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23" w:type="dxa"/>
        <w:tblInd w:w="250" w:type="dxa"/>
        <w:tblLook w:val="04A0"/>
      </w:tblPr>
      <w:tblGrid>
        <w:gridCol w:w="9923"/>
      </w:tblGrid>
      <w:tr w:rsidR="00174731" w:rsidTr="00C112B6">
        <w:trPr>
          <w:trHeight w:val="1160"/>
        </w:trPr>
        <w:tc>
          <w:tcPr>
            <w:tcW w:w="9923" w:type="dxa"/>
          </w:tcPr>
          <w:p w:rsidR="00174731" w:rsidRPr="00C112B6" w:rsidRDefault="00174731" w:rsidP="00C112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2B6">
              <w:rPr>
                <w:rFonts w:ascii="Times New Roman" w:hAnsi="Times New Roman" w:cs="Times New Roman"/>
                <w:sz w:val="24"/>
                <w:szCs w:val="24"/>
              </w:rPr>
              <w:t>Министерство образования и науки</w:t>
            </w:r>
            <w:r w:rsidR="00C112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112B6">
              <w:rPr>
                <w:rFonts w:ascii="Times New Roman" w:hAnsi="Times New Roman" w:cs="Times New Roman"/>
                <w:sz w:val="24"/>
                <w:szCs w:val="24"/>
              </w:rPr>
              <w:t>Забайкальского края</w:t>
            </w:r>
          </w:p>
          <w:p w:rsidR="00C112B6" w:rsidRDefault="00174731" w:rsidP="00C112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2B6">
              <w:rPr>
                <w:rFonts w:ascii="Times New Roman" w:hAnsi="Times New Roman" w:cs="Times New Roman"/>
                <w:sz w:val="24"/>
                <w:szCs w:val="24"/>
              </w:rPr>
              <w:t>Государственное учреждение</w:t>
            </w:r>
            <w:r w:rsidR="00C112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74731" w:rsidRPr="00C112B6" w:rsidRDefault="00174731" w:rsidP="00C112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2B6">
              <w:rPr>
                <w:rFonts w:ascii="Times New Roman" w:hAnsi="Times New Roman" w:cs="Times New Roman"/>
                <w:sz w:val="24"/>
                <w:szCs w:val="24"/>
              </w:rPr>
              <w:t>«Краевой центр оценки качества образования Забайкальского края»</w:t>
            </w:r>
          </w:p>
          <w:p w:rsidR="00174731" w:rsidRDefault="00174731" w:rsidP="00791B41">
            <w:pPr>
              <w:spacing w:after="0" w:line="240" w:lineRule="auto"/>
            </w:pPr>
          </w:p>
        </w:tc>
      </w:tr>
    </w:tbl>
    <w:p w:rsidR="00C9063C" w:rsidRDefault="00C9063C" w:rsidP="00791B41">
      <w:pPr>
        <w:spacing w:after="0" w:line="240" w:lineRule="auto"/>
      </w:pPr>
    </w:p>
    <w:tbl>
      <w:tblPr>
        <w:tblpPr w:leftFromText="187" w:rightFromText="187" w:vertAnchor="page" w:horzAnchor="margin" w:tblpY="3556"/>
        <w:tblW w:w="4875" w:type="pct"/>
        <w:tblLook w:val="04A0"/>
      </w:tblPr>
      <w:tblGrid>
        <w:gridCol w:w="9607"/>
      </w:tblGrid>
      <w:tr w:rsidR="00C112B6" w:rsidTr="00C112B6">
        <w:trPr>
          <w:trHeight w:val="3691"/>
        </w:trPr>
        <w:tc>
          <w:tcPr>
            <w:tcW w:w="9607" w:type="dxa"/>
          </w:tcPr>
          <w:p w:rsidR="00DF4314" w:rsidRDefault="00DF4314" w:rsidP="00DF4314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:rsidR="00DF4314" w:rsidRDefault="00DF4314" w:rsidP="00DF4314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О</w:t>
            </w:r>
            <w:r w:rsidRPr="00DF4314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результатах </w:t>
            </w:r>
          </w:p>
          <w:p w:rsidR="00DF4314" w:rsidRDefault="00DF4314" w:rsidP="00DF4314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DF4314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государственной итоговой аттестации </w:t>
            </w:r>
          </w:p>
          <w:p w:rsidR="00DF4314" w:rsidRDefault="00DF4314" w:rsidP="00DF4314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DF4314">
              <w:rPr>
                <w:rFonts w:ascii="Times New Roman" w:hAnsi="Times New Roman" w:cs="Times New Roman"/>
                <w:b/>
                <w:sz w:val="32"/>
                <w:szCs w:val="32"/>
              </w:rPr>
              <w:t>по образовательным программам среднего общего образования</w:t>
            </w:r>
          </w:p>
          <w:p w:rsidR="00DF4314" w:rsidRPr="00DF4314" w:rsidRDefault="00DF4314" w:rsidP="00DF4314">
            <w:pPr>
              <w:jc w:val="center"/>
              <w:rPr>
                <w:rFonts w:ascii="Times New Roman" w:hAnsi="Times New Roman" w:cs="Times New Roman"/>
                <w:b/>
                <w:sz w:val="32"/>
                <w:szCs w:val="28"/>
              </w:rPr>
            </w:pPr>
            <w:r w:rsidRPr="00DF4314">
              <w:rPr>
                <w:rFonts w:ascii="Times New Roman" w:hAnsi="Times New Roman" w:cs="Times New Roman"/>
                <w:b/>
                <w:sz w:val="32"/>
                <w:szCs w:val="32"/>
              </w:rPr>
              <w:t>в 2021 году</w:t>
            </w: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</w:t>
            </w:r>
            <w:r w:rsidRPr="00DF4314">
              <w:rPr>
                <w:rFonts w:ascii="Times New Roman" w:hAnsi="Times New Roman" w:cs="Times New Roman"/>
                <w:b/>
                <w:sz w:val="32"/>
                <w:szCs w:val="28"/>
              </w:rPr>
              <w:t xml:space="preserve">в Забайкальском крае </w:t>
            </w:r>
          </w:p>
          <w:p w:rsidR="00C112B6" w:rsidRPr="00174731" w:rsidRDefault="00C112B6" w:rsidP="00C112B6">
            <w:pPr>
              <w:pStyle w:val="a4"/>
              <w:jc w:val="center"/>
              <w:rPr>
                <w:rFonts w:asciiTheme="majorHAnsi" w:eastAsiaTheme="majorEastAsia" w:hAnsiTheme="majorHAnsi" w:cstheme="majorBidi"/>
                <w:b/>
                <w:bCs/>
                <w:color w:val="365F91" w:themeColor="accent1" w:themeShade="BF"/>
                <w:sz w:val="40"/>
                <w:szCs w:val="40"/>
              </w:rPr>
            </w:pPr>
          </w:p>
        </w:tc>
      </w:tr>
      <w:tr w:rsidR="00C112B6" w:rsidTr="00C112B6">
        <w:sdt>
          <w:sdtPr>
            <w:rPr>
              <w:rFonts w:ascii="Times New Roman" w:hAnsi="Times New Roman" w:cs="Times New Roman"/>
              <w:b/>
              <w:i/>
              <w:sz w:val="32"/>
              <w:szCs w:val="32"/>
            </w:rPr>
            <w:alias w:val="Подзаголовок"/>
            <w:id w:val="703864195"/>
            <w:placeholder>
              <w:docPart w:val="23136C6B4ED1493E832813D55CA86AD5"/>
            </w:placeholder>
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<w:text/>
          </w:sdtPr>
          <w:sdtContent>
            <w:tc>
              <w:tcPr>
                <w:tcW w:w="9607" w:type="dxa"/>
              </w:tcPr>
              <w:p w:rsidR="00C112B6" w:rsidRDefault="00DF4314" w:rsidP="00DF4314">
                <w:pPr>
                  <w:pStyle w:val="a4"/>
                  <w:jc w:val="center"/>
                  <w:rPr>
                    <w:color w:val="484329" w:themeColor="background2" w:themeShade="3F"/>
                    <w:sz w:val="28"/>
                    <w:szCs w:val="28"/>
                  </w:rPr>
                </w:pPr>
                <w:r>
                  <w:rPr>
                    <w:rFonts w:ascii="Times New Roman" w:hAnsi="Times New Roman" w:cs="Times New Roman"/>
                    <w:b/>
                    <w:i/>
                    <w:sz w:val="32"/>
                    <w:szCs w:val="32"/>
                  </w:rPr>
                  <w:t>статистико-аналитический отчет</w:t>
                </w:r>
              </w:p>
            </w:tc>
          </w:sdtContent>
        </w:sdt>
      </w:tr>
      <w:tr w:rsidR="00C112B6" w:rsidTr="00C112B6">
        <w:tc>
          <w:tcPr>
            <w:tcW w:w="9607" w:type="dxa"/>
          </w:tcPr>
          <w:p w:rsidR="00C112B6" w:rsidRDefault="00C112B6" w:rsidP="00C112B6">
            <w:pPr>
              <w:pStyle w:val="a4"/>
              <w:rPr>
                <w:color w:val="484329" w:themeColor="background2" w:themeShade="3F"/>
                <w:sz w:val="28"/>
                <w:szCs w:val="28"/>
              </w:rPr>
            </w:pPr>
          </w:p>
        </w:tc>
      </w:tr>
      <w:tr w:rsidR="00C112B6" w:rsidTr="00C112B6">
        <w:tc>
          <w:tcPr>
            <w:tcW w:w="9607" w:type="dxa"/>
          </w:tcPr>
          <w:p w:rsidR="00C112B6" w:rsidRDefault="00C112B6" w:rsidP="00C112B6">
            <w:pPr>
              <w:pStyle w:val="a4"/>
            </w:pPr>
          </w:p>
        </w:tc>
      </w:tr>
      <w:tr w:rsidR="00C112B6" w:rsidTr="00C112B6">
        <w:tc>
          <w:tcPr>
            <w:tcW w:w="9607" w:type="dxa"/>
          </w:tcPr>
          <w:p w:rsidR="00C112B6" w:rsidRDefault="00C112B6" w:rsidP="00C112B6">
            <w:pPr>
              <w:pStyle w:val="a4"/>
              <w:jc w:val="center"/>
            </w:pPr>
            <w:r>
              <w:object w:dxaOrig="8985" w:dyaOrig="849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21.6pt;height:304.3pt" o:ole="">
                  <v:imagedata r:id="rId8" o:title=""/>
                </v:shape>
                <o:OLEObject Type="Embed" ProgID="PBrush" ShapeID="_x0000_i1025" DrawAspect="Content" ObjectID="_1692098136" r:id="rId9"/>
              </w:object>
            </w:r>
          </w:p>
        </w:tc>
      </w:tr>
      <w:tr w:rsidR="00C112B6" w:rsidTr="00C112B6">
        <w:tc>
          <w:tcPr>
            <w:tcW w:w="9607" w:type="dxa"/>
          </w:tcPr>
          <w:p w:rsidR="00C112B6" w:rsidRDefault="00C112B6" w:rsidP="00C112B6">
            <w:pPr>
              <w:pStyle w:val="a4"/>
              <w:rPr>
                <w:b/>
                <w:bCs/>
              </w:rPr>
            </w:pPr>
          </w:p>
        </w:tc>
      </w:tr>
      <w:tr w:rsidR="00C112B6" w:rsidTr="00C112B6">
        <w:tc>
          <w:tcPr>
            <w:tcW w:w="9607" w:type="dxa"/>
          </w:tcPr>
          <w:p w:rsidR="00C112B6" w:rsidRDefault="00C112B6" w:rsidP="00C112B6">
            <w:pPr>
              <w:pStyle w:val="a4"/>
              <w:rPr>
                <w:b/>
                <w:bCs/>
              </w:rPr>
            </w:pPr>
          </w:p>
        </w:tc>
      </w:tr>
      <w:tr w:rsidR="00C112B6" w:rsidTr="00C112B6">
        <w:tc>
          <w:tcPr>
            <w:tcW w:w="9607" w:type="dxa"/>
          </w:tcPr>
          <w:p w:rsidR="00C112B6" w:rsidRDefault="00C112B6" w:rsidP="00C112B6">
            <w:pPr>
              <w:pStyle w:val="a4"/>
              <w:jc w:val="right"/>
              <w:rPr>
                <w:b/>
                <w:bCs/>
              </w:rPr>
            </w:pPr>
          </w:p>
        </w:tc>
      </w:tr>
    </w:tbl>
    <w:p w:rsidR="00174731" w:rsidRPr="00174731" w:rsidRDefault="00C9063C" w:rsidP="00275D3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br w:type="page"/>
      </w:r>
    </w:p>
    <w:p w:rsidR="00174731" w:rsidRPr="00174731" w:rsidRDefault="00174731" w:rsidP="00174731">
      <w:pPr>
        <w:snapToGrid w:val="0"/>
        <w:spacing w:after="0" w:line="240" w:lineRule="auto"/>
        <w:ind w:right="-5"/>
        <w:jc w:val="both"/>
        <w:rPr>
          <w:rFonts w:ascii="Times New Roman" w:hAnsi="Times New Roman" w:cs="Times New Roman"/>
          <w:sz w:val="28"/>
          <w:szCs w:val="28"/>
        </w:rPr>
      </w:pPr>
    </w:p>
    <w:p w:rsidR="00174731" w:rsidRPr="00174731" w:rsidRDefault="00174731" w:rsidP="00174731">
      <w:pPr>
        <w:snapToGri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74731">
        <w:rPr>
          <w:rFonts w:ascii="Times New Roman" w:hAnsi="Times New Roman" w:cs="Times New Roman"/>
          <w:sz w:val="28"/>
          <w:szCs w:val="28"/>
        </w:rPr>
        <w:t xml:space="preserve">В </w:t>
      </w:r>
      <w:r w:rsidR="00275D38">
        <w:rPr>
          <w:rFonts w:ascii="Times New Roman" w:hAnsi="Times New Roman" w:cs="Times New Roman"/>
          <w:sz w:val="28"/>
          <w:szCs w:val="28"/>
        </w:rPr>
        <w:t>статистико-аналитическом отчете</w:t>
      </w:r>
      <w:r w:rsidRPr="00174731">
        <w:rPr>
          <w:rFonts w:ascii="Times New Roman" w:hAnsi="Times New Roman" w:cs="Times New Roman"/>
          <w:sz w:val="28"/>
          <w:szCs w:val="28"/>
        </w:rPr>
        <w:t xml:space="preserve"> представлены данные по результатам государственной итоговой аттестации по программам среднего общего образования. </w:t>
      </w:r>
    </w:p>
    <w:p w:rsidR="00174731" w:rsidRDefault="00174731" w:rsidP="00174731">
      <w:pPr>
        <w:snapToGri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74731">
        <w:rPr>
          <w:rFonts w:ascii="Times New Roman" w:hAnsi="Times New Roman" w:cs="Times New Roman"/>
          <w:sz w:val="28"/>
          <w:szCs w:val="28"/>
        </w:rPr>
        <w:t xml:space="preserve">Материалы </w:t>
      </w:r>
      <w:r w:rsidR="00275D38">
        <w:rPr>
          <w:rFonts w:ascii="Times New Roman" w:hAnsi="Times New Roman" w:cs="Times New Roman"/>
          <w:sz w:val="28"/>
          <w:szCs w:val="28"/>
        </w:rPr>
        <w:t>отчета</w:t>
      </w:r>
      <w:r w:rsidRPr="00174731">
        <w:rPr>
          <w:rFonts w:ascii="Times New Roman" w:hAnsi="Times New Roman" w:cs="Times New Roman"/>
          <w:sz w:val="28"/>
          <w:szCs w:val="28"/>
        </w:rPr>
        <w:t xml:space="preserve"> включают общие сведения по итогам ГИА-11, ЕГЭ, ГВЭ. Результаты экзаменов по русскому языку, математике профильного уровня,</w:t>
      </w:r>
      <w:r>
        <w:rPr>
          <w:rFonts w:ascii="Times New Roman" w:hAnsi="Times New Roman" w:cs="Times New Roman"/>
          <w:sz w:val="28"/>
          <w:szCs w:val="28"/>
        </w:rPr>
        <w:t xml:space="preserve"> математике (ГВЭ),</w:t>
      </w:r>
      <w:r w:rsidRPr="00174731">
        <w:rPr>
          <w:rFonts w:ascii="Times New Roman" w:hAnsi="Times New Roman" w:cs="Times New Roman"/>
          <w:sz w:val="28"/>
          <w:szCs w:val="28"/>
        </w:rPr>
        <w:t xml:space="preserve"> обществознанию, биологии, географии, истории, физике, химии, информатике и ИКТ, литературе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174731">
        <w:rPr>
          <w:rFonts w:ascii="Times New Roman" w:hAnsi="Times New Roman" w:cs="Times New Roman"/>
          <w:sz w:val="28"/>
          <w:szCs w:val="28"/>
        </w:rPr>
        <w:t xml:space="preserve"> английскому</w:t>
      </w:r>
      <w:r w:rsidR="006212AE">
        <w:rPr>
          <w:rFonts w:ascii="Times New Roman" w:hAnsi="Times New Roman" w:cs="Times New Roman"/>
          <w:sz w:val="28"/>
          <w:szCs w:val="28"/>
        </w:rPr>
        <w:t xml:space="preserve">, немецкому, </w:t>
      </w:r>
      <w:r>
        <w:rPr>
          <w:rFonts w:ascii="Times New Roman" w:hAnsi="Times New Roman" w:cs="Times New Roman"/>
          <w:sz w:val="28"/>
          <w:szCs w:val="28"/>
        </w:rPr>
        <w:t xml:space="preserve"> китайскому </w:t>
      </w:r>
      <w:r w:rsidR="006212AE">
        <w:rPr>
          <w:rFonts w:ascii="Times New Roman" w:hAnsi="Times New Roman" w:cs="Times New Roman"/>
          <w:sz w:val="28"/>
          <w:szCs w:val="28"/>
        </w:rPr>
        <w:t xml:space="preserve">и испанскому </w:t>
      </w:r>
      <w:r>
        <w:rPr>
          <w:rFonts w:ascii="Times New Roman" w:hAnsi="Times New Roman" w:cs="Times New Roman"/>
          <w:sz w:val="28"/>
          <w:szCs w:val="28"/>
        </w:rPr>
        <w:t>языкам</w:t>
      </w:r>
      <w:r w:rsidRPr="00174731">
        <w:rPr>
          <w:rFonts w:ascii="Times New Roman" w:hAnsi="Times New Roman" w:cs="Times New Roman"/>
          <w:sz w:val="28"/>
          <w:szCs w:val="28"/>
        </w:rPr>
        <w:t xml:space="preserve">. В содержание сборника входят диаграммы по среднему тестовому баллу по всем предметам, позволяющие сравнить результаты экзаменов по муниципальным образованиям со средними краевыми показателями. Материалы </w:t>
      </w:r>
      <w:r w:rsidR="00275D38">
        <w:rPr>
          <w:rFonts w:ascii="Times New Roman" w:hAnsi="Times New Roman" w:cs="Times New Roman"/>
          <w:sz w:val="28"/>
          <w:szCs w:val="28"/>
        </w:rPr>
        <w:t xml:space="preserve">отчета </w:t>
      </w:r>
      <w:r w:rsidRPr="00174731">
        <w:rPr>
          <w:rFonts w:ascii="Times New Roman" w:hAnsi="Times New Roman" w:cs="Times New Roman"/>
          <w:sz w:val="28"/>
          <w:szCs w:val="28"/>
        </w:rPr>
        <w:t>содержа</w:t>
      </w:r>
      <w:r>
        <w:rPr>
          <w:rFonts w:ascii="Times New Roman" w:hAnsi="Times New Roman" w:cs="Times New Roman"/>
          <w:sz w:val="28"/>
          <w:szCs w:val="28"/>
        </w:rPr>
        <w:t>т статистические сведения Е</w:t>
      </w:r>
      <w:r w:rsidRPr="00174731">
        <w:rPr>
          <w:rFonts w:ascii="Times New Roman" w:hAnsi="Times New Roman" w:cs="Times New Roman"/>
          <w:sz w:val="28"/>
          <w:szCs w:val="28"/>
        </w:rPr>
        <w:t xml:space="preserve">ГЭ по образовательным организациям  края по всем предметам. </w:t>
      </w:r>
    </w:p>
    <w:p w:rsidR="00174731" w:rsidRPr="00174731" w:rsidRDefault="00174731" w:rsidP="00174731">
      <w:pPr>
        <w:snapToGrid w:val="0"/>
        <w:spacing w:after="0" w:line="240" w:lineRule="auto"/>
        <w:ind w:right="-5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74731">
        <w:rPr>
          <w:rFonts w:ascii="Times New Roman" w:hAnsi="Times New Roman" w:cs="Times New Roman"/>
          <w:sz w:val="28"/>
          <w:szCs w:val="28"/>
        </w:rPr>
        <w:t>Статистика представлена по 1</w:t>
      </w:r>
      <w:r w:rsidR="006212AE">
        <w:rPr>
          <w:rFonts w:ascii="Times New Roman" w:hAnsi="Times New Roman" w:cs="Times New Roman"/>
          <w:sz w:val="28"/>
          <w:szCs w:val="28"/>
        </w:rPr>
        <w:t>4</w:t>
      </w:r>
      <w:r w:rsidRPr="00174731">
        <w:rPr>
          <w:rFonts w:ascii="Times New Roman" w:hAnsi="Times New Roman" w:cs="Times New Roman"/>
          <w:sz w:val="28"/>
          <w:szCs w:val="28"/>
        </w:rPr>
        <w:t xml:space="preserve"> предметам по образовательным организациям, </w:t>
      </w:r>
      <w:r>
        <w:rPr>
          <w:rFonts w:ascii="Times New Roman" w:hAnsi="Times New Roman" w:cs="Times New Roman"/>
          <w:sz w:val="28"/>
          <w:szCs w:val="28"/>
        </w:rPr>
        <w:t xml:space="preserve">муниципальным </w:t>
      </w:r>
      <w:r w:rsidRPr="00174731">
        <w:rPr>
          <w:rFonts w:ascii="Times New Roman" w:hAnsi="Times New Roman" w:cs="Times New Roman"/>
          <w:sz w:val="28"/>
          <w:szCs w:val="28"/>
        </w:rPr>
        <w:t>органам управления образовани</w:t>
      </w:r>
      <w:r>
        <w:rPr>
          <w:rFonts w:ascii="Times New Roman" w:hAnsi="Times New Roman" w:cs="Times New Roman"/>
          <w:sz w:val="28"/>
          <w:szCs w:val="28"/>
        </w:rPr>
        <w:t>ем</w:t>
      </w:r>
      <w:r w:rsidRPr="00174731">
        <w:rPr>
          <w:rFonts w:ascii="Times New Roman" w:hAnsi="Times New Roman" w:cs="Times New Roman"/>
          <w:sz w:val="28"/>
          <w:szCs w:val="28"/>
        </w:rPr>
        <w:t xml:space="preserve"> Забайкальского края. Кроме того в </w:t>
      </w:r>
      <w:r w:rsidR="00275D38">
        <w:rPr>
          <w:rFonts w:ascii="Times New Roman" w:hAnsi="Times New Roman" w:cs="Times New Roman"/>
          <w:sz w:val="28"/>
          <w:szCs w:val="28"/>
        </w:rPr>
        <w:t>отчете</w:t>
      </w:r>
      <w:r w:rsidRPr="00174731">
        <w:rPr>
          <w:rFonts w:ascii="Times New Roman" w:hAnsi="Times New Roman" w:cs="Times New Roman"/>
          <w:sz w:val="28"/>
          <w:szCs w:val="28"/>
        </w:rPr>
        <w:t xml:space="preserve"> представлены результаты всех категорий участников экзаменов. </w:t>
      </w:r>
    </w:p>
    <w:p w:rsidR="00275D38" w:rsidRDefault="00275D38" w:rsidP="00174731">
      <w:pPr>
        <w:snapToGrid w:val="0"/>
        <w:spacing w:after="0" w:line="240" w:lineRule="auto"/>
        <w:ind w:right="-5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Отчет</w:t>
      </w:r>
      <w:r w:rsidR="00174731" w:rsidRPr="00174731">
        <w:rPr>
          <w:rFonts w:ascii="Times New Roman" w:hAnsi="Times New Roman" w:cs="Times New Roman"/>
          <w:sz w:val="28"/>
          <w:szCs w:val="28"/>
        </w:rPr>
        <w:t xml:space="preserve"> предназначен для: </w:t>
      </w:r>
    </w:p>
    <w:p w:rsidR="00275D38" w:rsidRDefault="00275D38" w:rsidP="00174731">
      <w:pPr>
        <w:snapToGrid w:val="0"/>
        <w:spacing w:after="0" w:line="240" w:lineRule="auto"/>
        <w:ind w:right="-5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174731" w:rsidRPr="00174731">
        <w:rPr>
          <w:rFonts w:ascii="Times New Roman" w:hAnsi="Times New Roman" w:cs="Times New Roman"/>
          <w:sz w:val="28"/>
          <w:szCs w:val="28"/>
        </w:rPr>
        <w:t xml:space="preserve">представителей органов управления образованием, </w:t>
      </w:r>
    </w:p>
    <w:p w:rsidR="00275D38" w:rsidRDefault="00275D38" w:rsidP="00174731">
      <w:pPr>
        <w:snapToGrid w:val="0"/>
        <w:spacing w:after="0" w:line="240" w:lineRule="auto"/>
        <w:ind w:right="-5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174731" w:rsidRPr="00174731">
        <w:rPr>
          <w:rFonts w:ascii="Times New Roman" w:hAnsi="Times New Roman" w:cs="Times New Roman"/>
          <w:sz w:val="28"/>
          <w:szCs w:val="28"/>
        </w:rPr>
        <w:t xml:space="preserve">специалистов институтов повышения квалификации и профессиональной переподготовки педагогических кадров, </w:t>
      </w:r>
    </w:p>
    <w:p w:rsidR="00275D38" w:rsidRDefault="00275D38" w:rsidP="00174731">
      <w:pPr>
        <w:snapToGrid w:val="0"/>
        <w:spacing w:after="0" w:line="240" w:lineRule="auto"/>
        <w:ind w:right="-5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174731" w:rsidRPr="00174731">
        <w:rPr>
          <w:rFonts w:ascii="Times New Roman" w:hAnsi="Times New Roman" w:cs="Times New Roman"/>
          <w:sz w:val="28"/>
          <w:szCs w:val="28"/>
        </w:rPr>
        <w:t>специалистов, занимающихся проблемами образования, а также проблем</w:t>
      </w:r>
      <w:r>
        <w:rPr>
          <w:rFonts w:ascii="Times New Roman" w:hAnsi="Times New Roman" w:cs="Times New Roman"/>
          <w:sz w:val="28"/>
          <w:szCs w:val="28"/>
        </w:rPr>
        <w:t>ами оценки качества образования,</w:t>
      </w:r>
    </w:p>
    <w:p w:rsidR="00275D38" w:rsidRDefault="00275D38" w:rsidP="00174731">
      <w:pPr>
        <w:snapToGrid w:val="0"/>
        <w:spacing w:after="0" w:line="240" w:lineRule="auto"/>
        <w:ind w:right="-5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руководителей</w:t>
      </w:r>
      <w:r w:rsidRPr="00174731">
        <w:rPr>
          <w:rFonts w:ascii="Times New Roman" w:hAnsi="Times New Roman" w:cs="Times New Roman"/>
          <w:sz w:val="28"/>
          <w:szCs w:val="28"/>
        </w:rPr>
        <w:t xml:space="preserve"> образовательных организаций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275D38" w:rsidRDefault="00275D38" w:rsidP="00174731">
      <w:pPr>
        <w:snapToGrid w:val="0"/>
        <w:spacing w:after="0" w:line="240" w:lineRule="auto"/>
        <w:ind w:right="-5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методистов</w:t>
      </w:r>
      <w:r w:rsidRPr="00174731">
        <w:rPr>
          <w:rFonts w:ascii="Times New Roman" w:hAnsi="Times New Roman" w:cs="Times New Roman"/>
          <w:sz w:val="28"/>
          <w:szCs w:val="28"/>
        </w:rPr>
        <w:t xml:space="preserve"> районных методических кабинетов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275D38" w:rsidRDefault="00275D38" w:rsidP="00174731">
      <w:pPr>
        <w:snapToGrid w:val="0"/>
        <w:spacing w:after="0" w:line="240" w:lineRule="auto"/>
        <w:ind w:right="-5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174731">
        <w:rPr>
          <w:rFonts w:ascii="Times New Roman" w:hAnsi="Times New Roman" w:cs="Times New Roman"/>
          <w:sz w:val="28"/>
          <w:szCs w:val="28"/>
        </w:rPr>
        <w:t>руководител</w:t>
      </w:r>
      <w:r>
        <w:rPr>
          <w:rFonts w:ascii="Times New Roman" w:hAnsi="Times New Roman" w:cs="Times New Roman"/>
          <w:sz w:val="28"/>
          <w:szCs w:val="28"/>
        </w:rPr>
        <w:t>ей</w:t>
      </w:r>
      <w:r w:rsidRPr="00174731">
        <w:rPr>
          <w:rFonts w:ascii="Times New Roman" w:hAnsi="Times New Roman" w:cs="Times New Roman"/>
          <w:sz w:val="28"/>
          <w:szCs w:val="28"/>
        </w:rPr>
        <w:t xml:space="preserve"> пред</w:t>
      </w:r>
      <w:r>
        <w:rPr>
          <w:rFonts w:ascii="Times New Roman" w:hAnsi="Times New Roman" w:cs="Times New Roman"/>
          <w:sz w:val="28"/>
          <w:szCs w:val="28"/>
        </w:rPr>
        <w:t>метных методических объединений,</w:t>
      </w:r>
    </w:p>
    <w:p w:rsidR="00275D38" w:rsidRDefault="00275D38" w:rsidP="00174731">
      <w:pPr>
        <w:snapToGrid w:val="0"/>
        <w:spacing w:after="0" w:line="240" w:lineRule="auto"/>
        <w:ind w:right="-5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педагогов школ края.</w:t>
      </w:r>
    </w:p>
    <w:p w:rsidR="00174731" w:rsidRDefault="0017473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bookmarkStart w:id="0" w:name="_Toc411943011" w:displacedByCustomXml="next"/>
    <w:bookmarkStart w:id="1" w:name="_Toc407717085" w:displacedByCustomXml="next"/>
    <w:bookmarkStart w:id="2" w:name="_Toc369254839" w:displacedByCustomXml="next"/>
    <w:bookmarkStart w:id="3" w:name="_Toc286949198" w:displacedByCustomXml="next"/>
    <w:bookmarkStart w:id="4" w:name="_Toc254118092" w:displacedByCustomXml="next"/>
    <w:sdt>
      <w:sdtPr>
        <w:rPr>
          <w:rFonts w:asciiTheme="minorHAnsi" w:eastAsiaTheme="minorEastAsia" w:hAnsiTheme="minorHAnsi" w:cstheme="minorBidi"/>
          <w:b w:val="0"/>
          <w:bCs w:val="0"/>
          <w:color w:val="auto"/>
          <w:sz w:val="22"/>
          <w:szCs w:val="22"/>
          <w:lang w:eastAsia="ru-RU"/>
        </w:rPr>
        <w:id w:val="110208848"/>
        <w:docPartObj>
          <w:docPartGallery w:val="Table of Contents"/>
          <w:docPartUnique/>
        </w:docPartObj>
      </w:sdtPr>
      <w:sdtContent>
        <w:p w:rsidR="00ED78C4" w:rsidRPr="00B34A9D" w:rsidRDefault="00ED78C4" w:rsidP="00ED78C4">
          <w:pPr>
            <w:pStyle w:val="af7"/>
            <w:jc w:val="center"/>
            <w:rPr>
              <w:rFonts w:ascii="Times New Roman" w:hAnsi="Times New Roman" w:cs="Times New Roman"/>
              <w:color w:val="000000" w:themeColor="text1"/>
            </w:rPr>
          </w:pPr>
          <w:r w:rsidRPr="00B34A9D">
            <w:rPr>
              <w:rFonts w:ascii="Times New Roman" w:hAnsi="Times New Roman" w:cs="Times New Roman"/>
              <w:color w:val="000000" w:themeColor="text1"/>
            </w:rPr>
            <w:t>Оглавление</w:t>
          </w:r>
        </w:p>
        <w:p w:rsidR="00554649" w:rsidRPr="00B34A9D" w:rsidRDefault="00554649" w:rsidP="00554649">
          <w:pPr>
            <w:rPr>
              <w:color w:val="000000" w:themeColor="text1"/>
              <w:lang w:eastAsia="en-US"/>
            </w:rPr>
          </w:pPr>
        </w:p>
        <w:p w:rsidR="00554649" w:rsidRPr="007D72D4" w:rsidRDefault="001C3F69" w:rsidP="007D72D4">
          <w:pPr>
            <w:pStyle w:val="12"/>
            <w:tabs>
              <w:tab w:val="right" w:leader="dot" w:pos="9627"/>
            </w:tabs>
            <w:spacing w:line="240" w:lineRule="auto"/>
            <w:jc w:val="both"/>
            <w:rPr>
              <w:rFonts w:cs="Times New Roman"/>
              <w:b w:val="0"/>
              <w:noProof/>
              <w:color w:val="000000" w:themeColor="text1"/>
              <w:szCs w:val="28"/>
              <w:lang w:eastAsia="ru-RU"/>
            </w:rPr>
          </w:pPr>
          <w:r w:rsidRPr="007D72D4">
            <w:rPr>
              <w:rFonts w:cs="Times New Roman"/>
              <w:b w:val="0"/>
              <w:color w:val="000000" w:themeColor="text1"/>
              <w:szCs w:val="28"/>
            </w:rPr>
            <w:fldChar w:fldCharType="begin"/>
          </w:r>
          <w:r w:rsidR="00ED78C4" w:rsidRPr="007D72D4">
            <w:rPr>
              <w:rFonts w:cs="Times New Roman"/>
              <w:b w:val="0"/>
              <w:color w:val="000000" w:themeColor="text1"/>
              <w:szCs w:val="28"/>
            </w:rPr>
            <w:instrText xml:space="preserve"> TOC \o "1-3" \h \z \u </w:instrText>
          </w:r>
          <w:r w:rsidRPr="007D72D4">
            <w:rPr>
              <w:rFonts w:cs="Times New Roman"/>
              <w:b w:val="0"/>
              <w:color w:val="000000" w:themeColor="text1"/>
              <w:szCs w:val="28"/>
            </w:rPr>
            <w:fldChar w:fldCharType="separate"/>
          </w:r>
          <w:hyperlink w:anchor="_Toc80169691" w:history="1">
            <w:r w:rsidR="00554649" w:rsidRPr="007D72D4">
              <w:rPr>
                <w:rStyle w:val="af1"/>
                <w:rFonts w:cs="Times New Roman"/>
                <w:b w:val="0"/>
                <w:noProof/>
                <w:color w:val="000000" w:themeColor="text1"/>
                <w:szCs w:val="28"/>
              </w:rPr>
              <w:t>П</w:t>
            </w:r>
            <w:r w:rsidR="00554649" w:rsidRPr="007D72D4">
              <w:rPr>
                <w:rStyle w:val="af1"/>
                <w:rFonts w:eastAsia="Times New Roman" w:cs="Times New Roman"/>
                <w:b w:val="0"/>
                <w:noProof/>
                <w:color w:val="000000" w:themeColor="text1"/>
                <w:szCs w:val="28"/>
              </w:rPr>
              <w:t>еречень условных обозначений, сокращений и терминов</w:t>
            </w:r>
            <w:r w:rsidR="00554649" w:rsidRPr="007D72D4">
              <w:rPr>
                <w:rFonts w:cs="Times New Roman"/>
                <w:b w:val="0"/>
                <w:noProof/>
                <w:webHidden/>
                <w:color w:val="000000" w:themeColor="text1"/>
                <w:szCs w:val="28"/>
              </w:rPr>
              <w:tab/>
            </w:r>
            <w:r w:rsidRPr="007D72D4">
              <w:rPr>
                <w:rFonts w:cs="Times New Roman"/>
                <w:b w:val="0"/>
                <w:noProof/>
                <w:webHidden/>
                <w:color w:val="000000" w:themeColor="text1"/>
                <w:szCs w:val="28"/>
              </w:rPr>
              <w:fldChar w:fldCharType="begin"/>
            </w:r>
            <w:r w:rsidR="00554649" w:rsidRPr="007D72D4">
              <w:rPr>
                <w:rFonts w:cs="Times New Roman"/>
                <w:b w:val="0"/>
                <w:noProof/>
                <w:webHidden/>
                <w:color w:val="000000" w:themeColor="text1"/>
                <w:szCs w:val="28"/>
              </w:rPr>
              <w:instrText xml:space="preserve"> PAGEREF _Toc80169691 \h </w:instrText>
            </w:r>
            <w:r w:rsidRPr="007D72D4">
              <w:rPr>
                <w:rFonts w:cs="Times New Roman"/>
                <w:b w:val="0"/>
                <w:noProof/>
                <w:webHidden/>
                <w:color w:val="000000" w:themeColor="text1"/>
                <w:szCs w:val="28"/>
              </w:rPr>
            </w:r>
            <w:r w:rsidRPr="007D72D4">
              <w:rPr>
                <w:rFonts w:cs="Times New Roman"/>
                <w:b w:val="0"/>
                <w:noProof/>
                <w:webHidden/>
                <w:color w:val="000000" w:themeColor="text1"/>
                <w:szCs w:val="28"/>
              </w:rPr>
              <w:fldChar w:fldCharType="separate"/>
            </w:r>
            <w:r w:rsidR="00275D38">
              <w:rPr>
                <w:rFonts w:cs="Times New Roman"/>
                <w:b w:val="0"/>
                <w:noProof/>
                <w:webHidden/>
                <w:color w:val="000000" w:themeColor="text1"/>
                <w:szCs w:val="28"/>
              </w:rPr>
              <w:t>5</w:t>
            </w:r>
            <w:r w:rsidRPr="007D72D4">
              <w:rPr>
                <w:rFonts w:cs="Times New Roman"/>
                <w:b w:val="0"/>
                <w:noProof/>
                <w:webHidden/>
                <w:color w:val="000000" w:themeColor="text1"/>
                <w:szCs w:val="28"/>
              </w:rPr>
              <w:fldChar w:fldCharType="end"/>
            </w:r>
          </w:hyperlink>
        </w:p>
        <w:p w:rsidR="00554649" w:rsidRPr="007D72D4" w:rsidRDefault="001C3F69" w:rsidP="007D72D4">
          <w:pPr>
            <w:pStyle w:val="12"/>
            <w:tabs>
              <w:tab w:val="right" w:leader="dot" w:pos="9627"/>
            </w:tabs>
            <w:spacing w:line="240" w:lineRule="auto"/>
            <w:jc w:val="both"/>
            <w:rPr>
              <w:rFonts w:cs="Times New Roman"/>
              <w:b w:val="0"/>
              <w:noProof/>
              <w:color w:val="000000" w:themeColor="text1"/>
              <w:szCs w:val="28"/>
              <w:lang w:eastAsia="ru-RU"/>
            </w:rPr>
          </w:pPr>
          <w:hyperlink w:anchor="_Toc80169692" w:history="1">
            <w:r w:rsidR="00554649" w:rsidRPr="007D72D4">
              <w:rPr>
                <w:rStyle w:val="af1"/>
                <w:rFonts w:cs="Times New Roman"/>
                <w:b w:val="0"/>
                <w:noProof/>
                <w:color w:val="000000" w:themeColor="text1"/>
                <w:szCs w:val="28"/>
              </w:rPr>
              <w:t>Введение</w:t>
            </w:r>
            <w:r w:rsidR="00554649" w:rsidRPr="007D72D4">
              <w:rPr>
                <w:rFonts w:cs="Times New Roman"/>
                <w:b w:val="0"/>
                <w:noProof/>
                <w:webHidden/>
                <w:color w:val="000000" w:themeColor="text1"/>
                <w:szCs w:val="28"/>
              </w:rPr>
              <w:tab/>
            </w:r>
            <w:r w:rsidRPr="007D72D4">
              <w:rPr>
                <w:rFonts w:cs="Times New Roman"/>
                <w:b w:val="0"/>
                <w:noProof/>
                <w:webHidden/>
                <w:color w:val="000000" w:themeColor="text1"/>
                <w:szCs w:val="28"/>
              </w:rPr>
              <w:fldChar w:fldCharType="begin"/>
            </w:r>
            <w:r w:rsidR="00554649" w:rsidRPr="007D72D4">
              <w:rPr>
                <w:rFonts w:cs="Times New Roman"/>
                <w:b w:val="0"/>
                <w:noProof/>
                <w:webHidden/>
                <w:color w:val="000000" w:themeColor="text1"/>
                <w:szCs w:val="28"/>
              </w:rPr>
              <w:instrText xml:space="preserve"> PAGEREF _Toc80169692 \h </w:instrText>
            </w:r>
            <w:r w:rsidRPr="007D72D4">
              <w:rPr>
                <w:rFonts w:cs="Times New Roman"/>
                <w:b w:val="0"/>
                <w:noProof/>
                <w:webHidden/>
                <w:color w:val="000000" w:themeColor="text1"/>
                <w:szCs w:val="28"/>
              </w:rPr>
            </w:r>
            <w:r w:rsidRPr="007D72D4">
              <w:rPr>
                <w:rFonts w:cs="Times New Roman"/>
                <w:b w:val="0"/>
                <w:noProof/>
                <w:webHidden/>
                <w:color w:val="000000" w:themeColor="text1"/>
                <w:szCs w:val="28"/>
              </w:rPr>
              <w:fldChar w:fldCharType="separate"/>
            </w:r>
            <w:r w:rsidR="00275D38">
              <w:rPr>
                <w:rFonts w:cs="Times New Roman"/>
                <w:b w:val="0"/>
                <w:noProof/>
                <w:webHidden/>
                <w:color w:val="000000" w:themeColor="text1"/>
                <w:szCs w:val="28"/>
              </w:rPr>
              <w:t>7</w:t>
            </w:r>
            <w:r w:rsidRPr="007D72D4">
              <w:rPr>
                <w:rFonts w:cs="Times New Roman"/>
                <w:b w:val="0"/>
                <w:noProof/>
                <w:webHidden/>
                <w:color w:val="000000" w:themeColor="text1"/>
                <w:szCs w:val="28"/>
              </w:rPr>
              <w:fldChar w:fldCharType="end"/>
            </w:r>
          </w:hyperlink>
        </w:p>
        <w:p w:rsidR="00554649" w:rsidRPr="007D72D4" w:rsidRDefault="001C3F69" w:rsidP="007D72D4">
          <w:pPr>
            <w:pStyle w:val="12"/>
            <w:tabs>
              <w:tab w:val="right" w:leader="dot" w:pos="9627"/>
            </w:tabs>
            <w:spacing w:line="240" w:lineRule="auto"/>
            <w:jc w:val="both"/>
            <w:rPr>
              <w:rFonts w:cs="Times New Roman"/>
              <w:b w:val="0"/>
              <w:noProof/>
              <w:color w:val="000000" w:themeColor="text1"/>
              <w:szCs w:val="28"/>
              <w:lang w:eastAsia="ru-RU"/>
            </w:rPr>
          </w:pPr>
          <w:hyperlink w:anchor="_Toc80169693" w:history="1">
            <w:r w:rsidR="00554649" w:rsidRPr="007D72D4">
              <w:rPr>
                <w:rStyle w:val="af1"/>
                <w:rFonts w:cs="Times New Roman"/>
                <w:b w:val="0"/>
                <w:noProof/>
                <w:color w:val="000000" w:themeColor="text1"/>
                <w:szCs w:val="28"/>
              </w:rPr>
              <w:t>О проведении государственной итоговой аттестации по образовательным программам среднего общего образования в 2021 году на территории Забайкальского края</w:t>
            </w:r>
            <w:r w:rsidR="00554649" w:rsidRPr="007D72D4">
              <w:rPr>
                <w:rFonts w:cs="Times New Roman"/>
                <w:b w:val="0"/>
                <w:noProof/>
                <w:webHidden/>
                <w:color w:val="000000" w:themeColor="text1"/>
                <w:szCs w:val="28"/>
              </w:rPr>
              <w:tab/>
            </w:r>
            <w:r w:rsidRPr="007D72D4">
              <w:rPr>
                <w:rFonts w:cs="Times New Roman"/>
                <w:b w:val="0"/>
                <w:noProof/>
                <w:webHidden/>
                <w:color w:val="000000" w:themeColor="text1"/>
                <w:szCs w:val="28"/>
              </w:rPr>
              <w:fldChar w:fldCharType="begin"/>
            </w:r>
            <w:r w:rsidR="00554649" w:rsidRPr="007D72D4">
              <w:rPr>
                <w:rFonts w:cs="Times New Roman"/>
                <w:b w:val="0"/>
                <w:noProof/>
                <w:webHidden/>
                <w:color w:val="000000" w:themeColor="text1"/>
                <w:szCs w:val="28"/>
              </w:rPr>
              <w:instrText xml:space="preserve"> PAGEREF _Toc80169693 \h </w:instrText>
            </w:r>
            <w:r w:rsidRPr="007D72D4">
              <w:rPr>
                <w:rFonts w:cs="Times New Roman"/>
                <w:b w:val="0"/>
                <w:noProof/>
                <w:webHidden/>
                <w:color w:val="000000" w:themeColor="text1"/>
                <w:szCs w:val="28"/>
              </w:rPr>
            </w:r>
            <w:r w:rsidRPr="007D72D4">
              <w:rPr>
                <w:rFonts w:cs="Times New Roman"/>
                <w:b w:val="0"/>
                <w:noProof/>
                <w:webHidden/>
                <w:color w:val="000000" w:themeColor="text1"/>
                <w:szCs w:val="28"/>
              </w:rPr>
              <w:fldChar w:fldCharType="separate"/>
            </w:r>
            <w:r w:rsidR="00275D38">
              <w:rPr>
                <w:rFonts w:cs="Times New Roman"/>
                <w:b w:val="0"/>
                <w:noProof/>
                <w:webHidden/>
                <w:color w:val="000000" w:themeColor="text1"/>
                <w:szCs w:val="28"/>
              </w:rPr>
              <w:t>7</w:t>
            </w:r>
            <w:r w:rsidRPr="007D72D4">
              <w:rPr>
                <w:rFonts w:cs="Times New Roman"/>
                <w:b w:val="0"/>
                <w:noProof/>
                <w:webHidden/>
                <w:color w:val="000000" w:themeColor="text1"/>
                <w:szCs w:val="28"/>
              </w:rPr>
              <w:fldChar w:fldCharType="end"/>
            </w:r>
          </w:hyperlink>
        </w:p>
        <w:p w:rsidR="00554649" w:rsidRPr="007D72D4" w:rsidRDefault="001C3F69" w:rsidP="007D72D4">
          <w:pPr>
            <w:pStyle w:val="12"/>
            <w:tabs>
              <w:tab w:val="right" w:leader="dot" w:pos="9627"/>
            </w:tabs>
            <w:spacing w:line="240" w:lineRule="auto"/>
            <w:jc w:val="both"/>
            <w:rPr>
              <w:rFonts w:cs="Times New Roman"/>
              <w:b w:val="0"/>
              <w:noProof/>
              <w:color w:val="000000" w:themeColor="text1"/>
              <w:szCs w:val="28"/>
              <w:lang w:eastAsia="ru-RU"/>
            </w:rPr>
          </w:pPr>
          <w:hyperlink w:anchor="_Toc80169694" w:history="1">
            <w:r w:rsidR="00554649" w:rsidRPr="007D72D4">
              <w:rPr>
                <w:rStyle w:val="af1"/>
                <w:rFonts w:cs="Times New Roman"/>
                <w:b w:val="0"/>
                <w:noProof/>
                <w:color w:val="000000" w:themeColor="text1"/>
                <w:szCs w:val="28"/>
              </w:rPr>
              <w:t>Общие сведения</w:t>
            </w:r>
            <w:r w:rsidR="00554649" w:rsidRPr="007D72D4">
              <w:rPr>
                <w:rFonts w:cs="Times New Roman"/>
                <w:b w:val="0"/>
                <w:noProof/>
                <w:webHidden/>
                <w:color w:val="000000" w:themeColor="text1"/>
                <w:szCs w:val="28"/>
              </w:rPr>
              <w:tab/>
            </w:r>
            <w:r w:rsidRPr="007D72D4">
              <w:rPr>
                <w:rFonts w:cs="Times New Roman"/>
                <w:b w:val="0"/>
                <w:noProof/>
                <w:webHidden/>
                <w:color w:val="000000" w:themeColor="text1"/>
                <w:szCs w:val="28"/>
              </w:rPr>
              <w:fldChar w:fldCharType="begin"/>
            </w:r>
            <w:r w:rsidR="00554649" w:rsidRPr="007D72D4">
              <w:rPr>
                <w:rFonts w:cs="Times New Roman"/>
                <w:b w:val="0"/>
                <w:noProof/>
                <w:webHidden/>
                <w:color w:val="000000" w:themeColor="text1"/>
                <w:szCs w:val="28"/>
              </w:rPr>
              <w:instrText xml:space="preserve"> PAGEREF _Toc80169694 \h </w:instrText>
            </w:r>
            <w:r w:rsidRPr="007D72D4">
              <w:rPr>
                <w:rFonts w:cs="Times New Roman"/>
                <w:b w:val="0"/>
                <w:noProof/>
                <w:webHidden/>
                <w:color w:val="000000" w:themeColor="text1"/>
                <w:szCs w:val="28"/>
              </w:rPr>
            </w:r>
            <w:r w:rsidRPr="007D72D4">
              <w:rPr>
                <w:rFonts w:cs="Times New Roman"/>
                <w:b w:val="0"/>
                <w:noProof/>
                <w:webHidden/>
                <w:color w:val="000000" w:themeColor="text1"/>
                <w:szCs w:val="28"/>
              </w:rPr>
              <w:fldChar w:fldCharType="separate"/>
            </w:r>
            <w:r w:rsidR="00275D38">
              <w:rPr>
                <w:rFonts w:cs="Times New Roman"/>
                <w:b w:val="0"/>
                <w:noProof/>
                <w:webHidden/>
                <w:color w:val="000000" w:themeColor="text1"/>
                <w:szCs w:val="28"/>
              </w:rPr>
              <w:t>9</w:t>
            </w:r>
            <w:r w:rsidRPr="007D72D4">
              <w:rPr>
                <w:rFonts w:cs="Times New Roman"/>
                <w:b w:val="0"/>
                <w:noProof/>
                <w:webHidden/>
                <w:color w:val="000000" w:themeColor="text1"/>
                <w:szCs w:val="28"/>
              </w:rPr>
              <w:fldChar w:fldCharType="end"/>
            </w:r>
          </w:hyperlink>
        </w:p>
        <w:p w:rsidR="00554649" w:rsidRPr="007D72D4" w:rsidRDefault="001C3F69" w:rsidP="007D72D4">
          <w:pPr>
            <w:pStyle w:val="12"/>
            <w:tabs>
              <w:tab w:val="right" w:leader="dot" w:pos="9627"/>
            </w:tabs>
            <w:spacing w:line="240" w:lineRule="auto"/>
            <w:jc w:val="both"/>
            <w:rPr>
              <w:rFonts w:cs="Times New Roman"/>
              <w:b w:val="0"/>
              <w:noProof/>
              <w:color w:val="000000" w:themeColor="text1"/>
              <w:szCs w:val="28"/>
              <w:lang w:eastAsia="ru-RU"/>
            </w:rPr>
          </w:pPr>
          <w:hyperlink w:anchor="_Toc80169695" w:history="1">
            <w:r w:rsidR="00554649" w:rsidRPr="007D72D4">
              <w:rPr>
                <w:rStyle w:val="af1"/>
                <w:rFonts w:cs="Times New Roman"/>
                <w:b w:val="0"/>
                <w:noProof/>
                <w:color w:val="000000" w:themeColor="text1"/>
                <w:szCs w:val="28"/>
              </w:rPr>
              <w:t>Информационное сопровождение</w:t>
            </w:r>
            <w:r w:rsidR="00554649" w:rsidRPr="007D72D4">
              <w:rPr>
                <w:rFonts w:cs="Times New Roman"/>
                <w:b w:val="0"/>
                <w:noProof/>
                <w:webHidden/>
                <w:color w:val="000000" w:themeColor="text1"/>
                <w:szCs w:val="28"/>
              </w:rPr>
              <w:tab/>
            </w:r>
            <w:r w:rsidRPr="007D72D4">
              <w:rPr>
                <w:rFonts w:cs="Times New Roman"/>
                <w:b w:val="0"/>
                <w:noProof/>
                <w:webHidden/>
                <w:color w:val="000000" w:themeColor="text1"/>
                <w:szCs w:val="28"/>
              </w:rPr>
              <w:fldChar w:fldCharType="begin"/>
            </w:r>
            <w:r w:rsidR="00554649" w:rsidRPr="007D72D4">
              <w:rPr>
                <w:rFonts w:cs="Times New Roman"/>
                <w:b w:val="0"/>
                <w:noProof/>
                <w:webHidden/>
                <w:color w:val="000000" w:themeColor="text1"/>
                <w:szCs w:val="28"/>
              </w:rPr>
              <w:instrText xml:space="preserve"> PAGEREF _Toc80169695 \h </w:instrText>
            </w:r>
            <w:r w:rsidRPr="007D72D4">
              <w:rPr>
                <w:rFonts w:cs="Times New Roman"/>
                <w:b w:val="0"/>
                <w:noProof/>
                <w:webHidden/>
                <w:color w:val="000000" w:themeColor="text1"/>
                <w:szCs w:val="28"/>
              </w:rPr>
            </w:r>
            <w:r w:rsidRPr="007D72D4">
              <w:rPr>
                <w:rFonts w:cs="Times New Roman"/>
                <w:b w:val="0"/>
                <w:noProof/>
                <w:webHidden/>
                <w:color w:val="000000" w:themeColor="text1"/>
                <w:szCs w:val="28"/>
              </w:rPr>
              <w:fldChar w:fldCharType="separate"/>
            </w:r>
            <w:r w:rsidR="00275D38">
              <w:rPr>
                <w:rFonts w:cs="Times New Roman"/>
                <w:b w:val="0"/>
                <w:noProof/>
                <w:webHidden/>
                <w:color w:val="000000" w:themeColor="text1"/>
                <w:szCs w:val="28"/>
              </w:rPr>
              <w:t>12</w:t>
            </w:r>
            <w:r w:rsidRPr="007D72D4">
              <w:rPr>
                <w:rFonts w:cs="Times New Roman"/>
                <w:b w:val="0"/>
                <w:noProof/>
                <w:webHidden/>
                <w:color w:val="000000" w:themeColor="text1"/>
                <w:szCs w:val="28"/>
              </w:rPr>
              <w:fldChar w:fldCharType="end"/>
            </w:r>
          </w:hyperlink>
        </w:p>
        <w:p w:rsidR="00554649" w:rsidRPr="007D72D4" w:rsidRDefault="001C3F69" w:rsidP="007D72D4">
          <w:pPr>
            <w:pStyle w:val="12"/>
            <w:tabs>
              <w:tab w:val="right" w:leader="dot" w:pos="9627"/>
            </w:tabs>
            <w:spacing w:line="240" w:lineRule="auto"/>
            <w:jc w:val="both"/>
            <w:rPr>
              <w:rFonts w:cs="Times New Roman"/>
              <w:b w:val="0"/>
              <w:noProof/>
              <w:color w:val="000000" w:themeColor="text1"/>
              <w:szCs w:val="28"/>
              <w:lang w:eastAsia="ru-RU"/>
            </w:rPr>
          </w:pPr>
          <w:hyperlink w:anchor="_Toc80169696" w:history="1">
            <w:r w:rsidR="00554649" w:rsidRPr="007D72D4">
              <w:rPr>
                <w:rStyle w:val="af1"/>
                <w:rFonts w:cs="Times New Roman"/>
                <w:b w:val="0"/>
                <w:noProof/>
                <w:color w:val="000000" w:themeColor="text1"/>
                <w:szCs w:val="28"/>
              </w:rPr>
              <w:t>Подготовка специалистов, привлекаемых к проведению экзаменов</w:t>
            </w:r>
            <w:r w:rsidR="00554649" w:rsidRPr="007D72D4">
              <w:rPr>
                <w:rFonts w:cs="Times New Roman"/>
                <w:b w:val="0"/>
                <w:noProof/>
                <w:webHidden/>
                <w:color w:val="000000" w:themeColor="text1"/>
                <w:szCs w:val="28"/>
              </w:rPr>
              <w:tab/>
            </w:r>
            <w:r w:rsidRPr="007D72D4">
              <w:rPr>
                <w:rFonts w:cs="Times New Roman"/>
                <w:b w:val="0"/>
                <w:noProof/>
                <w:webHidden/>
                <w:color w:val="000000" w:themeColor="text1"/>
                <w:szCs w:val="28"/>
              </w:rPr>
              <w:fldChar w:fldCharType="begin"/>
            </w:r>
            <w:r w:rsidR="00554649" w:rsidRPr="007D72D4">
              <w:rPr>
                <w:rFonts w:cs="Times New Roman"/>
                <w:b w:val="0"/>
                <w:noProof/>
                <w:webHidden/>
                <w:color w:val="000000" w:themeColor="text1"/>
                <w:szCs w:val="28"/>
              </w:rPr>
              <w:instrText xml:space="preserve"> PAGEREF _Toc80169696 \h </w:instrText>
            </w:r>
            <w:r w:rsidRPr="007D72D4">
              <w:rPr>
                <w:rFonts w:cs="Times New Roman"/>
                <w:b w:val="0"/>
                <w:noProof/>
                <w:webHidden/>
                <w:color w:val="000000" w:themeColor="text1"/>
                <w:szCs w:val="28"/>
              </w:rPr>
            </w:r>
            <w:r w:rsidRPr="007D72D4">
              <w:rPr>
                <w:rFonts w:cs="Times New Roman"/>
                <w:b w:val="0"/>
                <w:noProof/>
                <w:webHidden/>
                <w:color w:val="000000" w:themeColor="text1"/>
                <w:szCs w:val="28"/>
              </w:rPr>
              <w:fldChar w:fldCharType="separate"/>
            </w:r>
            <w:r w:rsidR="00275D38">
              <w:rPr>
                <w:rFonts w:cs="Times New Roman"/>
                <w:b w:val="0"/>
                <w:noProof/>
                <w:webHidden/>
                <w:color w:val="000000" w:themeColor="text1"/>
                <w:szCs w:val="28"/>
              </w:rPr>
              <w:t>13</w:t>
            </w:r>
            <w:r w:rsidRPr="007D72D4">
              <w:rPr>
                <w:rFonts w:cs="Times New Roman"/>
                <w:b w:val="0"/>
                <w:noProof/>
                <w:webHidden/>
                <w:color w:val="000000" w:themeColor="text1"/>
                <w:szCs w:val="28"/>
              </w:rPr>
              <w:fldChar w:fldCharType="end"/>
            </w:r>
          </w:hyperlink>
        </w:p>
        <w:p w:rsidR="00554649" w:rsidRPr="007D72D4" w:rsidRDefault="001C3F69" w:rsidP="007D72D4">
          <w:pPr>
            <w:pStyle w:val="12"/>
            <w:tabs>
              <w:tab w:val="right" w:leader="dot" w:pos="9627"/>
            </w:tabs>
            <w:spacing w:line="240" w:lineRule="auto"/>
            <w:jc w:val="both"/>
            <w:rPr>
              <w:rFonts w:cs="Times New Roman"/>
              <w:b w:val="0"/>
              <w:noProof/>
              <w:color w:val="000000" w:themeColor="text1"/>
              <w:szCs w:val="28"/>
              <w:lang w:eastAsia="ru-RU"/>
            </w:rPr>
          </w:pPr>
          <w:hyperlink w:anchor="_Toc80169697" w:history="1">
            <w:r w:rsidR="00554649" w:rsidRPr="007D72D4">
              <w:rPr>
                <w:rStyle w:val="af1"/>
                <w:rFonts w:cs="Times New Roman"/>
                <w:b w:val="0"/>
                <w:noProof/>
                <w:color w:val="000000" w:themeColor="text1"/>
                <w:szCs w:val="28"/>
              </w:rPr>
              <w:t>Всероссийские и региональные тренировочные мероприятия</w:t>
            </w:r>
            <w:r w:rsidR="00554649" w:rsidRPr="007D72D4">
              <w:rPr>
                <w:rFonts w:cs="Times New Roman"/>
                <w:b w:val="0"/>
                <w:noProof/>
                <w:webHidden/>
                <w:color w:val="000000" w:themeColor="text1"/>
                <w:szCs w:val="28"/>
              </w:rPr>
              <w:tab/>
            </w:r>
            <w:r w:rsidRPr="007D72D4">
              <w:rPr>
                <w:rFonts w:cs="Times New Roman"/>
                <w:b w:val="0"/>
                <w:noProof/>
                <w:webHidden/>
                <w:color w:val="000000" w:themeColor="text1"/>
                <w:szCs w:val="28"/>
              </w:rPr>
              <w:fldChar w:fldCharType="begin"/>
            </w:r>
            <w:r w:rsidR="00554649" w:rsidRPr="007D72D4">
              <w:rPr>
                <w:rFonts w:cs="Times New Roman"/>
                <w:b w:val="0"/>
                <w:noProof/>
                <w:webHidden/>
                <w:color w:val="000000" w:themeColor="text1"/>
                <w:szCs w:val="28"/>
              </w:rPr>
              <w:instrText xml:space="preserve"> PAGEREF _Toc80169697 \h </w:instrText>
            </w:r>
            <w:r w:rsidRPr="007D72D4">
              <w:rPr>
                <w:rFonts w:cs="Times New Roman"/>
                <w:b w:val="0"/>
                <w:noProof/>
                <w:webHidden/>
                <w:color w:val="000000" w:themeColor="text1"/>
                <w:szCs w:val="28"/>
              </w:rPr>
            </w:r>
            <w:r w:rsidRPr="007D72D4">
              <w:rPr>
                <w:rFonts w:cs="Times New Roman"/>
                <w:b w:val="0"/>
                <w:noProof/>
                <w:webHidden/>
                <w:color w:val="000000" w:themeColor="text1"/>
                <w:szCs w:val="28"/>
              </w:rPr>
              <w:fldChar w:fldCharType="separate"/>
            </w:r>
            <w:r w:rsidR="00275D38">
              <w:rPr>
                <w:rFonts w:cs="Times New Roman"/>
                <w:b w:val="0"/>
                <w:noProof/>
                <w:webHidden/>
                <w:color w:val="000000" w:themeColor="text1"/>
                <w:szCs w:val="28"/>
              </w:rPr>
              <w:t>15</w:t>
            </w:r>
            <w:r w:rsidRPr="007D72D4">
              <w:rPr>
                <w:rFonts w:cs="Times New Roman"/>
                <w:b w:val="0"/>
                <w:noProof/>
                <w:webHidden/>
                <w:color w:val="000000" w:themeColor="text1"/>
                <w:szCs w:val="28"/>
              </w:rPr>
              <w:fldChar w:fldCharType="end"/>
            </w:r>
          </w:hyperlink>
        </w:p>
        <w:p w:rsidR="00554649" w:rsidRPr="007D72D4" w:rsidRDefault="001C3F69" w:rsidP="007D72D4">
          <w:pPr>
            <w:pStyle w:val="12"/>
            <w:tabs>
              <w:tab w:val="right" w:leader="dot" w:pos="9627"/>
            </w:tabs>
            <w:spacing w:line="240" w:lineRule="auto"/>
            <w:jc w:val="both"/>
            <w:rPr>
              <w:rFonts w:cs="Times New Roman"/>
              <w:b w:val="0"/>
              <w:noProof/>
              <w:color w:val="000000" w:themeColor="text1"/>
              <w:szCs w:val="28"/>
              <w:lang w:eastAsia="ru-RU"/>
            </w:rPr>
          </w:pPr>
          <w:hyperlink w:anchor="_Toc80169698" w:history="1">
            <w:r w:rsidR="00554649" w:rsidRPr="007D72D4">
              <w:rPr>
                <w:rStyle w:val="af1"/>
                <w:rFonts w:cs="Times New Roman"/>
                <w:b w:val="0"/>
                <w:noProof/>
                <w:color w:val="000000" w:themeColor="text1"/>
                <w:szCs w:val="28"/>
              </w:rPr>
              <w:t>Проведение ГИА-11 для участников с ограниченными возможностями здоровья, детей-инвалидов, инвалидов</w:t>
            </w:r>
            <w:r w:rsidR="00554649" w:rsidRPr="007D72D4">
              <w:rPr>
                <w:rFonts w:cs="Times New Roman"/>
                <w:b w:val="0"/>
                <w:noProof/>
                <w:webHidden/>
                <w:color w:val="000000" w:themeColor="text1"/>
                <w:szCs w:val="28"/>
              </w:rPr>
              <w:tab/>
            </w:r>
            <w:r w:rsidRPr="007D72D4">
              <w:rPr>
                <w:rFonts w:cs="Times New Roman"/>
                <w:b w:val="0"/>
                <w:noProof/>
                <w:webHidden/>
                <w:color w:val="000000" w:themeColor="text1"/>
                <w:szCs w:val="28"/>
              </w:rPr>
              <w:fldChar w:fldCharType="begin"/>
            </w:r>
            <w:r w:rsidR="00554649" w:rsidRPr="007D72D4">
              <w:rPr>
                <w:rFonts w:cs="Times New Roman"/>
                <w:b w:val="0"/>
                <w:noProof/>
                <w:webHidden/>
                <w:color w:val="000000" w:themeColor="text1"/>
                <w:szCs w:val="28"/>
              </w:rPr>
              <w:instrText xml:space="preserve"> PAGEREF _Toc80169698 \h </w:instrText>
            </w:r>
            <w:r w:rsidRPr="007D72D4">
              <w:rPr>
                <w:rFonts w:cs="Times New Roman"/>
                <w:b w:val="0"/>
                <w:noProof/>
                <w:webHidden/>
                <w:color w:val="000000" w:themeColor="text1"/>
                <w:szCs w:val="28"/>
              </w:rPr>
            </w:r>
            <w:r w:rsidRPr="007D72D4">
              <w:rPr>
                <w:rFonts w:cs="Times New Roman"/>
                <w:b w:val="0"/>
                <w:noProof/>
                <w:webHidden/>
                <w:color w:val="000000" w:themeColor="text1"/>
                <w:szCs w:val="28"/>
              </w:rPr>
              <w:fldChar w:fldCharType="separate"/>
            </w:r>
            <w:r w:rsidR="00275D38">
              <w:rPr>
                <w:rFonts w:cs="Times New Roman"/>
                <w:b w:val="0"/>
                <w:noProof/>
                <w:webHidden/>
                <w:color w:val="000000" w:themeColor="text1"/>
                <w:szCs w:val="28"/>
              </w:rPr>
              <w:t>17</w:t>
            </w:r>
            <w:r w:rsidRPr="007D72D4">
              <w:rPr>
                <w:rFonts w:cs="Times New Roman"/>
                <w:b w:val="0"/>
                <w:noProof/>
                <w:webHidden/>
                <w:color w:val="000000" w:themeColor="text1"/>
                <w:szCs w:val="28"/>
              </w:rPr>
              <w:fldChar w:fldCharType="end"/>
            </w:r>
          </w:hyperlink>
        </w:p>
        <w:p w:rsidR="00554649" w:rsidRPr="007D72D4" w:rsidRDefault="001C3F69" w:rsidP="007D72D4">
          <w:pPr>
            <w:pStyle w:val="12"/>
            <w:tabs>
              <w:tab w:val="right" w:leader="dot" w:pos="9627"/>
            </w:tabs>
            <w:spacing w:line="240" w:lineRule="auto"/>
            <w:jc w:val="both"/>
            <w:rPr>
              <w:rFonts w:cs="Times New Roman"/>
              <w:b w:val="0"/>
              <w:noProof/>
              <w:color w:val="000000" w:themeColor="text1"/>
              <w:szCs w:val="28"/>
              <w:lang w:eastAsia="ru-RU"/>
            </w:rPr>
          </w:pPr>
          <w:hyperlink w:anchor="_Toc80169699" w:history="1">
            <w:r w:rsidR="00554649" w:rsidRPr="007D72D4">
              <w:rPr>
                <w:rStyle w:val="af1"/>
                <w:rFonts w:eastAsiaTheme="minorHAnsi" w:cs="Times New Roman"/>
                <w:b w:val="0"/>
                <w:noProof/>
                <w:color w:val="000000" w:themeColor="text1"/>
                <w:szCs w:val="28"/>
              </w:rPr>
              <w:t>Итоговое сочинение (изложение)</w:t>
            </w:r>
            <w:r w:rsidR="00554649" w:rsidRPr="007D72D4">
              <w:rPr>
                <w:rFonts w:cs="Times New Roman"/>
                <w:b w:val="0"/>
                <w:noProof/>
                <w:webHidden/>
                <w:color w:val="000000" w:themeColor="text1"/>
                <w:szCs w:val="28"/>
              </w:rPr>
              <w:tab/>
            </w:r>
            <w:r w:rsidRPr="007D72D4">
              <w:rPr>
                <w:rFonts w:cs="Times New Roman"/>
                <w:b w:val="0"/>
                <w:noProof/>
                <w:webHidden/>
                <w:color w:val="000000" w:themeColor="text1"/>
                <w:szCs w:val="28"/>
              </w:rPr>
              <w:fldChar w:fldCharType="begin"/>
            </w:r>
            <w:r w:rsidR="00554649" w:rsidRPr="007D72D4">
              <w:rPr>
                <w:rFonts w:cs="Times New Roman"/>
                <w:b w:val="0"/>
                <w:noProof/>
                <w:webHidden/>
                <w:color w:val="000000" w:themeColor="text1"/>
                <w:szCs w:val="28"/>
              </w:rPr>
              <w:instrText xml:space="preserve"> PAGEREF _Toc80169699 \h </w:instrText>
            </w:r>
            <w:r w:rsidRPr="007D72D4">
              <w:rPr>
                <w:rFonts w:cs="Times New Roman"/>
                <w:b w:val="0"/>
                <w:noProof/>
                <w:webHidden/>
                <w:color w:val="000000" w:themeColor="text1"/>
                <w:szCs w:val="28"/>
              </w:rPr>
            </w:r>
            <w:r w:rsidRPr="007D72D4">
              <w:rPr>
                <w:rFonts w:cs="Times New Roman"/>
                <w:b w:val="0"/>
                <w:noProof/>
                <w:webHidden/>
                <w:color w:val="000000" w:themeColor="text1"/>
                <w:szCs w:val="28"/>
              </w:rPr>
              <w:fldChar w:fldCharType="separate"/>
            </w:r>
            <w:r w:rsidR="00275D38">
              <w:rPr>
                <w:rFonts w:cs="Times New Roman"/>
                <w:b w:val="0"/>
                <w:noProof/>
                <w:webHidden/>
                <w:color w:val="000000" w:themeColor="text1"/>
                <w:szCs w:val="28"/>
              </w:rPr>
              <w:t>19</w:t>
            </w:r>
            <w:r w:rsidRPr="007D72D4">
              <w:rPr>
                <w:rFonts w:cs="Times New Roman"/>
                <w:b w:val="0"/>
                <w:noProof/>
                <w:webHidden/>
                <w:color w:val="000000" w:themeColor="text1"/>
                <w:szCs w:val="28"/>
              </w:rPr>
              <w:fldChar w:fldCharType="end"/>
            </w:r>
          </w:hyperlink>
        </w:p>
        <w:p w:rsidR="00554649" w:rsidRPr="007D72D4" w:rsidRDefault="001C3F69" w:rsidP="007D72D4">
          <w:pPr>
            <w:pStyle w:val="12"/>
            <w:tabs>
              <w:tab w:val="right" w:leader="dot" w:pos="9627"/>
            </w:tabs>
            <w:spacing w:line="240" w:lineRule="auto"/>
            <w:jc w:val="both"/>
            <w:rPr>
              <w:rFonts w:cs="Times New Roman"/>
              <w:b w:val="0"/>
              <w:noProof/>
              <w:color w:val="000000" w:themeColor="text1"/>
              <w:szCs w:val="28"/>
              <w:lang w:eastAsia="ru-RU"/>
            </w:rPr>
          </w:pPr>
          <w:hyperlink w:anchor="_Toc80169700" w:history="1">
            <w:r w:rsidR="00554649" w:rsidRPr="007D72D4">
              <w:rPr>
                <w:rStyle w:val="af1"/>
                <w:rFonts w:cs="Times New Roman"/>
                <w:b w:val="0"/>
                <w:noProof/>
                <w:color w:val="000000" w:themeColor="text1"/>
                <w:szCs w:val="28"/>
              </w:rPr>
              <w:t>Работа предметных комиссий</w:t>
            </w:r>
            <w:r w:rsidR="00554649" w:rsidRPr="007D72D4">
              <w:rPr>
                <w:rFonts w:cs="Times New Roman"/>
                <w:b w:val="0"/>
                <w:noProof/>
                <w:webHidden/>
                <w:color w:val="000000" w:themeColor="text1"/>
                <w:szCs w:val="28"/>
              </w:rPr>
              <w:tab/>
            </w:r>
            <w:r w:rsidRPr="007D72D4">
              <w:rPr>
                <w:rFonts w:cs="Times New Roman"/>
                <w:b w:val="0"/>
                <w:noProof/>
                <w:webHidden/>
                <w:color w:val="000000" w:themeColor="text1"/>
                <w:szCs w:val="28"/>
              </w:rPr>
              <w:fldChar w:fldCharType="begin"/>
            </w:r>
            <w:r w:rsidR="00554649" w:rsidRPr="007D72D4">
              <w:rPr>
                <w:rFonts w:cs="Times New Roman"/>
                <w:b w:val="0"/>
                <w:noProof/>
                <w:webHidden/>
                <w:color w:val="000000" w:themeColor="text1"/>
                <w:szCs w:val="28"/>
              </w:rPr>
              <w:instrText xml:space="preserve"> PAGEREF _Toc80169700 \h </w:instrText>
            </w:r>
            <w:r w:rsidRPr="007D72D4">
              <w:rPr>
                <w:rFonts w:cs="Times New Roman"/>
                <w:b w:val="0"/>
                <w:noProof/>
                <w:webHidden/>
                <w:color w:val="000000" w:themeColor="text1"/>
                <w:szCs w:val="28"/>
              </w:rPr>
            </w:r>
            <w:r w:rsidRPr="007D72D4">
              <w:rPr>
                <w:rFonts w:cs="Times New Roman"/>
                <w:b w:val="0"/>
                <w:noProof/>
                <w:webHidden/>
                <w:color w:val="000000" w:themeColor="text1"/>
                <w:szCs w:val="28"/>
              </w:rPr>
              <w:fldChar w:fldCharType="separate"/>
            </w:r>
            <w:r w:rsidR="00275D38">
              <w:rPr>
                <w:rFonts w:cs="Times New Roman"/>
                <w:b w:val="0"/>
                <w:noProof/>
                <w:webHidden/>
                <w:color w:val="000000" w:themeColor="text1"/>
                <w:szCs w:val="28"/>
              </w:rPr>
              <w:t>22</w:t>
            </w:r>
            <w:r w:rsidRPr="007D72D4">
              <w:rPr>
                <w:rFonts w:cs="Times New Roman"/>
                <w:b w:val="0"/>
                <w:noProof/>
                <w:webHidden/>
                <w:color w:val="000000" w:themeColor="text1"/>
                <w:szCs w:val="28"/>
              </w:rPr>
              <w:fldChar w:fldCharType="end"/>
            </w:r>
          </w:hyperlink>
        </w:p>
        <w:p w:rsidR="00554649" w:rsidRPr="007D72D4" w:rsidRDefault="001C3F69" w:rsidP="007D72D4">
          <w:pPr>
            <w:pStyle w:val="12"/>
            <w:tabs>
              <w:tab w:val="right" w:leader="dot" w:pos="9627"/>
            </w:tabs>
            <w:spacing w:line="240" w:lineRule="auto"/>
            <w:jc w:val="both"/>
            <w:rPr>
              <w:rFonts w:cs="Times New Roman"/>
              <w:b w:val="0"/>
              <w:noProof/>
              <w:color w:val="000000" w:themeColor="text1"/>
              <w:szCs w:val="28"/>
              <w:lang w:eastAsia="ru-RU"/>
            </w:rPr>
          </w:pPr>
          <w:hyperlink w:anchor="_Toc80169701" w:history="1">
            <w:r w:rsidR="00554649" w:rsidRPr="007D72D4">
              <w:rPr>
                <w:rStyle w:val="af1"/>
                <w:rFonts w:cs="Times New Roman"/>
                <w:b w:val="0"/>
                <w:noProof/>
                <w:color w:val="000000" w:themeColor="text1"/>
                <w:szCs w:val="28"/>
              </w:rPr>
              <w:t>Результаты ЕГЭ 2021 года</w:t>
            </w:r>
            <w:r w:rsidR="00554649" w:rsidRPr="007D72D4">
              <w:rPr>
                <w:rFonts w:cs="Times New Roman"/>
                <w:b w:val="0"/>
                <w:noProof/>
                <w:webHidden/>
                <w:color w:val="000000" w:themeColor="text1"/>
                <w:szCs w:val="28"/>
              </w:rPr>
              <w:tab/>
            </w:r>
            <w:r w:rsidRPr="007D72D4">
              <w:rPr>
                <w:rFonts w:cs="Times New Roman"/>
                <w:b w:val="0"/>
                <w:noProof/>
                <w:webHidden/>
                <w:color w:val="000000" w:themeColor="text1"/>
                <w:szCs w:val="28"/>
              </w:rPr>
              <w:fldChar w:fldCharType="begin"/>
            </w:r>
            <w:r w:rsidR="00554649" w:rsidRPr="007D72D4">
              <w:rPr>
                <w:rFonts w:cs="Times New Roman"/>
                <w:b w:val="0"/>
                <w:noProof/>
                <w:webHidden/>
                <w:color w:val="000000" w:themeColor="text1"/>
                <w:szCs w:val="28"/>
              </w:rPr>
              <w:instrText xml:space="preserve"> PAGEREF _Toc80169701 \h </w:instrText>
            </w:r>
            <w:r w:rsidRPr="007D72D4">
              <w:rPr>
                <w:rFonts w:cs="Times New Roman"/>
                <w:b w:val="0"/>
                <w:noProof/>
                <w:webHidden/>
                <w:color w:val="000000" w:themeColor="text1"/>
                <w:szCs w:val="28"/>
              </w:rPr>
            </w:r>
            <w:r w:rsidRPr="007D72D4">
              <w:rPr>
                <w:rFonts w:cs="Times New Roman"/>
                <w:b w:val="0"/>
                <w:noProof/>
                <w:webHidden/>
                <w:color w:val="000000" w:themeColor="text1"/>
                <w:szCs w:val="28"/>
              </w:rPr>
              <w:fldChar w:fldCharType="separate"/>
            </w:r>
            <w:r w:rsidR="00275D38">
              <w:rPr>
                <w:rFonts w:cs="Times New Roman"/>
                <w:b w:val="0"/>
                <w:noProof/>
                <w:webHidden/>
                <w:color w:val="000000" w:themeColor="text1"/>
                <w:szCs w:val="28"/>
              </w:rPr>
              <w:t>26</w:t>
            </w:r>
            <w:r w:rsidRPr="007D72D4">
              <w:rPr>
                <w:rFonts w:cs="Times New Roman"/>
                <w:b w:val="0"/>
                <w:noProof/>
                <w:webHidden/>
                <w:color w:val="000000" w:themeColor="text1"/>
                <w:szCs w:val="28"/>
              </w:rPr>
              <w:fldChar w:fldCharType="end"/>
            </w:r>
          </w:hyperlink>
        </w:p>
        <w:p w:rsidR="00554649" w:rsidRPr="007D72D4" w:rsidRDefault="001C3F69" w:rsidP="007D72D4">
          <w:pPr>
            <w:pStyle w:val="31"/>
            <w:tabs>
              <w:tab w:val="right" w:leader="dot" w:pos="9627"/>
            </w:tabs>
            <w:spacing w:after="0" w:line="240" w:lineRule="auto"/>
            <w:ind w:left="0"/>
            <w:jc w:val="both"/>
            <w:rPr>
              <w:rFonts w:ascii="Times New Roman" w:hAnsi="Times New Roman" w:cs="Times New Roman"/>
              <w:noProof/>
              <w:color w:val="000000" w:themeColor="text1"/>
              <w:sz w:val="28"/>
              <w:szCs w:val="28"/>
            </w:rPr>
          </w:pPr>
          <w:hyperlink w:anchor="_Toc80169805" w:history="1">
            <w:r w:rsidR="00554649" w:rsidRPr="007D72D4">
              <w:rPr>
                <w:rStyle w:val="af1"/>
                <w:rFonts w:ascii="Times New Roman" w:hAnsi="Times New Roman" w:cs="Times New Roman"/>
                <w:noProof/>
                <w:color w:val="000000" w:themeColor="text1"/>
                <w:sz w:val="28"/>
                <w:szCs w:val="28"/>
              </w:rPr>
              <w:t>Результаты по группам участников экзамена в разрезе категорий</w:t>
            </w:r>
            <w:r w:rsidR="00554649" w:rsidRPr="007D72D4">
              <w:rPr>
                <w:rStyle w:val="af1"/>
                <w:rFonts w:ascii="Times New Roman" w:hAnsi="Times New Roman" w:cs="Times New Roman"/>
                <w:noProof/>
                <w:color w:val="000000" w:themeColor="text1"/>
                <w:sz w:val="28"/>
                <w:szCs w:val="28"/>
                <w:vertAlign w:val="superscript"/>
              </w:rPr>
              <w:t xml:space="preserve"> </w:t>
            </w:r>
            <w:r w:rsidR="00554649" w:rsidRPr="007D72D4">
              <w:rPr>
                <w:rStyle w:val="af1"/>
                <w:rFonts w:ascii="Times New Roman" w:hAnsi="Times New Roman" w:cs="Times New Roman"/>
                <w:noProof/>
                <w:color w:val="000000" w:themeColor="text1"/>
                <w:sz w:val="28"/>
                <w:szCs w:val="28"/>
              </w:rPr>
              <w:t>участников ЕГЭ</w:t>
            </w:r>
            <w:r w:rsidR="00554649" w:rsidRPr="007D72D4">
              <w:rPr>
                <w:rFonts w:ascii="Times New Roman" w:hAnsi="Times New Roman" w:cs="Times New Roman"/>
                <w:noProof/>
                <w:webHidden/>
                <w:color w:val="000000" w:themeColor="text1"/>
                <w:sz w:val="28"/>
                <w:szCs w:val="28"/>
              </w:rPr>
              <w:tab/>
            </w:r>
            <w:r w:rsidRPr="007D72D4">
              <w:rPr>
                <w:rFonts w:ascii="Times New Roman" w:hAnsi="Times New Roman" w:cs="Times New Roman"/>
                <w:noProof/>
                <w:webHidden/>
                <w:color w:val="000000" w:themeColor="text1"/>
                <w:sz w:val="28"/>
                <w:szCs w:val="28"/>
              </w:rPr>
              <w:fldChar w:fldCharType="begin"/>
            </w:r>
            <w:r w:rsidR="00554649" w:rsidRPr="007D72D4">
              <w:rPr>
                <w:rFonts w:ascii="Times New Roman" w:hAnsi="Times New Roman" w:cs="Times New Roman"/>
                <w:noProof/>
                <w:webHidden/>
                <w:color w:val="000000" w:themeColor="text1"/>
                <w:sz w:val="28"/>
                <w:szCs w:val="28"/>
              </w:rPr>
              <w:instrText xml:space="preserve"> PAGEREF _Toc80169805 \h </w:instrText>
            </w:r>
            <w:r w:rsidRPr="007D72D4">
              <w:rPr>
                <w:rFonts w:ascii="Times New Roman" w:hAnsi="Times New Roman" w:cs="Times New Roman"/>
                <w:noProof/>
                <w:webHidden/>
                <w:color w:val="000000" w:themeColor="text1"/>
                <w:sz w:val="28"/>
                <w:szCs w:val="28"/>
              </w:rPr>
            </w:r>
            <w:r w:rsidRPr="007D72D4">
              <w:rPr>
                <w:rFonts w:ascii="Times New Roman" w:hAnsi="Times New Roman" w:cs="Times New Roman"/>
                <w:noProof/>
                <w:webHidden/>
                <w:color w:val="000000" w:themeColor="text1"/>
                <w:sz w:val="28"/>
                <w:szCs w:val="28"/>
              </w:rPr>
              <w:fldChar w:fldCharType="separate"/>
            </w:r>
            <w:r w:rsidR="00275D38">
              <w:rPr>
                <w:rFonts w:ascii="Times New Roman" w:hAnsi="Times New Roman" w:cs="Times New Roman"/>
                <w:noProof/>
                <w:webHidden/>
                <w:color w:val="000000" w:themeColor="text1"/>
                <w:sz w:val="28"/>
                <w:szCs w:val="28"/>
              </w:rPr>
              <w:t>36</w:t>
            </w:r>
            <w:r w:rsidRPr="007D72D4">
              <w:rPr>
                <w:rFonts w:ascii="Times New Roman" w:hAnsi="Times New Roman" w:cs="Times New Roman"/>
                <w:noProof/>
                <w:webHidden/>
                <w:color w:val="000000" w:themeColor="text1"/>
                <w:sz w:val="28"/>
                <w:szCs w:val="28"/>
              </w:rPr>
              <w:fldChar w:fldCharType="end"/>
            </w:r>
          </w:hyperlink>
        </w:p>
        <w:p w:rsidR="00554649" w:rsidRPr="007D72D4" w:rsidRDefault="001C3F69" w:rsidP="007D72D4">
          <w:pPr>
            <w:pStyle w:val="12"/>
            <w:tabs>
              <w:tab w:val="right" w:leader="dot" w:pos="9627"/>
            </w:tabs>
            <w:spacing w:line="240" w:lineRule="auto"/>
            <w:jc w:val="both"/>
            <w:rPr>
              <w:rFonts w:cs="Times New Roman"/>
              <w:b w:val="0"/>
              <w:noProof/>
              <w:color w:val="000000" w:themeColor="text1"/>
              <w:szCs w:val="28"/>
              <w:lang w:eastAsia="ru-RU"/>
            </w:rPr>
          </w:pPr>
          <w:hyperlink w:anchor="_Toc80169808" w:history="1">
            <w:r w:rsidR="00554649" w:rsidRPr="007D72D4">
              <w:rPr>
                <w:rStyle w:val="af1"/>
                <w:rFonts w:eastAsia="Calibri" w:cs="Times New Roman"/>
                <w:b w:val="0"/>
                <w:noProof/>
                <w:color w:val="000000" w:themeColor="text1"/>
                <w:szCs w:val="28"/>
              </w:rPr>
              <w:t>Особенности проведения и результаты государственного выпускного экзамена  в 2021 году</w:t>
            </w:r>
            <w:r w:rsidR="00554649" w:rsidRPr="007D72D4">
              <w:rPr>
                <w:rFonts w:cs="Times New Roman"/>
                <w:b w:val="0"/>
                <w:noProof/>
                <w:webHidden/>
                <w:color w:val="000000" w:themeColor="text1"/>
                <w:szCs w:val="28"/>
              </w:rPr>
              <w:tab/>
            </w:r>
            <w:r w:rsidRPr="007D72D4">
              <w:rPr>
                <w:rFonts w:cs="Times New Roman"/>
                <w:b w:val="0"/>
                <w:noProof/>
                <w:webHidden/>
                <w:color w:val="000000" w:themeColor="text1"/>
                <w:szCs w:val="28"/>
              </w:rPr>
              <w:fldChar w:fldCharType="begin"/>
            </w:r>
            <w:r w:rsidR="00554649" w:rsidRPr="007D72D4">
              <w:rPr>
                <w:rFonts w:cs="Times New Roman"/>
                <w:b w:val="0"/>
                <w:noProof/>
                <w:webHidden/>
                <w:color w:val="000000" w:themeColor="text1"/>
                <w:szCs w:val="28"/>
              </w:rPr>
              <w:instrText xml:space="preserve"> PAGEREF _Toc80169808 \h </w:instrText>
            </w:r>
            <w:r w:rsidRPr="007D72D4">
              <w:rPr>
                <w:rFonts w:cs="Times New Roman"/>
                <w:b w:val="0"/>
                <w:noProof/>
                <w:webHidden/>
                <w:color w:val="000000" w:themeColor="text1"/>
                <w:szCs w:val="28"/>
              </w:rPr>
            </w:r>
            <w:r w:rsidRPr="007D72D4">
              <w:rPr>
                <w:rFonts w:cs="Times New Roman"/>
                <w:b w:val="0"/>
                <w:noProof/>
                <w:webHidden/>
                <w:color w:val="000000" w:themeColor="text1"/>
                <w:szCs w:val="28"/>
              </w:rPr>
              <w:fldChar w:fldCharType="separate"/>
            </w:r>
            <w:r w:rsidR="00275D38">
              <w:rPr>
                <w:rFonts w:cs="Times New Roman"/>
                <w:b w:val="0"/>
                <w:noProof/>
                <w:webHidden/>
                <w:color w:val="000000" w:themeColor="text1"/>
                <w:szCs w:val="28"/>
              </w:rPr>
              <w:t>39</w:t>
            </w:r>
            <w:r w:rsidRPr="007D72D4">
              <w:rPr>
                <w:rFonts w:cs="Times New Roman"/>
                <w:b w:val="0"/>
                <w:noProof/>
                <w:webHidden/>
                <w:color w:val="000000" w:themeColor="text1"/>
                <w:szCs w:val="28"/>
              </w:rPr>
              <w:fldChar w:fldCharType="end"/>
            </w:r>
          </w:hyperlink>
        </w:p>
        <w:p w:rsidR="00554649" w:rsidRPr="007D72D4" w:rsidRDefault="001C3F69" w:rsidP="007D72D4">
          <w:pPr>
            <w:pStyle w:val="12"/>
            <w:tabs>
              <w:tab w:val="right" w:leader="dot" w:pos="9627"/>
            </w:tabs>
            <w:spacing w:line="240" w:lineRule="auto"/>
            <w:jc w:val="both"/>
            <w:rPr>
              <w:rFonts w:cs="Times New Roman"/>
              <w:b w:val="0"/>
              <w:noProof/>
              <w:color w:val="000000" w:themeColor="text1"/>
              <w:szCs w:val="28"/>
              <w:lang w:eastAsia="ru-RU"/>
            </w:rPr>
          </w:pPr>
          <w:hyperlink w:anchor="_Toc80169819" w:history="1">
            <w:r w:rsidR="00554649" w:rsidRPr="007D72D4">
              <w:rPr>
                <w:rStyle w:val="af1"/>
                <w:rFonts w:cs="Times New Roman"/>
                <w:b w:val="0"/>
                <w:noProof/>
                <w:color w:val="000000" w:themeColor="text1"/>
                <w:szCs w:val="28"/>
              </w:rPr>
              <w:t>Апелляции</w:t>
            </w:r>
            <w:r w:rsidR="00554649" w:rsidRPr="007D72D4">
              <w:rPr>
                <w:rFonts w:cs="Times New Roman"/>
                <w:b w:val="0"/>
                <w:noProof/>
                <w:webHidden/>
                <w:color w:val="000000" w:themeColor="text1"/>
                <w:szCs w:val="28"/>
              </w:rPr>
              <w:tab/>
            </w:r>
            <w:r w:rsidRPr="007D72D4">
              <w:rPr>
                <w:rFonts w:cs="Times New Roman"/>
                <w:b w:val="0"/>
                <w:noProof/>
                <w:webHidden/>
                <w:color w:val="000000" w:themeColor="text1"/>
                <w:szCs w:val="28"/>
              </w:rPr>
              <w:fldChar w:fldCharType="begin"/>
            </w:r>
            <w:r w:rsidR="00554649" w:rsidRPr="007D72D4">
              <w:rPr>
                <w:rFonts w:cs="Times New Roman"/>
                <w:b w:val="0"/>
                <w:noProof/>
                <w:webHidden/>
                <w:color w:val="000000" w:themeColor="text1"/>
                <w:szCs w:val="28"/>
              </w:rPr>
              <w:instrText xml:space="preserve"> PAGEREF _Toc80169819 \h </w:instrText>
            </w:r>
            <w:r w:rsidRPr="007D72D4">
              <w:rPr>
                <w:rFonts w:cs="Times New Roman"/>
                <w:b w:val="0"/>
                <w:noProof/>
                <w:webHidden/>
                <w:color w:val="000000" w:themeColor="text1"/>
                <w:szCs w:val="28"/>
              </w:rPr>
            </w:r>
            <w:r w:rsidRPr="007D72D4">
              <w:rPr>
                <w:rFonts w:cs="Times New Roman"/>
                <w:b w:val="0"/>
                <w:noProof/>
                <w:webHidden/>
                <w:color w:val="000000" w:themeColor="text1"/>
                <w:szCs w:val="28"/>
              </w:rPr>
              <w:fldChar w:fldCharType="separate"/>
            </w:r>
            <w:r w:rsidR="00275D38">
              <w:rPr>
                <w:rFonts w:cs="Times New Roman"/>
                <w:b w:val="0"/>
                <w:noProof/>
                <w:webHidden/>
                <w:color w:val="000000" w:themeColor="text1"/>
                <w:szCs w:val="28"/>
              </w:rPr>
              <w:t>41</w:t>
            </w:r>
            <w:r w:rsidRPr="007D72D4">
              <w:rPr>
                <w:rFonts w:cs="Times New Roman"/>
                <w:b w:val="0"/>
                <w:noProof/>
                <w:webHidden/>
                <w:color w:val="000000" w:themeColor="text1"/>
                <w:szCs w:val="28"/>
              </w:rPr>
              <w:fldChar w:fldCharType="end"/>
            </w:r>
          </w:hyperlink>
        </w:p>
        <w:p w:rsidR="00554649" w:rsidRPr="007D72D4" w:rsidRDefault="001C3F69" w:rsidP="007D72D4">
          <w:pPr>
            <w:pStyle w:val="12"/>
            <w:tabs>
              <w:tab w:val="right" w:leader="dot" w:pos="9627"/>
            </w:tabs>
            <w:spacing w:line="240" w:lineRule="auto"/>
            <w:jc w:val="both"/>
            <w:rPr>
              <w:rFonts w:cs="Times New Roman"/>
              <w:b w:val="0"/>
              <w:noProof/>
              <w:color w:val="000000" w:themeColor="text1"/>
              <w:szCs w:val="28"/>
              <w:lang w:eastAsia="ru-RU"/>
            </w:rPr>
          </w:pPr>
          <w:hyperlink w:anchor="_Toc80169820" w:history="1">
            <w:r w:rsidR="00554649" w:rsidRPr="007D72D4">
              <w:rPr>
                <w:rStyle w:val="af1"/>
                <w:rFonts w:cs="Times New Roman"/>
                <w:b w:val="0"/>
                <w:noProof/>
                <w:color w:val="000000" w:themeColor="text1"/>
                <w:szCs w:val="28"/>
              </w:rPr>
              <w:t>Контроль проведения экзаменов</w:t>
            </w:r>
            <w:r w:rsidR="00554649" w:rsidRPr="007D72D4">
              <w:rPr>
                <w:rFonts w:cs="Times New Roman"/>
                <w:b w:val="0"/>
                <w:noProof/>
                <w:webHidden/>
                <w:color w:val="000000" w:themeColor="text1"/>
                <w:szCs w:val="28"/>
              </w:rPr>
              <w:tab/>
            </w:r>
            <w:r w:rsidRPr="007D72D4">
              <w:rPr>
                <w:rFonts w:cs="Times New Roman"/>
                <w:b w:val="0"/>
                <w:noProof/>
                <w:webHidden/>
                <w:color w:val="000000" w:themeColor="text1"/>
                <w:szCs w:val="28"/>
              </w:rPr>
              <w:fldChar w:fldCharType="begin"/>
            </w:r>
            <w:r w:rsidR="00554649" w:rsidRPr="007D72D4">
              <w:rPr>
                <w:rFonts w:cs="Times New Roman"/>
                <w:b w:val="0"/>
                <w:noProof/>
                <w:webHidden/>
                <w:color w:val="000000" w:themeColor="text1"/>
                <w:szCs w:val="28"/>
              </w:rPr>
              <w:instrText xml:space="preserve"> PAGEREF _Toc80169820 \h </w:instrText>
            </w:r>
            <w:r w:rsidRPr="007D72D4">
              <w:rPr>
                <w:rFonts w:cs="Times New Roman"/>
                <w:b w:val="0"/>
                <w:noProof/>
                <w:webHidden/>
                <w:color w:val="000000" w:themeColor="text1"/>
                <w:szCs w:val="28"/>
              </w:rPr>
            </w:r>
            <w:r w:rsidRPr="007D72D4">
              <w:rPr>
                <w:rFonts w:cs="Times New Roman"/>
                <w:b w:val="0"/>
                <w:noProof/>
                <w:webHidden/>
                <w:color w:val="000000" w:themeColor="text1"/>
                <w:szCs w:val="28"/>
              </w:rPr>
              <w:fldChar w:fldCharType="separate"/>
            </w:r>
            <w:r w:rsidR="00275D38">
              <w:rPr>
                <w:rFonts w:cs="Times New Roman"/>
                <w:b w:val="0"/>
                <w:noProof/>
                <w:webHidden/>
                <w:color w:val="000000" w:themeColor="text1"/>
                <w:szCs w:val="28"/>
              </w:rPr>
              <w:t>44</w:t>
            </w:r>
            <w:r w:rsidRPr="007D72D4">
              <w:rPr>
                <w:rFonts w:cs="Times New Roman"/>
                <w:b w:val="0"/>
                <w:noProof/>
                <w:webHidden/>
                <w:color w:val="000000" w:themeColor="text1"/>
                <w:szCs w:val="28"/>
              </w:rPr>
              <w:fldChar w:fldCharType="end"/>
            </w:r>
          </w:hyperlink>
        </w:p>
        <w:p w:rsidR="00554649" w:rsidRPr="007D72D4" w:rsidRDefault="001C3F69" w:rsidP="007D72D4">
          <w:pPr>
            <w:pStyle w:val="12"/>
            <w:tabs>
              <w:tab w:val="right" w:leader="dot" w:pos="9627"/>
            </w:tabs>
            <w:spacing w:line="240" w:lineRule="auto"/>
            <w:jc w:val="both"/>
            <w:rPr>
              <w:rFonts w:cs="Times New Roman"/>
              <w:b w:val="0"/>
              <w:noProof/>
              <w:color w:val="000000" w:themeColor="text1"/>
              <w:szCs w:val="28"/>
              <w:lang w:eastAsia="ru-RU"/>
            </w:rPr>
          </w:pPr>
          <w:hyperlink w:anchor="_Toc80169821" w:history="1">
            <w:r w:rsidR="00554649" w:rsidRPr="007D72D4">
              <w:rPr>
                <w:rStyle w:val="af1"/>
                <w:rFonts w:cs="Times New Roman"/>
                <w:b w:val="0"/>
                <w:noProof/>
                <w:color w:val="000000" w:themeColor="text1"/>
                <w:szCs w:val="28"/>
              </w:rPr>
              <w:t>О нарушениях Порядка проведения ГИА-11 участниками экзаменов</w:t>
            </w:r>
            <w:r w:rsidR="00554649" w:rsidRPr="007D72D4">
              <w:rPr>
                <w:rFonts w:cs="Times New Roman"/>
                <w:b w:val="0"/>
                <w:noProof/>
                <w:webHidden/>
                <w:color w:val="000000" w:themeColor="text1"/>
                <w:szCs w:val="28"/>
              </w:rPr>
              <w:tab/>
            </w:r>
            <w:r w:rsidRPr="007D72D4">
              <w:rPr>
                <w:rFonts w:cs="Times New Roman"/>
                <w:b w:val="0"/>
                <w:noProof/>
                <w:webHidden/>
                <w:color w:val="000000" w:themeColor="text1"/>
                <w:szCs w:val="28"/>
              </w:rPr>
              <w:fldChar w:fldCharType="begin"/>
            </w:r>
            <w:r w:rsidR="00554649" w:rsidRPr="007D72D4">
              <w:rPr>
                <w:rFonts w:cs="Times New Roman"/>
                <w:b w:val="0"/>
                <w:noProof/>
                <w:webHidden/>
                <w:color w:val="000000" w:themeColor="text1"/>
                <w:szCs w:val="28"/>
              </w:rPr>
              <w:instrText xml:space="preserve"> PAGEREF _Toc80169821 \h </w:instrText>
            </w:r>
            <w:r w:rsidRPr="007D72D4">
              <w:rPr>
                <w:rFonts w:cs="Times New Roman"/>
                <w:b w:val="0"/>
                <w:noProof/>
                <w:webHidden/>
                <w:color w:val="000000" w:themeColor="text1"/>
                <w:szCs w:val="28"/>
              </w:rPr>
            </w:r>
            <w:r w:rsidRPr="007D72D4">
              <w:rPr>
                <w:rFonts w:cs="Times New Roman"/>
                <w:b w:val="0"/>
                <w:noProof/>
                <w:webHidden/>
                <w:color w:val="000000" w:themeColor="text1"/>
                <w:szCs w:val="28"/>
              </w:rPr>
              <w:fldChar w:fldCharType="separate"/>
            </w:r>
            <w:r w:rsidR="00275D38">
              <w:rPr>
                <w:rFonts w:cs="Times New Roman"/>
                <w:b w:val="0"/>
                <w:noProof/>
                <w:webHidden/>
                <w:color w:val="000000" w:themeColor="text1"/>
                <w:szCs w:val="28"/>
              </w:rPr>
              <w:t>45</w:t>
            </w:r>
            <w:r w:rsidRPr="007D72D4">
              <w:rPr>
                <w:rFonts w:cs="Times New Roman"/>
                <w:b w:val="0"/>
                <w:noProof/>
                <w:webHidden/>
                <w:color w:val="000000" w:themeColor="text1"/>
                <w:szCs w:val="28"/>
              </w:rPr>
              <w:fldChar w:fldCharType="end"/>
            </w:r>
          </w:hyperlink>
        </w:p>
        <w:p w:rsidR="00554649" w:rsidRPr="007D72D4" w:rsidRDefault="001C3F69" w:rsidP="007D72D4">
          <w:pPr>
            <w:pStyle w:val="12"/>
            <w:tabs>
              <w:tab w:val="right" w:leader="dot" w:pos="9627"/>
            </w:tabs>
            <w:spacing w:line="240" w:lineRule="auto"/>
            <w:jc w:val="both"/>
            <w:rPr>
              <w:rFonts w:cs="Times New Roman"/>
              <w:b w:val="0"/>
              <w:noProof/>
              <w:color w:val="000000" w:themeColor="text1"/>
              <w:szCs w:val="28"/>
              <w:lang w:eastAsia="ru-RU"/>
            </w:rPr>
          </w:pPr>
          <w:hyperlink w:anchor="_Toc80169823" w:history="1">
            <w:r w:rsidR="00554649" w:rsidRPr="007D72D4">
              <w:rPr>
                <w:rStyle w:val="af1"/>
                <w:rFonts w:cs="Times New Roman"/>
                <w:b w:val="0"/>
                <w:noProof/>
                <w:color w:val="000000" w:themeColor="text1"/>
                <w:szCs w:val="28"/>
              </w:rPr>
              <w:t>Об участниках ГИА-11, не получивших аттестаты по результатам экзаменов</w:t>
            </w:r>
            <w:r w:rsidR="00554649" w:rsidRPr="007D72D4">
              <w:rPr>
                <w:rFonts w:cs="Times New Roman"/>
                <w:b w:val="0"/>
                <w:noProof/>
                <w:webHidden/>
                <w:color w:val="000000" w:themeColor="text1"/>
                <w:szCs w:val="28"/>
              </w:rPr>
              <w:tab/>
            </w:r>
            <w:r w:rsidRPr="007D72D4">
              <w:rPr>
                <w:rFonts w:cs="Times New Roman"/>
                <w:b w:val="0"/>
                <w:noProof/>
                <w:webHidden/>
                <w:color w:val="000000" w:themeColor="text1"/>
                <w:szCs w:val="28"/>
              </w:rPr>
              <w:fldChar w:fldCharType="begin"/>
            </w:r>
            <w:r w:rsidR="00554649" w:rsidRPr="007D72D4">
              <w:rPr>
                <w:rFonts w:cs="Times New Roman"/>
                <w:b w:val="0"/>
                <w:noProof/>
                <w:webHidden/>
                <w:color w:val="000000" w:themeColor="text1"/>
                <w:szCs w:val="28"/>
              </w:rPr>
              <w:instrText xml:space="preserve"> PAGEREF _Toc80169823 \h </w:instrText>
            </w:r>
            <w:r w:rsidRPr="007D72D4">
              <w:rPr>
                <w:rFonts w:cs="Times New Roman"/>
                <w:b w:val="0"/>
                <w:noProof/>
                <w:webHidden/>
                <w:color w:val="000000" w:themeColor="text1"/>
                <w:szCs w:val="28"/>
              </w:rPr>
            </w:r>
            <w:r w:rsidRPr="007D72D4">
              <w:rPr>
                <w:rFonts w:cs="Times New Roman"/>
                <w:b w:val="0"/>
                <w:noProof/>
                <w:webHidden/>
                <w:color w:val="000000" w:themeColor="text1"/>
                <w:szCs w:val="28"/>
              </w:rPr>
              <w:fldChar w:fldCharType="separate"/>
            </w:r>
            <w:r w:rsidR="00275D38">
              <w:rPr>
                <w:rFonts w:cs="Times New Roman"/>
                <w:b w:val="0"/>
                <w:noProof/>
                <w:webHidden/>
                <w:color w:val="000000" w:themeColor="text1"/>
                <w:szCs w:val="28"/>
              </w:rPr>
              <w:t>48</w:t>
            </w:r>
            <w:r w:rsidRPr="007D72D4">
              <w:rPr>
                <w:rFonts w:cs="Times New Roman"/>
                <w:b w:val="0"/>
                <w:noProof/>
                <w:webHidden/>
                <w:color w:val="000000" w:themeColor="text1"/>
                <w:szCs w:val="28"/>
              </w:rPr>
              <w:fldChar w:fldCharType="end"/>
            </w:r>
          </w:hyperlink>
        </w:p>
        <w:p w:rsidR="00554649" w:rsidRDefault="001C3F69" w:rsidP="007D72D4">
          <w:pPr>
            <w:pStyle w:val="12"/>
            <w:tabs>
              <w:tab w:val="right" w:leader="dot" w:pos="9627"/>
            </w:tabs>
            <w:spacing w:line="240" w:lineRule="auto"/>
            <w:jc w:val="both"/>
            <w:rPr>
              <w:noProof/>
            </w:rPr>
          </w:pPr>
          <w:hyperlink w:anchor="_Toc80169824" w:history="1">
            <w:r w:rsidR="00554649" w:rsidRPr="007D72D4">
              <w:rPr>
                <w:rStyle w:val="af1"/>
                <w:rFonts w:cs="Times New Roman"/>
                <w:b w:val="0"/>
                <w:noProof/>
                <w:color w:val="000000" w:themeColor="text1"/>
                <w:szCs w:val="28"/>
              </w:rPr>
              <w:t>Заключение</w:t>
            </w:r>
            <w:r w:rsidR="00554649" w:rsidRPr="007D72D4">
              <w:rPr>
                <w:rFonts w:cs="Times New Roman"/>
                <w:b w:val="0"/>
                <w:noProof/>
                <w:webHidden/>
                <w:color w:val="000000" w:themeColor="text1"/>
                <w:szCs w:val="28"/>
              </w:rPr>
              <w:tab/>
            </w:r>
            <w:r w:rsidRPr="007D72D4">
              <w:rPr>
                <w:rFonts w:cs="Times New Roman"/>
                <w:b w:val="0"/>
                <w:noProof/>
                <w:webHidden/>
                <w:color w:val="000000" w:themeColor="text1"/>
                <w:szCs w:val="28"/>
              </w:rPr>
              <w:fldChar w:fldCharType="begin"/>
            </w:r>
            <w:r w:rsidR="00554649" w:rsidRPr="007D72D4">
              <w:rPr>
                <w:rFonts w:cs="Times New Roman"/>
                <w:b w:val="0"/>
                <w:noProof/>
                <w:webHidden/>
                <w:color w:val="000000" w:themeColor="text1"/>
                <w:szCs w:val="28"/>
              </w:rPr>
              <w:instrText xml:space="preserve"> PAGEREF _Toc80169824 \h </w:instrText>
            </w:r>
            <w:r w:rsidRPr="007D72D4">
              <w:rPr>
                <w:rFonts w:cs="Times New Roman"/>
                <w:b w:val="0"/>
                <w:noProof/>
                <w:webHidden/>
                <w:color w:val="000000" w:themeColor="text1"/>
                <w:szCs w:val="28"/>
              </w:rPr>
            </w:r>
            <w:r w:rsidRPr="007D72D4">
              <w:rPr>
                <w:rFonts w:cs="Times New Roman"/>
                <w:b w:val="0"/>
                <w:noProof/>
                <w:webHidden/>
                <w:color w:val="000000" w:themeColor="text1"/>
                <w:szCs w:val="28"/>
              </w:rPr>
              <w:fldChar w:fldCharType="separate"/>
            </w:r>
            <w:r w:rsidR="00275D38">
              <w:rPr>
                <w:rFonts w:cs="Times New Roman"/>
                <w:b w:val="0"/>
                <w:noProof/>
                <w:webHidden/>
                <w:color w:val="000000" w:themeColor="text1"/>
                <w:szCs w:val="28"/>
              </w:rPr>
              <w:t>50</w:t>
            </w:r>
            <w:r w:rsidRPr="007D72D4">
              <w:rPr>
                <w:rFonts w:cs="Times New Roman"/>
                <w:b w:val="0"/>
                <w:noProof/>
                <w:webHidden/>
                <w:color w:val="000000" w:themeColor="text1"/>
                <w:szCs w:val="28"/>
              </w:rPr>
              <w:fldChar w:fldCharType="end"/>
            </w:r>
          </w:hyperlink>
        </w:p>
        <w:p w:rsidR="00B21E0F" w:rsidRDefault="00B21E0F" w:rsidP="00B21E0F">
          <w:pPr>
            <w:spacing w:after="0" w:line="240" w:lineRule="auto"/>
            <w:rPr>
              <w:rFonts w:ascii="Times New Roman" w:hAnsi="Times New Roman" w:cs="Times New Roman"/>
              <w:b/>
              <w:sz w:val="28"/>
              <w:szCs w:val="28"/>
              <w:lang w:eastAsia="en-US"/>
            </w:rPr>
          </w:pPr>
          <w:r w:rsidRPr="00B21E0F">
            <w:rPr>
              <w:rFonts w:ascii="Times New Roman" w:hAnsi="Times New Roman" w:cs="Times New Roman"/>
              <w:b/>
              <w:sz w:val="28"/>
              <w:szCs w:val="28"/>
              <w:lang w:eastAsia="en-US"/>
            </w:rPr>
            <w:t>ПРИЛОЖЕНИЕ</w:t>
          </w:r>
        </w:p>
        <w:p w:rsidR="00B21E0F" w:rsidRPr="00B21E0F" w:rsidRDefault="00B21E0F" w:rsidP="00B21E0F">
          <w:pPr>
            <w:spacing w:after="0" w:line="240" w:lineRule="auto"/>
            <w:rPr>
              <w:rFonts w:ascii="Times New Roman" w:hAnsi="Times New Roman" w:cs="Times New Roman"/>
              <w:b/>
              <w:sz w:val="28"/>
              <w:szCs w:val="28"/>
              <w:lang w:eastAsia="en-US"/>
            </w:rPr>
          </w:pPr>
        </w:p>
        <w:p w:rsidR="00B21E0F" w:rsidRPr="00B21E0F" w:rsidRDefault="001C3F69" w:rsidP="00B21E0F">
          <w:pPr>
            <w:spacing w:after="0" w:line="240" w:lineRule="auto"/>
            <w:rPr>
              <w:rFonts w:ascii="Times New Roman" w:hAnsi="Times New Roman" w:cs="Times New Roman"/>
              <w:sz w:val="28"/>
              <w:szCs w:val="28"/>
            </w:rPr>
          </w:pPr>
          <w:r>
            <w:rPr>
              <w:noProof/>
            </w:rPr>
            <w:fldChar w:fldCharType="begin"/>
          </w:r>
          <w:r w:rsidR="0003568F">
            <w:rPr>
              <w:noProof/>
            </w:rPr>
            <w:instrText>HYPERLINK \l "_Toc80169825"</w:instrText>
          </w:r>
          <w:r>
            <w:rPr>
              <w:noProof/>
            </w:rPr>
            <w:fldChar w:fldCharType="separate"/>
          </w:r>
          <w:r w:rsidR="00554649" w:rsidRPr="007D72D4">
            <w:rPr>
              <w:rStyle w:val="af1"/>
              <w:rFonts w:ascii="Times New Roman" w:hAnsi="Times New Roman" w:cs="Times New Roman"/>
              <w:b/>
              <w:noProof/>
              <w:color w:val="000000" w:themeColor="text1"/>
              <w:sz w:val="28"/>
              <w:szCs w:val="28"/>
            </w:rPr>
            <w:t>Приложение 1</w:t>
          </w:r>
          <w:r w:rsidR="00387930" w:rsidRPr="007D72D4">
            <w:rPr>
              <w:rStyle w:val="af1"/>
              <w:rFonts w:ascii="Times New Roman" w:hAnsi="Times New Roman" w:cs="Times New Roman"/>
              <w:noProof/>
              <w:color w:val="000000" w:themeColor="text1"/>
              <w:sz w:val="28"/>
              <w:szCs w:val="28"/>
            </w:rPr>
            <w:t>.</w:t>
          </w:r>
          <w:r w:rsidR="00B21E0F" w:rsidRPr="00B21E0F">
            <w:rPr>
              <w:rFonts w:ascii="Times New Roman" w:hAnsi="Times New Roman" w:cs="Times New Roman"/>
              <w:b/>
              <w:sz w:val="24"/>
              <w:szCs w:val="24"/>
            </w:rPr>
            <w:t xml:space="preserve"> </w:t>
          </w:r>
          <w:r w:rsidR="00B21E0F" w:rsidRPr="00B21E0F">
            <w:rPr>
              <w:rFonts w:ascii="Times New Roman" w:hAnsi="Times New Roman" w:cs="Times New Roman"/>
              <w:sz w:val="28"/>
              <w:szCs w:val="28"/>
            </w:rPr>
            <w:t>Количество участников экзаменационной кампании ЕГЭ в 2021 году в Забайкальском крае</w:t>
          </w:r>
          <w:r w:rsidR="00B21E0F">
            <w:rPr>
              <w:rFonts w:ascii="Times New Roman" w:hAnsi="Times New Roman" w:cs="Times New Roman"/>
              <w:sz w:val="28"/>
              <w:szCs w:val="28"/>
            </w:rPr>
            <w:t xml:space="preserve">.                                                                           </w:t>
          </w:r>
          <w:r w:rsidR="00B21E0F" w:rsidRPr="00B21E0F">
            <w:rPr>
              <w:rFonts w:ascii="Times New Roman" w:hAnsi="Times New Roman" w:cs="Times New Roman"/>
              <w:sz w:val="28"/>
              <w:szCs w:val="28"/>
              <w:lang w:eastAsia="en-US"/>
            </w:rPr>
            <w:t xml:space="preserve">Ранжирование ОО Забайкальского края по интегральным показателям качества подготовки выпускников </w:t>
          </w:r>
        </w:p>
        <w:p w:rsidR="00554649" w:rsidRDefault="00554649" w:rsidP="00B21E0F">
          <w:pPr>
            <w:pStyle w:val="31"/>
            <w:tabs>
              <w:tab w:val="right" w:leader="dot" w:pos="9627"/>
            </w:tabs>
            <w:spacing w:after="0" w:line="240" w:lineRule="auto"/>
            <w:ind w:left="0"/>
            <w:jc w:val="both"/>
            <w:rPr>
              <w:noProof/>
            </w:rPr>
          </w:pPr>
          <w:r w:rsidRPr="007D72D4">
            <w:rPr>
              <w:rFonts w:ascii="Times New Roman" w:hAnsi="Times New Roman" w:cs="Times New Roman"/>
              <w:noProof/>
              <w:color w:val="000000" w:themeColor="text1"/>
              <w:sz w:val="28"/>
              <w:szCs w:val="28"/>
            </w:rPr>
            <w:t>Количество участников ЕГЭ, зарегистрированных в РИС по типу населенного пункта и не преодолевших минимальную границу</w:t>
          </w:r>
          <w:r w:rsidR="001C3F69">
            <w:rPr>
              <w:noProof/>
            </w:rPr>
            <w:fldChar w:fldCharType="end"/>
          </w:r>
        </w:p>
        <w:p w:rsidR="00554649" w:rsidRDefault="001C3F69" w:rsidP="007D72D4">
          <w:pPr>
            <w:pStyle w:val="31"/>
            <w:tabs>
              <w:tab w:val="right" w:leader="dot" w:pos="9627"/>
            </w:tabs>
            <w:spacing w:after="0" w:line="240" w:lineRule="auto"/>
            <w:ind w:left="0"/>
            <w:jc w:val="both"/>
            <w:rPr>
              <w:noProof/>
            </w:rPr>
          </w:pPr>
          <w:hyperlink w:anchor="_Toc80169826" w:history="1">
            <w:r w:rsidR="00554649" w:rsidRPr="007D72D4">
              <w:rPr>
                <w:rStyle w:val="af1"/>
                <w:rFonts w:ascii="Times New Roman" w:hAnsi="Times New Roman" w:cs="Times New Roman"/>
                <w:b/>
                <w:noProof/>
                <w:color w:val="000000" w:themeColor="text1"/>
                <w:sz w:val="28"/>
                <w:szCs w:val="28"/>
              </w:rPr>
              <w:t>Приложение 2</w:t>
            </w:r>
            <w:r w:rsidR="00387930" w:rsidRPr="007D72D4">
              <w:rPr>
                <w:rStyle w:val="af1"/>
                <w:rFonts w:ascii="Times New Roman" w:hAnsi="Times New Roman" w:cs="Times New Roman"/>
                <w:noProof/>
                <w:color w:val="000000" w:themeColor="text1"/>
                <w:sz w:val="28"/>
                <w:szCs w:val="28"/>
              </w:rPr>
              <w:t xml:space="preserve">. </w:t>
            </w:r>
            <w:r w:rsidR="00387930" w:rsidRPr="007D72D4">
              <w:rPr>
                <w:rFonts w:ascii="Times New Roman" w:hAnsi="Times New Roman" w:cs="Times New Roman"/>
                <w:bCs/>
                <w:noProof/>
                <w:color w:val="000000" w:themeColor="text1"/>
                <w:sz w:val="28"/>
                <w:szCs w:val="28"/>
              </w:rPr>
              <w:t>Выбор ЕГЭ выпускниками, обучающимися в профильных классах</w:t>
            </w:r>
          </w:hyperlink>
        </w:p>
        <w:p w:rsidR="00387930" w:rsidRPr="007D72D4" w:rsidRDefault="001C3F69" w:rsidP="007D72D4">
          <w:pPr>
            <w:pStyle w:val="a6"/>
            <w:numPr>
              <w:ilvl w:val="0"/>
              <w:numId w:val="14"/>
            </w:numPr>
            <w:spacing w:after="0" w:line="240" w:lineRule="auto"/>
            <w:jc w:val="both"/>
            <w:rPr>
              <w:rFonts w:ascii="Times New Roman" w:hAnsi="Times New Roman" w:cs="Times New Roman"/>
              <w:sz w:val="28"/>
              <w:szCs w:val="28"/>
            </w:rPr>
          </w:pPr>
          <w:hyperlink w:anchor="_Toc80169827" w:history="1">
            <w:r w:rsidR="00554649" w:rsidRPr="007D72D4">
              <w:rPr>
                <w:rStyle w:val="af1"/>
                <w:rFonts w:ascii="Times New Roman" w:hAnsi="Times New Roman" w:cs="Times New Roman"/>
                <w:b/>
                <w:noProof/>
                <w:color w:val="000000" w:themeColor="text1"/>
                <w:sz w:val="28"/>
                <w:szCs w:val="28"/>
              </w:rPr>
              <w:t>Приложение 3</w:t>
            </w:r>
            <w:r w:rsidR="00387930" w:rsidRPr="007D72D4">
              <w:rPr>
                <w:rStyle w:val="af1"/>
                <w:rFonts w:ascii="Times New Roman" w:hAnsi="Times New Roman" w:cs="Times New Roman"/>
                <w:noProof/>
                <w:color w:val="000000" w:themeColor="text1"/>
                <w:sz w:val="28"/>
                <w:szCs w:val="28"/>
              </w:rPr>
              <w:t xml:space="preserve">. </w:t>
            </w:r>
            <w:r w:rsidR="00387930" w:rsidRPr="007D72D4">
              <w:rPr>
                <w:rFonts w:ascii="Times New Roman" w:hAnsi="Times New Roman" w:cs="Times New Roman"/>
                <w:bCs/>
                <w:noProof/>
                <w:color w:val="000000" w:themeColor="text1"/>
                <w:sz w:val="28"/>
                <w:szCs w:val="28"/>
              </w:rPr>
              <w:t>Выбор экзаменов (в форме ГВЭ)  выпускниками, обучающимися в профильных классах</w:t>
            </w:r>
            <w:r w:rsidR="00B34A9D" w:rsidRPr="007D72D4">
              <w:rPr>
                <w:rFonts w:ascii="Times New Roman" w:hAnsi="Times New Roman" w:cs="Times New Roman"/>
                <w:bCs/>
                <w:noProof/>
                <w:color w:val="000000" w:themeColor="text1"/>
                <w:sz w:val="28"/>
                <w:szCs w:val="28"/>
              </w:rPr>
              <w:t xml:space="preserve">  </w:t>
            </w:r>
          </w:hyperlink>
          <w:r w:rsidRPr="007D72D4">
            <w:rPr>
              <w:rFonts w:ascii="Times New Roman" w:hAnsi="Times New Roman" w:cs="Times New Roman"/>
              <w:color w:val="000000" w:themeColor="text1"/>
              <w:sz w:val="28"/>
              <w:szCs w:val="28"/>
            </w:rPr>
            <w:fldChar w:fldCharType="end"/>
          </w:r>
        </w:p>
        <w:p w:rsidR="00387930" w:rsidRPr="007D72D4" w:rsidRDefault="00387930" w:rsidP="007D72D4">
          <w:pPr>
            <w:pStyle w:val="a6"/>
            <w:spacing w:after="0" w:line="240" w:lineRule="auto"/>
            <w:ind w:left="0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7D72D4">
            <w:rPr>
              <w:rFonts w:ascii="Times New Roman" w:hAnsi="Times New Roman" w:cs="Times New Roman"/>
              <w:b/>
              <w:sz w:val="28"/>
              <w:szCs w:val="28"/>
            </w:rPr>
            <w:t>Приложение 4</w:t>
          </w:r>
          <w:r w:rsidRPr="007D72D4">
            <w:rPr>
              <w:rFonts w:ascii="Times New Roman" w:hAnsi="Times New Roman" w:cs="Times New Roman"/>
              <w:sz w:val="28"/>
              <w:szCs w:val="28"/>
            </w:rPr>
            <w:t>. Государственный выпускной экзамен (русский язык)</w:t>
          </w:r>
        </w:p>
        <w:p w:rsidR="00387930" w:rsidRPr="007D72D4" w:rsidRDefault="00387930" w:rsidP="007D72D4">
          <w:pPr>
            <w:spacing w:after="0" w:line="240" w:lineRule="auto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7D72D4">
            <w:rPr>
              <w:rFonts w:ascii="Times New Roman" w:hAnsi="Times New Roman" w:cs="Times New Roman"/>
              <w:b/>
              <w:sz w:val="28"/>
              <w:szCs w:val="28"/>
            </w:rPr>
            <w:t>Приложение 5</w:t>
          </w:r>
          <w:r w:rsidRPr="007D72D4">
            <w:rPr>
              <w:rFonts w:ascii="Times New Roman" w:hAnsi="Times New Roman" w:cs="Times New Roman"/>
              <w:sz w:val="28"/>
              <w:szCs w:val="28"/>
            </w:rPr>
            <w:t>. Государственный выпускной экзамен (математика)</w:t>
          </w:r>
        </w:p>
        <w:p w:rsidR="00387930" w:rsidRPr="007D72D4" w:rsidRDefault="00387930" w:rsidP="007D72D4">
          <w:pPr>
            <w:spacing w:after="0" w:line="240" w:lineRule="auto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7D72D4">
            <w:rPr>
              <w:rFonts w:ascii="Times New Roman" w:hAnsi="Times New Roman" w:cs="Times New Roman"/>
              <w:b/>
              <w:sz w:val="28"/>
              <w:szCs w:val="28"/>
            </w:rPr>
            <w:t>Приложение 6.</w:t>
          </w:r>
          <w:r w:rsidRPr="007D72D4">
            <w:rPr>
              <w:rFonts w:ascii="Times New Roman" w:hAnsi="Times New Roman" w:cs="Times New Roman"/>
              <w:sz w:val="28"/>
              <w:szCs w:val="28"/>
            </w:rPr>
            <w:t xml:space="preserve"> Результаты ЕГЭ 2021 года в соответствии с диапазоном тестовых баллов  за 2017 - 2021 годы </w:t>
          </w:r>
        </w:p>
        <w:p w:rsidR="00387930" w:rsidRPr="007D72D4" w:rsidRDefault="00CA686A" w:rsidP="007D72D4">
          <w:pPr>
            <w:spacing w:after="0" w:line="240" w:lineRule="auto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7D72D4">
            <w:rPr>
              <w:rFonts w:ascii="Times New Roman" w:hAnsi="Times New Roman" w:cs="Times New Roman"/>
              <w:b/>
              <w:sz w:val="28"/>
              <w:szCs w:val="28"/>
            </w:rPr>
            <w:t>Приложение 7</w:t>
          </w:r>
          <w:r w:rsidRPr="007D72D4">
            <w:rPr>
              <w:rFonts w:ascii="Times New Roman" w:hAnsi="Times New Roman" w:cs="Times New Roman"/>
              <w:sz w:val="28"/>
              <w:szCs w:val="28"/>
            </w:rPr>
            <w:t xml:space="preserve">. Средний балл ЕГЭ за 5 лет по Забайкальскому краю в сравнении со средним баллом в Российской Федерации </w:t>
          </w:r>
        </w:p>
        <w:p w:rsidR="00D839A0" w:rsidRPr="007D72D4" w:rsidRDefault="00D839A0" w:rsidP="007D72D4">
          <w:pPr>
            <w:spacing w:after="0" w:line="240" w:lineRule="auto"/>
            <w:jc w:val="both"/>
            <w:rPr>
              <w:rFonts w:ascii="Times New Roman" w:hAnsi="Times New Roman" w:cs="Times New Roman"/>
              <w:bCs/>
              <w:sz w:val="28"/>
              <w:szCs w:val="28"/>
            </w:rPr>
          </w:pPr>
          <w:r w:rsidRPr="007D72D4">
            <w:rPr>
              <w:rFonts w:ascii="Times New Roman" w:hAnsi="Times New Roman" w:cs="Times New Roman"/>
              <w:b/>
              <w:sz w:val="28"/>
              <w:szCs w:val="28"/>
            </w:rPr>
            <w:t xml:space="preserve">Приложение 8. </w:t>
          </w:r>
          <w:r w:rsidRPr="007D72D4">
            <w:rPr>
              <w:rFonts w:ascii="Times New Roman" w:hAnsi="Times New Roman" w:cs="Times New Roman"/>
              <w:bCs/>
              <w:sz w:val="28"/>
              <w:szCs w:val="28"/>
            </w:rPr>
            <w:t xml:space="preserve">Изменение доли участников, не преодолевших минимальные пороги </w:t>
          </w:r>
        </w:p>
        <w:p w:rsidR="00D839A0" w:rsidRDefault="00D839A0" w:rsidP="007D72D4">
          <w:pPr>
            <w:spacing w:after="0" w:line="240" w:lineRule="auto"/>
            <w:jc w:val="both"/>
            <w:rPr>
              <w:rFonts w:ascii="Times New Roman" w:hAnsi="Times New Roman" w:cs="Times New Roman"/>
              <w:bCs/>
              <w:sz w:val="28"/>
              <w:szCs w:val="28"/>
            </w:rPr>
          </w:pPr>
          <w:r w:rsidRPr="007D72D4">
            <w:rPr>
              <w:rFonts w:ascii="Times New Roman" w:hAnsi="Times New Roman" w:cs="Times New Roman"/>
              <w:b/>
              <w:sz w:val="28"/>
              <w:szCs w:val="28"/>
            </w:rPr>
            <w:lastRenderedPageBreak/>
            <w:t xml:space="preserve">Приложение 9. </w:t>
          </w:r>
          <w:r w:rsidRPr="007D72D4">
            <w:rPr>
              <w:rFonts w:ascii="Times New Roman" w:hAnsi="Times New Roman" w:cs="Times New Roman"/>
              <w:bCs/>
              <w:sz w:val="28"/>
              <w:szCs w:val="28"/>
            </w:rPr>
            <w:t>Доля участников, набравших 55 баллов и более</w:t>
          </w:r>
          <w:r w:rsidR="007D72D4" w:rsidRPr="007D72D4">
            <w:rPr>
              <w:rFonts w:ascii="Times New Roman" w:hAnsi="Times New Roman" w:cs="Times New Roman"/>
              <w:bCs/>
              <w:sz w:val="28"/>
              <w:szCs w:val="28"/>
            </w:rPr>
            <w:t xml:space="preserve"> (по Забайкальскому </w:t>
          </w:r>
          <w:r w:rsidR="00644A4D">
            <w:rPr>
              <w:rFonts w:ascii="Times New Roman" w:hAnsi="Times New Roman" w:cs="Times New Roman"/>
              <w:bCs/>
              <w:sz w:val="28"/>
              <w:szCs w:val="28"/>
            </w:rPr>
            <w:t xml:space="preserve">краю) </w:t>
          </w:r>
          <w:r w:rsidR="0096458C">
            <w:rPr>
              <w:rFonts w:ascii="Times New Roman" w:hAnsi="Times New Roman" w:cs="Times New Roman"/>
              <w:bCs/>
              <w:sz w:val="28"/>
              <w:szCs w:val="28"/>
            </w:rPr>
            <w:t>0</w:t>
          </w:r>
        </w:p>
        <w:p w:rsidR="0096458C" w:rsidRPr="007D72D4" w:rsidRDefault="0096458C" w:rsidP="007D72D4">
          <w:pPr>
            <w:spacing w:after="0" w:line="240" w:lineRule="auto"/>
            <w:jc w:val="both"/>
            <w:rPr>
              <w:rFonts w:ascii="Times New Roman" w:hAnsi="Times New Roman" w:cs="Times New Roman"/>
              <w:bCs/>
              <w:sz w:val="28"/>
              <w:szCs w:val="28"/>
            </w:rPr>
          </w:pPr>
        </w:p>
        <w:p w:rsidR="0096458C" w:rsidRDefault="007D72D4" w:rsidP="007D72D4">
          <w:pPr>
            <w:spacing w:after="0" w:line="240" w:lineRule="auto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7D72D4">
            <w:rPr>
              <w:rFonts w:ascii="Times New Roman" w:hAnsi="Times New Roman" w:cs="Times New Roman"/>
              <w:b/>
              <w:sz w:val="28"/>
              <w:szCs w:val="28"/>
            </w:rPr>
            <w:t xml:space="preserve">Приложение 10.  </w:t>
          </w:r>
          <w:r w:rsidRPr="007D72D4">
            <w:rPr>
              <w:rFonts w:ascii="Times New Roman" w:hAnsi="Times New Roman" w:cs="Times New Roman"/>
              <w:sz w:val="28"/>
              <w:szCs w:val="28"/>
            </w:rPr>
            <w:t xml:space="preserve">Результаты  ЕГЭ </w:t>
          </w:r>
          <w:r w:rsidRPr="007D72D4">
            <w:rPr>
              <w:rFonts w:ascii="Times New Roman" w:hAnsi="Times New Roman" w:cs="Times New Roman"/>
              <w:b/>
              <w:sz w:val="28"/>
              <w:szCs w:val="28"/>
            </w:rPr>
            <w:t xml:space="preserve"> по предмету «Русский язык» </w:t>
          </w:r>
          <w:r w:rsidRPr="007D72D4">
            <w:rPr>
              <w:rFonts w:ascii="Times New Roman" w:hAnsi="Times New Roman" w:cs="Times New Roman"/>
              <w:sz w:val="28"/>
              <w:szCs w:val="28"/>
            </w:rPr>
            <w:t>по муниципальным образованиям, по образовательным о</w:t>
          </w:r>
          <w:r w:rsidR="0096458C">
            <w:rPr>
              <w:rFonts w:ascii="Times New Roman" w:hAnsi="Times New Roman" w:cs="Times New Roman"/>
              <w:sz w:val="28"/>
              <w:szCs w:val="28"/>
            </w:rPr>
            <w:t>рганизациям (диаграммы</w:t>
          </w:r>
          <w:r w:rsidRPr="007D72D4">
            <w:rPr>
              <w:rFonts w:ascii="Times New Roman" w:hAnsi="Times New Roman" w:cs="Times New Roman"/>
              <w:sz w:val="28"/>
              <w:szCs w:val="28"/>
            </w:rPr>
            <w:t>)</w:t>
          </w:r>
        </w:p>
        <w:p w:rsidR="007D72D4" w:rsidRDefault="0096458C" w:rsidP="007D72D4">
          <w:pPr>
            <w:spacing w:after="0" w:line="240" w:lineRule="auto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>
            <w:rPr>
              <w:rFonts w:ascii="Times New Roman" w:hAnsi="Times New Roman" w:cs="Times New Roman"/>
              <w:sz w:val="28"/>
              <w:szCs w:val="28"/>
            </w:rPr>
            <w:t xml:space="preserve">методический анализ результатов, отчет о работе предметной комиссии </w:t>
          </w:r>
        </w:p>
        <w:p w:rsidR="00B21E0F" w:rsidRDefault="00B21E0F" w:rsidP="007D72D4">
          <w:pPr>
            <w:spacing w:after="0" w:line="240" w:lineRule="auto"/>
            <w:jc w:val="both"/>
            <w:rPr>
              <w:rFonts w:ascii="Times New Roman" w:hAnsi="Times New Roman" w:cs="Times New Roman"/>
              <w:sz w:val="28"/>
              <w:szCs w:val="28"/>
            </w:rPr>
          </w:pPr>
        </w:p>
        <w:p w:rsidR="0096458C" w:rsidRDefault="007D72D4" w:rsidP="0096458C">
          <w:pPr>
            <w:spacing w:after="0" w:line="240" w:lineRule="auto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7D72D4">
            <w:rPr>
              <w:rFonts w:ascii="Times New Roman" w:hAnsi="Times New Roman" w:cs="Times New Roman"/>
              <w:b/>
              <w:sz w:val="28"/>
              <w:szCs w:val="28"/>
            </w:rPr>
            <w:t>Приложение 1</w:t>
          </w:r>
          <w:r>
            <w:rPr>
              <w:rFonts w:ascii="Times New Roman" w:hAnsi="Times New Roman" w:cs="Times New Roman"/>
              <w:b/>
              <w:sz w:val="28"/>
              <w:szCs w:val="28"/>
            </w:rPr>
            <w:t>1</w:t>
          </w:r>
          <w:r w:rsidRPr="007D72D4">
            <w:rPr>
              <w:rFonts w:ascii="Times New Roman" w:hAnsi="Times New Roman" w:cs="Times New Roman"/>
              <w:b/>
              <w:sz w:val="28"/>
              <w:szCs w:val="28"/>
            </w:rPr>
            <w:t xml:space="preserve">.  </w:t>
          </w:r>
          <w:r w:rsidRPr="007D72D4">
            <w:rPr>
              <w:rFonts w:ascii="Times New Roman" w:hAnsi="Times New Roman" w:cs="Times New Roman"/>
              <w:sz w:val="28"/>
              <w:szCs w:val="28"/>
            </w:rPr>
            <w:t xml:space="preserve">Результаты  ЕГЭ </w:t>
          </w:r>
          <w:r w:rsidRPr="007D72D4">
            <w:rPr>
              <w:rFonts w:ascii="Times New Roman" w:hAnsi="Times New Roman" w:cs="Times New Roman"/>
              <w:b/>
              <w:sz w:val="28"/>
              <w:szCs w:val="28"/>
            </w:rPr>
            <w:t xml:space="preserve"> по предмету «</w:t>
          </w:r>
          <w:r>
            <w:rPr>
              <w:rFonts w:ascii="Times New Roman" w:hAnsi="Times New Roman" w:cs="Times New Roman"/>
              <w:b/>
              <w:sz w:val="28"/>
              <w:szCs w:val="28"/>
            </w:rPr>
            <w:t>Математика</w:t>
          </w:r>
          <w:r w:rsidRPr="007D72D4">
            <w:rPr>
              <w:rFonts w:ascii="Times New Roman" w:hAnsi="Times New Roman" w:cs="Times New Roman"/>
              <w:b/>
              <w:sz w:val="28"/>
              <w:szCs w:val="28"/>
            </w:rPr>
            <w:t>»</w:t>
          </w:r>
          <w:r>
            <w:rPr>
              <w:rFonts w:ascii="Times New Roman" w:hAnsi="Times New Roman" w:cs="Times New Roman"/>
              <w:b/>
              <w:sz w:val="28"/>
              <w:szCs w:val="28"/>
            </w:rPr>
            <w:t xml:space="preserve"> (профильный уровень)</w:t>
          </w:r>
          <w:r w:rsidRPr="007D72D4">
            <w:rPr>
              <w:rFonts w:ascii="Times New Roman" w:hAnsi="Times New Roman" w:cs="Times New Roman"/>
              <w:b/>
              <w:sz w:val="28"/>
              <w:szCs w:val="28"/>
            </w:rPr>
            <w:t xml:space="preserve"> </w:t>
          </w:r>
          <w:r w:rsidRPr="007D72D4">
            <w:rPr>
              <w:rFonts w:ascii="Times New Roman" w:hAnsi="Times New Roman" w:cs="Times New Roman"/>
              <w:sz w:val="28"/>
              <w:szCs w:val="28"/>
            </w:rPr>
            <w:t>по муниципальным образованиям, по образовательным о</w:t>
          </w:r>
          <w:r w:rsidR="0096458C">
            <w:rPr>
              <w:rFonts w:ascii="Times New Roman" w:hAnsi="Times New Roman" w:cs="Times New Roman"/>
              <w:sz w:val="28"/>
              <w:szCs w:val="28"/>
            </w:rPr>
            <w:t>рганизациям (диаграммы</w:t>
          </w:r>
          <w:r w:rsidRPr="007D72D4">
            <w:rPr>
              <w:rFonts w:ascii="Times New Roman" w:hAnsi="Times New Roman" w:cs="Times New Roman"/>
              <w:sz w:val="28"/>
              <w:szCs w:val="28"/>
            </w:rPr>
            <w:t>)</w:t>
          </w:r>
          <w:r w:rsidR="0096458C">
            <w:rPr>
              <w:rFonts w:ascii="Times New Roman" w:hAnsi="Times New Roman" w:cs="Times New Roman"/>
              <w:sz w:val="28"/>
              <w:szCs w:val="28"/>
            </w:rPr>
            <w:t xml:space="preserve">, методический анализ результатов, отчет о работе предметной комиссии </w:t>
          </w:r>
        </w:p>
        <w:p w:rsidR="0096458C" w:rsidRDefault="0096458C" w:rsidP="0096458C">
          <w:pPr>
            <w:spacing w:after="0" w:line="240" w:lineRule="auto"/>
            <w:jc w:val="both"/>
            <w:rPr>
              <w:rFonts w:ascii="Times New Roman" w:hAnsi="Times New Roman" w:cs="Times New Roman"/>
              <w:sz w:val="28"/>
              <w:szCs w:val="28"/>
            </w:rPr>
          </w:pPr>
        </w:p>
        <w:p w:rsidR="0096458C" w:rsidRDefault="00810B66" w:rsidP="0096458C">
          <w:pPr>
            <w:spacing w:after="0" w:line="240" w:lineRule="auto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7D72D4">
            <w:rPr>
              <w:rFonts w:ascii="Times New Roman" w:hAnsi="Times New Roman" w:cs="Times New Roman"/>
              <w:b/>
              <w:sz w:val="28"/>
              <w:szCs w:val="28"/>
            </w:rPr>
            <w:t>Приложение 1</w:t>
          </w:r>
          <w:r>
            <w:rPr>
              <w:rFonts w:ascii="Times New Roman" w:hAnsi="Times New Roman" w:cs="Times New Roman"/>
              <w:b/>
              <w:sz w:val="28"/>
              <w:szCs w:val="28"/>
            </w:rPr>
            <w:t>2</w:t>
          </w:r>
          <w:r w:rsidRPr="007D72D4">
            <w:rPr>
              <w:rFonts w:ascii="Times New Roman" w:hAnsi="Times New Roman" w:cs="Times New Roman"/>
              <w:b/>
              <w:sz w:val="28"/>
              <w:szCs w:val="28"/>
            </w:rPr>
            <w:t xml:space="preserve">.  </w:t>
          </w:r>
          <w:r w:rsidRPr="007D72D4">
            <w:rPr>
              <w:rFonts w:ascii="Times New Roman" w:hAnsi="Times New Roman" w:cs="Times New Roman"/>
              <w:sz w:val="28"/>
              <w:szCs w:val="28"/>
            </w:rPr>
            <w:t xml:space="preserve">Результаты  ЕГЭ </w:t>
          </w:r>
          <w:r w:rsidRPr="007D72D4">
            <w:rPr>
              <w:rFonts w:ascii="Times New Roman" w:hAnsi="Times New Roman" w:cs="Times New Roman"/>
              <w:b/>
              <w:sz w:val="28"/>
              <w:szCs w:val="28"/>
            </w:rPr>
            <w:t xml:space="preserve"> по предмету «</w:t>
          </w:r>
          <w:r>
            <w:rPr>
              <w:rFonts w:ascii="Times New Roman" w:hAnsi="Times New Roman" w:cs="Times New Roman"/>
              <w:b/>
              <w:sz w:val="28"/>
              <w:szCs w:val="28"/>
            </w:rPr>
            <w:t>Физика</w:t>
          </w:r>
          <w:r w:rsidRPr="007D72D4">
            <w:rPr>
              <w:rFonts w:ascii="Times New Roman" w:hAnsi="Times New Roman" w:cs="Times New Roman"/>
              <w:b/>
              <w:sz w:val="28"/>
              <w:szCs w:val="28"/>
            </w:rPr>
            <w:t xml:space="preserve">» </w:t>
          </w:r>
          <w:r w:rsidRPr="007D72D4">
            <w:rPr>
              <w:rFonts w:ascii="Times New Roman" w:hAnsi="Times New Roman" w:cs="Times New Roman"/>
              <w:sz w:val="28"/>
              <w:szCs w:val="28"/>
            </w:rPr>
            <w:t xml:space="preserve">по </w:t>
          </w:r>
          <w:r w:rsidR="0096458C" w:rsidRPr="007D72D4">
            <w:rPr>
              <w:rFonts w:ascii="Times New Roman" w:hAnsi="Times New Roman" w:cs="Times New Roman"/>
              <w:sz w:val="28"/>
              <w:szCs w:val="28"/>
            </w:rPr>
            <w:t>муниципальным образованиям, по образовательным о</w:t>
          </w:r>
          <w:r w:rsidR="0096458C">
            <w:rPr>
              <w:rFonts w:ascii="Times New Roman" w:hAnsi="Times New Roman" w:cs="Times New Roman"/>
              <w:sz w:val="28"/>
              <w:szCs w:val="28"/>
            </w:rPr>
            <w:t>рганизациям (диаграммы</w:t>
          </w:r>
          <w:r w:rsidR="0096458C" w:rsidRPr="007D72D4">
            <w:rPr>
              <w:rFonts w:ascii="Times New Roman" w:hAnsi="Times New Roman" w:cs="Times New Roman"/>
              <w:sz w:val="28"/>
              <w:szCs w:val="28"/>
            </w:rPr>
            <w:t>)</w:t>
          </w:r>
        </w:p>
        <w:p w:rsidR="0096458C" w:rsidRDefault="0096458C" w:rsidP="0096458C">
          <w:pPr>
            <w:spacing w:after="0" w:line="240" w:lineRule="auto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>
            <w:rPr>
              <w:rFonts w:ascii="Times New Roman" w:hAnsi="Times New Roman" w:cs="Times New Roman"/>
              <w:sz w:val="28"/>
              <w:szCs w:val="28"/>
            </w:rPr>
            <w:t xml:space="preserve">методический анализ результатов, отчет о работе предметной комиссии </w:t>
          </w:r>
        </w:p>
        <w:p w:rsidR="00810B66" w:rsidRDefault="00810B66" w:rsidP="00810B66">
          <w:pPr>
            <w:spacing w:after="0" w:line="240" w:lineRule="auto"/>
            <w:jc w:val="both"/>
            <w:rPr>
              <w:rFonts w:ascii="Times New Roman" w:hAnsi="Times New Roman" w:cs="Times New Roman"/>
              <w:sz w:val="28"/>
              <w:szCs w:val="28"/>
            </w:rPr>
          </w:pPr>
        </w:p>
        <w:p w:rsidR="0096458C" w:rsidRDefault="00810B66" w:rsidP="0096458C">
          <w:pPr>
            <w:spacing w:after="0" w:line="240" w:lineRule="auto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7D72D4">
            <w:rPr>
              <w:rFonts w:ascii="Times New Roman" w:hAnsi="Times New Roman" w:cs="Times New Roman"/>
              <w:b/>
              <w:sz w:val="28"/>
              <w:szCs w:val="28"/>
            </w:rPr>
            <w:t>Приложение 1</w:t>
          </w:r>
          <w:r>
            <w:rPr>
              <w:rFonts w:ascii="Times New Roman" w:hAnsi="Times New Roman" w:cs="Times New Roman"/>
              <w:b/>
              <w:sz w:val="28"/>
              <w:szCs w:val="28"/>
            </w:rPr>
            <w:t>3</w:t>
          </w:r>
          <w:r w:rsidRPr="007D72D4">
            <w:rPr>
              <w:rFonts w:ascii="Times New Roman" w:hAnsi="Times New Roman" w:cs="Times New Roman"/>
              <w:b/>
              <w:sz w:val="28"/>
              <w:szCs w:val="28"/>
            </w:rPr>
            <w:t xml:space="preserve">.  </w:t>
          </w:r>
          <w:r w:rsidRPr="007D72D4">
            <w:rPr>
              <w:rFonts w:ascii="Times New Roman" w:hAnsi="Times New Roman" w:cs="Times New Roman"/>
              <w:sz w:val="28"/>
              <w:szCs w:val="28"/>
            </w:rPr>
            <w:t xml:space="preserve">Результаты  ЕГЭ </w:t>
          </w:r>
          <w:r w:rsidRPr="007D72D4">
            <w:rPr>
              <w:rFonts w:ascii="Times New Roman" w:hAnsi="Times New Roman" w:cs="Times New Roman"/>
              <w:b/>
              <w:sz w:val="28"/>
              <w:szCs w:val="28"/>
            </w:rPr>
            <w:t xml:space="preserve"> по предмету «</w:t>
          </w:r>
          <w:r>
            <w:rPr>
              <w:rFonts w:ascii="Times New Roman" w:hAnsi="Times New Roman" w:cs="Times New Roman"/>
              <w:b/>
              <w:sz w:val="28"/>
              <w:szCs w:val="28"/>
            </w:rPr>
            <w:t>Информатика и ИКТ</w:t>
          </w:r>
          <w:r w:rsidRPr="007D72D4">
            <w:rPr>
              <w:rFonts w:ascii="Times New Roman" w:hAnsi="Times New Roman" w:cs="Times New Roman"/>
              <w:b/>
              <w:sz w:val="28"/>
              <w:szCs w:val="28"/>
            </w:rPr>
            <w:t xml:space="preserve">» </w:t>
          </w:r>
          <w:r w:rsidRPr="007D72D4">
            <w:rPr>
              <w:rFonts w:ascii="Times New Roman" w:hAnsi="Times New Roman" w:cs="Times New Roman"/>
              <w:sz w:val="28"/>
              <w:szCs w:val="28"/>
            </w:rPr>
            <w:t xml:space="preserve">по </w:t>
          </w:r>
          <w:r w:rsidR="0096458C" w:rsidRPr="007D72D4">
            <w:rPr>
              <w:rFonts w:ascii="Times New Roman" w:hAnsi="Times New Roman" w:cs="Times New Roman"/>
              <w:sz w:val="28"/>
              <w:szCs w:val="28"/>
            </w:rPr>
            <w:t>муниципальным образованиям, по образовательным о</w:t>
          </w:r>
          <w:r w:rsidR="0096458C">
            <w:rPr>
              <w:rFonts w:ascii="Times New Roman" w:hAnsi="Times New Roman" w:cs="Times New Roman"/>
              <w:sz w:val="28"/>
              <w:szCs w:val="28"/>
            </w:rPr>
            <w:t>рганизациям (диаграммы</w:t>
          </w:r>
          <w:r w:rsidR="0096458C" w:rsidRPr="007D72D4">
            <w:rPr>
              <w:rFonts w:ascii="Times New Roman" w:hAnsi="Times New Roman" w:cs="Times New Roman"/>
              <w:sz w:val="28"/>
              <w:szCs w:val="28"/>
            </w:rPr>
            <w:t>)</w:t>
          </w:r>
        </w:p>
        <w:p w:rsidR="0096458C" w:rsidRDefault="0096458C" w:rsidP="0096458C">
          <w:pPr>
            <w:spacing w:after="0" w:line="240" w:lineRule="auto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>
            <w:rPr>
              <w:rFonts w:ascii="Times New Roman" w:hAnsi="Times New Roman" w:cs="Times New Roman"/>
              <w:sz w:val="28"/>
              <w:szCs w:val="28"/>
            </w:rPr>
            <w:t xml:space="preserve">методический анализ результатов, отчет о работе предметной комиссии </w:t>
          </w:r>
        </w:p>
        <w:p w:rsidR="00810B66" w:rsidRDefault="00810B66" w:rsidP="00810B66">
          <w:pPr>
            <w:spacing w:after="0" w:line="240" w:lineRule="auto"/>
            <w:jc w:val="both"/>
            <w:rPr>
              <w:rFonts w:ascii="Times New Roman" w:hAnsi="Times New Roman" w:cs="Times New Roman"/>
              <w:sz w:val="28"/>
              <w:szCs w:val="28"/>
            </w:rPr>
          </w:pPr>
        </w:p>
        <w:p w:rsidR="0096458C" w:rsidRDefault="00810B66" w:rsidP="0096458C">
          <w:pPr>
            <w:spacing w:after="0" w:line="240" w:lineRule="auto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7D72D4">
            <w:rPr>
              <w:rFonts w:ascii="Times New Roman" w:hAnsi="Times New Roman" w:cs="Times New Roman"/>
              <w:b/>
              <w:sz w:val="28"/>
              <w:szCs w:val="28"/>
            </w:rPr>
            <w:t>Приложение 1</w:t>
          </w:r>
          <w:r>
            <w:rPr>
              <w:rFonts w:ascii="Times New Roman" w:hAnsi="Times New Roman" w:cs="Times New Roman"/>
              <w:b/>
              <w:sz w:val="28"/>
              <w:szCs w:val="28"/>
            </w:rPr>
            <w:t>4</w:t>
          </w:r>
          <w:r w:rsidRPr="007D72D4">
            <w:rPr>
              <w:rFonts w:ascii="Times New Roman" w:hAnsi="Times New Roman" w:cs="Times New Roman"/>
              <w:b/>
              <w:sz w:val="28"/>
              <w:szCs w:val="28"/>
            </w:rPr>
            <w:t xml:space="preserve">.  </w:t>
          </w:r>
          <w:r w:rsidRPr="007D72D4">
            <w:rPr>
              <w:rFonts w:ascii="Times New Roman" w:hAnsi="Times New Roman" w:cs="Times New Roman"/>
              <w:sz w:val="28"/>
              <w:szCs w:val="28"/>
            </w:rPr>
            <w:t xml:space="preserve">Результаты  ЕГЭ </w:t>
          </w:r>
          <w:r w:rsidRPr="007D72D4">
            <w:rPr>
              <w:rFonts w:ascii="Times New Roman" w:hAnsi="Times New Roman" w:cs="Times New Roman"/>
              <w:b/>
              <w:sz w:val="28"/>
              <w:szCs w:val="28"/>
            </w:rPr>
            <w:t xml:space="preserve"> по предмету «</w:t>
          </w:r>
          <w:r>
            <w:rPr>
              <w:rFonts w:ascii="Times New Roman" w:hAnsi="Times New Roman" w:cs="Times New Roman"/>
              <w:b/>
              <w:sz w:val="28"/>
              <w:szCs w:val="28"/>
            </w:rPr>
            <w:t>Химия</w:t>
          </w:r>
          <w:r w:rsidRPr="007D72D4">
            <w:rPr>
              <w:rFonts w:ascii="Times New Roman" w:hAnsi="Times New Roman" w:cs="Times New Roman"/>
              <w:b/>
              <w:sz w:val="28"/>
              <w:szCs w:val="28"/>
            </w:rPr>
            <w:t xml:space="preserve">» </w:t>
          </w:r>
          <w:r w:rsidRPr="007D72D4">
            <w:rPr>
              <w:rFonts w:ascii="Times New Roman" w:hAnsi="Times New Roman" w:cs="Times New Roman"/>
              <w:sz w:val="28"/>
              <w:szCs w:val="28"/>
            </w:rPr>
            <w:t xml:space="preserve">по </w:t>
          </w:r>
          <w:r w:rsidR="0096458C" w:rsidRPr="007D72D4">
            <w:rPr>
              <w:rFonts w:ascii="Times New Roman" w:hAnsi="Times New Roman" w:cs="Times New Roman"/>
              <w:sz w:val="28"/>
              <w:szCs w:val="28"/>
            </w:rPr>
            <w:t>муниципальным образованиям, по образовательным о</w:t>
          </w:r>
          <w:r w:rsidR="0096458C">
            <w:rPr>
              <w:rFonts w:ascii="Times New Roman" w:hAnsi="Times New Roman" w:cs="Times New Roman"/>
              <w:sz w:val="28"/>
              <w:szCs w:val="28"/>
            </w:rPr>
            <w:t>рганизациям (диаграммы</w:t>
          </w:r>
          <w:r w:rsidR="0096458C" w:rsidRPr="007D72D4">
            <w:rPr>
              <w:rFonts w:ascii="Times New Roman" w:hAnsi="Times New Roman" w:cs="Times New Roman"/>
              <w:sz w:val="28"/>
              <w:szCs w:val="28"/>
            </w:rPr>
            <w:t>)</w:t>
          </w:r>
        </w:p>
        <w:p w:rsidR="0096458C" w:rsidRDefault="0096458C" w:rsidP="0096458C">
          <w:pPr>
            <w:spacing w:after="0" w:line="240" w:lineRule="auto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>
            <w:rPr>
              <w:rFonts w:ascii="Times New Roman" w:hAnsi="Times New Roman" w:cs="Times New Roman"/>
              <w:sz w:val="28"/>
              <w:szCs w:val="28"/>
            </w:rPr>
            <w:t xml:space="preserve">методический анализ результатов, отчет о работе предметной комиссии </w:t>
          </w:r>
        </w:p>
        <w:p w:rsidR="00CA686A" w:rsidRDefault="00CA686A" w:rsidP="007D72D4">
          <w:pPr>
            <w:spacing w:after="0" w:line="240" w:lineRule="auto"/>
            <w:rPr>
              <w:rFonts w:ascii="Times New Roman" w:hAnsi="Times New Roman" w:cs="Times New Roman"/>
              <w:sz w:val="28"/>
              <w:szCs w:val="28"/>
            </w:rPr>
          </w:pPr>
        </w:p>
        <w:p w:rsidR="0096458C" w:rsidRDefault="00810B66" w:rsidP="0096458C">
          <w:pPr>
            <w:spacing w:after="0" w:line="240" w:lineRule="auto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7D72D4">
            <w:rPr>
              <w:rFonts w:ascii="Times New Roman" w:hAnsi="Times New Roman" w:cs="Times New Roman"/>
              <w:b/>
              <w:sz w:val="28"/>
              <w:szCs w:val="28"/>
            </w:rPr>
            <w:t>Приложение 1</w:t>
          </w:r>
          <w:r>
            <w:rPr>
              <w:rFonts w:ascii="Times New Roman" w:hAnsi="Times New Roman" w:cs="Times New Roman"/>
              <w:b/>
              <w:sz w:val="28"/>
              <w:szCs w:val="28"/>
            </w:rPr>
            <w:t>5</w:t>
          </w:r>
          <w:r w:rsidRPr="007D72D4">
            <w:rPr>
              <w:rFonts w:ascii="Times New Roman" w:hAnsi="Times New Roman" w:cs="Times New Roman"/>
              <w:b/>
              <w:sz w:val="28"/>
              <w:szCs w:val="28"/>
            </w:rPr>
            <w:t xml:space="preserve">.  </w:t>
          </w:r>
          <w:r w:rsidRPr="007D72D4">
            <w:rPr>
              <w:rFonts w:ascii="Times New Roman" w:hAnsi="Times New Roman" w:cs="Times New Roman"/>
              <w:sz w:val="28"/>
              <w:szCs w:val="28"/>
            </w:rPr>
            <w:t xml:space="preserve">Результаты  ЕГЭ </w:t>
          </w:r>
          <w:r w:rsidRPr="007D72D4">
            <w:rPr>
              <w:rFonts w:ascii="Times New Roman" w:hAnsi="Times New Roman" w:cs="Times New Roman"/>
              <w:b/>
              <w:sz w:val="28"/>
              <w:szCs w:val="28"/>
            </w:rPr>
            <w:t xml:space="preserve"> по предмету «</w:t>
          </w:r>
          <w:r>
            <w:rPr>
              <w:rFonts w:ascii="Times New Roman" w:hAnsi="Times New Roman" w:cs="Times New Roman"/>
              <w:b/>
              <w:sz w:val="28"/>
              <w:szCs w:val="28"/>
            </w:rPr>
            <w:t>Биология</w:t>
          </w:r>
          <w:r w:rsidRPr="007D72D4">
            <w:rPr>
              <w:rFonts w:ascii="Times New Roman" w:hAnsi="Times New Roman" w:cs="Times New Roman"/>
              <w:b/>
              <w:sz w:val="28"/>
              <w:szCs w:val="28"/>
            </w:rPr>
            <w:t xml:space="preserve">» </w:t>
          </w:r>
          <w:r w:rsidRPr="007D72D4">
            <w:rPr>
              <w:rFonts w:ascii="Times New Roman" w:hAnsi="Times New Roman" w:cs="Times New Roman"/>
              <w:sz w:val="28"/>
              <w:szCs w:val="28"/>
            </w:rPr>
            <w:t xml:space="preserve">по </w:t>
          </w:r>
          <w:r w:rsidR="0096458C" w:rsidRPr="007D72D4">
            <w:rPr>
              <w:rFonts w:ascii="Times New Roman" w:hAnsi="Times New Roman" w:cs="Times New Roman"/>
              <w:sz w:val="28"/>
              <w:szCs w:val="28"/>
            </w:rPr>
            <w:t>муниципальным образованиям, по образовательным о</w:t>
          </w:r>
          <w:r w:rsidR="0096458C">
            <w:rPr>
              <w:rFonts w:ascii="Times New Roman" w:hAnsi="Times New Roman" w:cs="Times New Roman"/>
              <w:sz w:val="28"/>
              <w:szCs w:val="28"/>
            </w:rPr>
            <w:t>рганизациям (диаграммы</w:t>
          </w:r>
          <w:r w:rsidR="0096458C" w:rsidRPr="007D72D4">
            <w:rPr>
              <w:rFonts w:ascii="Times New Roman" w:hAnsi="Times New Roman" w:cs="Times New Roman"/>
              <w:sz w:val="28"/>
              <w:szCs w:val="28"/>
            </w:rPr>
            <w:t>)</w:t>
          </w:r>
        </w:p>
        <w:p w:rsidR="0096458C" w:rsidRDefault="0096458C" w:rsidP="0096458C">
          <w:pPr>
            <w:spacing w:after="0" w:line="240" w:lineRule="auto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>
            <w:rPr>
              <w:rFonts w:ascii="Times New Roman" w:hAnsi="Times New Roman" w:cs="Times New Roman"/>
              <w:sz w:val="28"/>
              <w:szCs w:val="28"/>
            </w:rPr>
            <w:t xml:space="preserve">методический анализ результатов, отчет о работе предметной комиссии </w:t>
          </w:r>
        </w:p>
        <w:p w:rsidR="00810B66" w:rsidRDefault="00810B66" w:rsidP="00810B66">
          <w:pPr>
            <w:spacing w:after="0" w:line="240" w:lineRule="auto"/>
            <w:jc w:val="both"/>
            <w:rPr>
              <w:rFonts w:ascii="Times New Roman" w:hAnsi="Times New Roman" w:cs="Times New Roman"/>
              <w:sz w:val="28"/>
              <w:szCs w:val="28"/>
            </w:rPr>
          </w:pPr>
        </w:p>
        <w:p w:rsidR="0096458C" w:rsidRDefault="00810B66" w:rsidP="0096458C">
          <w:pPr>
            <w:spacing w:after="0" w:line="240" w:lineRule="auto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7D72D4">
            <w:rPr>
              <w:rFonts w:ascii="Times New Roman" w:hAnsi="Times New Roman" w:cs="Times New Roman"/>
              <w:b/>
              <w:sz w:val="28"/>
              <w:szCs w:val="28"/>
            </w:rPr>
            <w:t>Приложение 1</w:t>
          </w:r>
          <w:r>
            <w:rPr>
              <w:rFonts w:ascii="Times New Roman" w:hAnsi="Times New Roman" w:cs="Times New Roman"/>
              <w:b/>
              <w:sz w:val="28"/>
              <w:szCs w:val="28"/>
            </w:rPr>
            <w:t>6</w:t>
          </w:r>
          <w:r w:rsidRPr="007D72D4">
            <w:rPr>
              <w:rFonts w:ascii="Times New Roman" w:hAnsi="Times New Roman" w:cs="Times New Roman"/>
              <w:b/>
              <w:sz w:val="28"/>
              <w:szCs w:val="28"/>
            </w:rPr>
            <w:t xml:space="preserve">.  </w:t>
          </w:r>
          <w:r w:rsidRPr="007D72D4">
            <w:rPr>
              <w:rFonts w:ascii="Times New Roman" w:hAnsi="Times New Roman" w:cs="Times New Roman"/>
              <w:sz w:val="28"/>
              <w:szCs w:val="28"/>
            </w:rPr>
            <w:t xml:space="preserve">Результаты  ЕГЭ </w:t>
          </w:r>
          <w:r w:rsidRPr="007D72D4">
            <w:rPr>
              <w:rFonts w:ascii="Times New Roman" w:hAnsi="Times New Roman" w:cs="Times New Roman"/>
              <w:b/>
              <w:sz w:val="28"/>
              <w:szCs w:val="28"/>
            </w:rPr>
            <w:t xml:space="preserve"> по предмету «</w:t>
          </w:r>
          <w:r>
            <w:rPr>
              <w:rFonts w:ascii="Times New Roman" w:hAnsi="Times New Roman" w:cs="Times New Roman"/>
              <w:b/>
              <w:sz w:val="28"/>
              <w:szCs w:val="28"/>
            </w:rPr>
            <w:t>Литература</w:t>
          </w:r>
          <w:r w:rsidRPr="007D72D4">
            <w:rPr>
              <w:rFonts w:ascii="Times New Roman" w:hAnsi="Times New Roman" w:cs="Times New Roman"/>
              <w:b/>
              <w:sz w:val="28"/>
              <w:szCs w:val="28"/>
            </w:rPr>
            <w:t xml:space="preserve">» </w:t>
          </w:r>
          <w:r w:rsidRPr="007D72D4">
            <w:rPr>
              <w:rFonts w:ascii="Times New Roman" w:hAnsi="Times New Roman" w:cs="Times New Roman"/>
              <w:sz w:val="28"/>
              <w:szCs w:val="28"/>
            </w:rPr>
            <w:t xml:space="preserve">по </w:t>
          </w:r>
          <w:r w:rsidR="0096458C" w:rsidRPr="007D72D4">
            <w:rPr>
              <w:rFonts w:ascii="Times New Roman" w:hAnsi="Times New Roman" w:cs="Times New Roman"/>
              <w:sz w:val="28"/>
              <w:szCs w:val="28"/>
            </w:rPr>
            <w:t>муниципальным образованиям, по образовательным о</w:t>
          </w:r>
          <w:r w:rsidR="0096458C">
            <w:rPr>
              <w:rFonts w:ascii="Times New Roman" w:hAnsi="Times New Roman" w:cs="Times New Roman"/>
              <w:sz w:val="28"/>
              <w:szCs w:val="28"/>
            </w:rPr>
            <w:t>рганизациям (диаграммы</w:t>
          </w:r>
          <w:r w:rsidR="0096458C" w:rsidRPr="007D72D4">
            <w:rPr>
              <w:rFonts w:ascii="Times New Roman" w:hAnsi="Times New Roman" w:cs="Times New Roman"/>
              <w:sz w:val="28"/>
              <w:szCs w:val="28"/>
            </w:rPr>
            <w:t>)</w:t>
          </w:r>
        </w:p>
        <w:p w:rsidR="0096458C" w:rsidRDefault="0096458C" w:rsidP="0096458C">
          <w:pPr>
            <w:spacing w:after="0" w:line="240" w:lineRule="auto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>
            <w:rPr>
              <w:rFonts w:ascii="Times New Roman" w:hAnsi="Times New Roman" w:cs="Times New Roman"/>
              <w:sz w:val="28"/>
              <w:szCs w:val="28"/>
            </w:rPr>
            <w:t xml:space="preserve">методический анализ результатов, отчет о работе предметной комиссии </w:t>
          </w:r>
        </w:p>
        <w:p w:rsidR="00810B66" w:rsidRDefault="00810B66" w:rsidP="00810B66">
          <w:pPr>
            <w:spacing w:after="0" w:line="240" w:lineRule="auto"/>
            <w:jc w:val="both"/>
            <w:rPr>
              <w:rFonts w:ascii="Times New Roman" w:hAnsi="Times New Roman" w:cs="Times New Roman"/>
              <w:sz w:val="28"/>
              <w:szCs w:val="28"/>
            </w:rPr>
          </w:pPr>
        </w:p>
        <w:p w:rsidR="0096458C" w:rsidRDefault="00810B66" w:rsidP="0096458C">
          <w:pPr>
            <w:spacing w:after="0" w:line="240" w:lineRule="auto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7D72D4">
            <w:rPr>
              <w:rFonts w:ascii="Times New Roman" w:hAnsi="Times New Roman" w:cs="Times New Roman"/>
              <w:b/>
              <w:sz w:val="28"/>
              <w:szCs w:val="28"/>
            </w:rPr>
            <w:t>Приложение 1</w:t>
          </w:r>
          <w:r>
            <w:rPr>
              <w:rFonts w:ascii="Times New Roman" w:hAnsi="Times New Roman" w:cs="Times New Roman"/>
              <w:b/>
              <w:sz w:val="28"/>
              <w:szCs w:val="28"/>
            </w:rPr>
            <w:t>7</w:t>
          </w:r>
          <w:r w:rsidRPr="007D72D4">
            <w:rPr>
              <w:rFonts w:ascii="Times New Roman" w:hAnsi="Times New Roman" w:cs="Times New Roman"/>
              <w:b/>
              <w:sz w:val="28"/>
              <w:szCs w:val="28"/>
            </w:rPr>
            <w:t xml:space="preserve">.  </w:t>
          </w:r>
          <w:r w:rsidRPr="007D72D4">
            <w:rPr>
              <w:rFonts w:ascii="Times New Roman" w:hAnsi="Times New Roman" w:cs="Times New Roman"/>
              <w:sz w:val="28"/>
              <w:szCs w:val="28"/>
            </w:rPr>
            <w:t xml:space="preserve">Результаты  ЕГЭ </w:t>
          </w:r>
          <w:r w:rsidRPr="007D72D4">
            <w:rPr>
              <w:rFonts w:ascii="Times New Roman" w:hAnsi="Times New Roman" w:cs="Times New Roman"/>
              <w:b/>
              <w:sz w:val="28"/>
              <w:szCs w:val="28"/>
            </w:rPr>
            <w:t xml:space="preserve"> по предмету «</w:t>
          </w:r>
          <w:r>
            <w:rPr>
              <w:rFonts w:ascii="Times New Roman" w:hAnsi="Times New Roman" w:cs="Times New Roman"/>
              <w:b/>
              <w:sz w:val="28"/>
              <w:szCs w:val="28"/>
            </w:rPr>
            <w:t>География</w:t>
          </w:r>
          <w:r w:rsidRPr="007D72D4">
            <w:rPr>
              <w:rFonts w:ascii="Times New Roman" w:hAnsi="Times New Roman" w:cs="Times New Roman"/>
              <w:b/>
              <w:sz w:val="28"/>
              <w:szCs w:val="28"/>
            </w:rPr>
            <w:t xml:space="preserve">» </w:t>
          </w:r>
          <w:r w:rsidRPr="007D72D4">
            <w:rPr>
              <w:rFonts w:ascii="Times New Roman" w:hAnsi="Times New Roman" w:cs="Times New Roman"/>
              <w:sz w:val="28"/>
              <w:szCs w:val="28"/>
            </w:rPr>
            <w:t xml:space="preserve">по </w:t>
          </w:r>
          <w:r w:rsidR="0096458C" w:rsidRPr="007D72D4">
            <w:rPr>
              <w:rFonts w:ascii="Times New Roman" w:hAnsi="Times New Roman" w:cs="Times New Roman"/>
              <w:sz w:val="28"/>
              <w:szCs w:val="28"/>
            </w:rPr>
            <w:t>муниципальным образованиям, по образовательным о</w:t>
          </w:r>
          <w:r w:rsidR="0096458C">
            <w:rPr>
              <w:rFonts w:ascii="Times New Roman" w:hAnsi="Times New Roman" w:cs="Times New Roman"/>
              <w:sz w:val="28"/>
              <w:szCs w:val="28"/>
            </w:rPr>
            <w:t>рганизациям (диаграммы</w:t>
          </w:r>
          <w:r w:rsidR="0096458C" w:rsidRPr="007D72D4">
            <w:rPr>
              <w:rFonts w:ascii="Times New Roman" w:hAnsi="Times New Roman" w:cs="Times New Roman"/>
              <w:sz w:val="28"/>
              <w:szCs w:val="28"/>
            </w:rPr>
            <w:t>)</w:t>
          </w:r>
        </w:p>
        <w:p w:rsidR="0096458C" w:rsidRDefault="0096458C" w:rsidP="0096458C">
          <w:pPr>
            <w:spacing w:after="0" w:line="240" w:lineRule="auto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>
            <w:rPr>
              <w:rFonts w:ascii="Times New Roman" w:hAnsi="Times New Roman" w:cs="Times New Roman"/>
              <w:sz w:val="28"/>
              <w:szCs w:val="28"/>
            </w:rPr>
            <w:t xml:space="preserve">методический анализ результатов, отчет о работе предметной комиссии </w:t>
          </w:r>
        </w:p>
        <w:p w:rsidR="00810B66" w:rsidRDefault="00810B66" w:rsidP="00810B66">
          <w:pPr>
            <w:spacing w:after="0" w:line="240" w:lineRule="auto"/>
            <w:jc w:val="both"/>
            <w:rPr>
              <w:rFonts w:ascii="Times New Roman" w:hAnsi="Times New Roman" w:cs="Times New Roman"/>
              <w:sz w:val="28"/>
              <w:szCs w:val="28"/>
            </w:rPr>
          </w:pPr>
        </w:p>
        <w:p w:rsidR="0096458C" w:rsidRDefault="00810B66" w:rsidP="0096458C">
          <w:pPr>
            <w:spacing w:after="0" w:line="240" w:lineRule="auto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7D72D4">
            <w:rPr>
              <w:rFonts w:ascii="Times New Roman" w:hAnsi="Times New Roman" w:cs="Times New Roman"/>
              <w:b/>
              <w:sz w:val="28"/>
              <w:szCs w:val="28"/>
            </w:rPr>
            <w:t>Приложение 1</w:t>
          </w:r>
          <w:r>
            <w:rPr>
              <w:rFonts w:ascii="Times New Roman" w:hAnsi="Times New Roman" w:cs="Times New Roman"/>
              <w:b/>
              <w:sz w:val="28"/>
              <w:szCs w:val="28"/>
            </w:rPr>
            <w:t>8</w:t>
          </w:r>
          <w:r w:rsidRPr="007D72D4">
            <w:rPr>
              <w:rFonts w:ascii="Times New Roman" w:hAnsi="Times New Roman" w:cs="Times New Roman"/>
              <w:b/>
              <w:sz w:val="28"/>
              <w:szCs w:val="28"/>
            </w:rPr>
            <w:t xml:space="preserve">.  </w:t>
          </w:r>
          <w:r w:rsidRPr="007D72D4">
            <w:rPr>
              <w:rFonts w:ascii="Times New Roman" w:hAnsi="Times New Roman" w:cs="Times New Roman"/>
              <w:sz w:val="28"/>
              <w:szCs w:val="28"/>
            </w:rPr>
            <w:t xml:space="preserve">Результаты  ЕГЭ </w:t>
          </w:r>
          <w:r w:rsidRPr="007D72D4">
            <w:rPr>
              <w:rFonts w:ascii="Times New Roman" w:hAnsi="Times New Roman" w:cs="Times New Roman"/>
              <w:b/>
              <w:sz w:val="28"/>
              <w:szCs w:val="28"/>
            </w:rPr>
            <w:t xml:space="preserve"> по предмету «</w:t>
          </w:r>
          <w:r>
            <w:rPr>
              <w:rFonts w:ascii="Times New Roman" w:hAnsi="Times New Roman" w:cs="Times New Roman"/>
              <w:b/>
              <w:sz w:val="28"/>
              <w:szCs w:val="28"/>
            </w:rPr>
            <w:t>Иностранные языки</w:t>
          </w:r>
          <w:r w:rsidRPr="007D72D4">
            <w:rPr>
              <w:rFonts w:ascii="Times New Roman" w:hAnsi="Times New Roman" w:cs="Times New Roman"/>
              <w:b/>
              <w:sz w:val="28"/>
              <w:szCs w:val="28"/>
            </w:rPr>
            <w:t xml:space="preserve">» </w:t>
          </w:r>
          <w:r w:rsidRPr="007D72D4">
            <w:rPr>
              <w:rFonts w:ascii="Times New Roman" w:hAnsi="Times New Roman" w:cs="Times New Roman"/>
              <w:sz w:val="28"/>
              <w:szCs w:val="28"/>
            </w:rPr>
            <w:t xml:space="preserve">по </w:t>
          </w:r>
          <w:r w:rsidR="0096458C" w:rsidRPr="007D72D4">
            <w:rPr>
              <w:rFonts w:ascii="Times New Roman" w:hAnsi="Times New Roman" w:cs="Times New Roman"/>
              <w:sz w:val="28"/>
              <w:szCs w:val="28"/>
            </w:rPr>
            <w:t>муниципальным образованиям, по образовательным о</w:t>
          </w:r>
          <w:r w:rsidR="0096458C">
            <w:rPr>
              <w:rFonts w:ascii="Times New Roman" w:hAnsi="Times New Roman" w:cs="Times New Roman"/>
              <w:sz w:val="28"/>
              <w:szCs w:val="28"/>
            </w:rPr>
            <w:t>рганизациям (диаграммы</w:t>
          </w:r>
          <w:r w:rsidR="0096458C" w:rsidRPr="007D72D4">
            <w:rPr>
              <w:rFonts w:ascii="Times New Roman" w:hAnsi="Times New Roman" w:cs="Times New Roman"/>
              <w:sz w:val="28"/>
              <w:szCs w:val="28"/>
            </w:rPr>
            <w:t>)</w:t>
          </w:r>
        </w:p>
        <w:p w:rsidR="0096458C" w:rsidRDefault="0096458C" w:rsidP="0096458C">
          <w:pPr>
            <w:spacing w:after="0" w:line="240" w:lineRule="auto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>
            <w:rPr>
              <w:rFonts w:ascii="Times New Roman" w:hAnsi="Times New Roman" w:cs="Times New Roman"/>
              <w:sz w:val="28"/>
              <w:szCs w:val="28"/>
            </w:rPr>
            <w:t xml:space="preserve">методический анализ результатов, отчет о работе предметной комиссии </w:t>
          </w:r>
        </w:p>
        <w:p w:rsidR="00810B66" w:rsidRDefault="00810B66" w:rsidP="00810B66">
          <w:pPr>
            <w:spacing w:after="0" w:line="240" w:lineRule="auto"/>
            <w:jc w:val="both"/>
            <w:rPr>
              <w:rFonts w:ascii="Times New Roman" w:hAnsi="Times New Roman" w:cs="Times New Roman"/>
              <w:sz w:val="28"/>
              <w:szCs w:val="28"/>
            </w:rPr>
          </w:pPr>
        </w:p>
        <w:p w:rsidR="0096458C" w:rsidRDefault="00810B66" w:rsidP="0096458C">
          <w:pPr>
            <w:spacing w:after="0" w:line="240" w:lineRule="auto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7D72D4">
            <w:rPr>
              <w:rFonts w:ascii="Times New Roman" w:hAnsi="Times New Roman" w:cs="Times New Roman"/>
              <w:b/>
              <w:sz w:val="28"/>
              <w:szCs w:val="28"/>
            </w:rPr>
            <w:t>Приложение 1</w:t>
          </w:r>
          <w:r>
            <w:rPr>
              <w:rFonts w:ascii="Times New Roman" w:hAnsi="Times New Roman" w:cs="Times New Roman"/>
              <w:b/>
              <w:sz w:val="28"/>
              <w:szCs w:val="28"/>
            </w:rPr>
            <w:t>9</w:t>
          </w:r>
          <w:r w:rsidRPr="007D72D4">
            <w:rPr>
              <w:rFonts w:ascii="Times New Roman" w:hAnsi="Times New Roman" w:cs="Times New Roman"/>
              <w:b/>
              <w:sz w:val="28"/>
              <w:szCs w:val="28"/>
            </w:rPr>
            <w:t xml:space="preserve">.  </w:t>
          </w:r>
          <w:r w:rsidRPr="007D72D4">
            <w:rPr>
              <w:rFonts w:ascii="Times New Roman" w:hAnsi="Times New Roman" w:cs="Times New Roman"/>
              <w:sz w:val="28"/>
              <w:szCs w:val="28"/>
            </w:rPr>
            <w:t xml:space="preserve">Результаты  ЕГЭ </w:t>
          </w:r>
          <w:r w:rsidRPr="007D72D4">
            <w:rPr>
              <w:rFonts w:ascii="Times New Roman" w:hAnsi="Times New Roman" w:cs="Times New Roman"/>
              <w:b/>
              <w:sz w:val="28"/>
              <w:szCs w:val="28"/>
            </w:rPr>
            <w:t xml:space="preserve"> по предмету «</w:t>
          </w:r>
          <w:r>
            <w:rPr>
              <w:rFonts w:ascii="Times New Roman" w:hAnsi="Times New Roman" w:cs="Times New Roman"/>
              <w:b/>
              <w:sz w:val="28"/>
              <w:szCs w:val="28"/>
            </w:rPr>
            <w:t>История</w:t>
          </w:r>
          <w:r w:rsidRPr="007D72D4">
            <w:rPr>
              <w:rFonts w:ascii="Times New Roman" w:hAnsi="Times New Roman" w:cs="Times New Roman"/>
              <w:b/>
              <w:sz w:val="28"/>
              <w:szCs w:val="28"/>
            </w:rPr>
            <w:t xml:space="preserve">» </w:t>
          </w:r>
          <w:r w:rsidRPr="007D72D4">
            <w:rPr>
              <w:rFonts w:ascii="Times New Roman" w:hAnsi="Times New Roman" w:cs="Times New Roman"/>
              <w:sz w:val="28"/>
              <w:szCs w:val="28"/>
            </w:rPr>
            <w:t xml:space="preserve">по </w:t>
          </w:r>
          <w:r w:rsidR="0096458C" w:rsidRPr="007D72D4">
            <w:rPr>
              <w:rFonts w:ascii="Times New Roman" w:hAnsi="Times New Roman" w:cs="Times New Roman"/>
              <w:sz w:val="28"/>
              <w:szCs w:val="28"/>
            </w:rPr>
            <w:t>муниципальным образованиям, по образовательным о</w:t>
          </w:r>
          <w:r w:rsidR="0096458C">
            <w:rPr>
              <w:rFonts w:ascii="Times New Roman" w:hAnsi="Times New Roman" w:cs="Times New Roman"/>
              <w:sz w:val="28"/>
              <w:szCs w:val="28"/>
            </w:rPr>
            <w:t>рганизациям (диаграммы</w:t>
          </w:r>
          <w:r w:rsidR="0096458C" w:rsidRPr="007D72D4">
            <w:rPr>
              <w:rFonts w:ascii="Times New Roman" w:hAnsi="Times New Roman" w:cs="Times New Roman"/>
              <w:sz w:val="28"/>
              <w:szCs w:val="28"/>
            </w:rPr>
            <w:t>)</w:t>
          </w:r>
        </w:p>
        <w:p w:rsidR="0096458C" w:rsidRDefault="0096458C" w:rsidP="0096458C">
          <w:pPr>
            <w:spacing w:after="0" w:line="240" w:lineRule="auto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>
            <w:rPr>
              <w:rFonts w:ascii="Times New Roman" w:hAnsi="Times New Roman" w:cs="Times New Roman"/>
              <w:sz w:val="28"/>
              <w:szCs w:val="28"/>
            </w:rPr>
            <w:t xml:space="preserve">методический анализ результатов, отчет о работе предметной комиссии </w:t>
          </w:r>
        </w:p>
        <w:p w:rsidR="0096458C" w:rsidRDefault="0096458C" w:rsidP="0096458C">
          <w:pPr>
            <w:spacing w:after="0" w:line="240" w:lineRule="auto"/>
            <w:jc w:val="both"/>
            <w:rPr>
              <w:rFonts w:ascii="Times New Roman" w:hAnsi="Times New Roman" w:cs="Times New Roman"/>
              <w:sz w:val="28"/>
              <w:szCs w:val="28"/>
            </w:rPr>
          </w:pPr>
        </w:p>
        <w:p w:rsidR="0096458C" w:rsidRDefault="00810B66" w:rsidP="0096458C">
          <w:pPr>
            <w:spacing w:after="0" w:line="240" w:lineRule="auto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7D72D4">
            <w:rPr>
              <w:rFonts w:ascii="Times New Roman" w:hAnsi="Times New Roman" w:cs="Times New Roman"/>
              <w:b/>
              <w:sz w:val="28"/>
              <w:szCs w:val="28"/>
            </w:rPr>
            <w:t xml:space="preserve">Приложение </w:t>
          </w:r>
          <w:r>
            <w:rPr>
              <w:rFonts w:ascii="Times New Roman" w:hAnsi="Times New Roman" w:cs="Times New Roman"/>
              <w:b/>
              <w:sz w:val="28"/>
              <w:szCs w:val="28"/>
            </w:rPr>
            <w:t>20</w:t>
          </w:r>
          <w:r w:rsidRPr="007D72D4">
            <w:rPr>
              <w:rFonts w:ascii="Times New Roman" w:hAnsi="Times New Roman" w:cs="Times New Roman"/>
              <w:b/>
              <w:sz w:val="28"/>
              <w:szCs w:val="28"/>
            </w:rPr>
            <w:t xml:space="preserve">.  </w:t>
          </w:r>
          <w:r w:rsidRPr="007D72D4">
            <w:rPr>
              <w:rFonts w:ascii="Times New Roman" w:hAnsi="Times New Roman" w:cs="Times New Roman"/>
              <w:sz w:val="28"/>
              <w:szCs w:val="28"/>
            </w:rPr>
            <w:t xml:space="preserve">Результаты  ЕГЭ </w:t>
          </w:r>
          <w:r w:rsidRPr="007D72D4">
            <w:rPr>
              <w:rFonts w:ascii="Times New Roman" w:hAnsi="Times New Roman" w:cs="Times New Roman"/>
              <w:b/>
              <w:sz w:val="28"/>
              <w:szCs w:val="28"/>
            </w:rPr>
            <w:t xml:space="preserve"> по предмету «</w:t>
          </w:r>
          <w:r>
            <w:rPr>
              <w:rFonts w:ascii="Times New Roman" w:hAnsi="Times New Roman" w:cs="Times New Roman"/>
              <w:b/>
              <w:sz w:val="28"/>
              <w:szCs w:val="28"/>
            </w:rPr>
            <w:t>Обществознание</w:t>
          </w:r>
          <w:r w:rsidRPr="007D72D4">
            <w:rPr>
              <w:rFonts w:ascii="Times New Roman" w:hAnsi="Times New Roman" w:cs="Times New Roman"/>
              <w:b/>
              <w:sz w:val="28"/>
              <w:szCs w:val="28"/>
            </w:rPr>
            <w:t xml:space="preserve">» </w:t>
          </w:r>
          <w:r w:rsidRPr="007D72D4">
            <w:rPr>
              <w:rFonts w:ascii="Times New Roman" w:hAnsi="Times New Roman" w:cs="Times New Roman"/>
              <w:sz w:val="28"/>
              <w:szCs w:val="28"/>
            </w:rPr>
            <w:t xml:space="preserve">по </w:t>
          </w:r>
          <w:r w:rsidR="0096458C" w:rsidRPr="007D72D4">
            <w:rPr>
              <w:rFonts w:ascii="Times New Roman" w:hAnsi="Times New Roman" w:cs="Times New Roman"/>
              <w:sz w:val="28"/>
              <w:szCs w:val="28"/>
            </w:rPr>
            <w:t>муниципальным образованиям, по образовательным о</w:t>
          </w:r>
          <w:r w:rsidR="0096458C">
            <w:rPr>
              <w:rFonts w:ascii="Times New Roman" w:hAnsi="Times New Roman" w:cs="Times New Roman"/>
              <w:sz w:val="28"/>
              <w:szCs w:val="28"/>
            </w:rPr>
            <w:t>рганизациям (диаграммы</w:t>
          </w:r>
          <w:r w:rsidR="0096458C" w:rsidRPr="007D72D4">
            <w:rPr>
              <w:rFonts w:ascii="Times New Roman" w:hAnsi="Times New Roman" w:cs="Times New Roman"/>
              <w:sz w:val="28"/>
              <w:szCs w:val="28"/>
            </w:rPr>
            <w:t>)</w:t>
          </w:r>
        </w:p>
        <w:p w:rsidR="0096458C" w:rsidRDefault="0096458C" w:rsidP="0096458C">
          <w:pPr>
            <w:spacing w:after="0" w:line="240" w:lineRule="auto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>
            <w:rPr>
              <w:rFonts w:ascii="Times New Roman" w:hAnsi="Times New Roman" w:cs="Times New Roman"/>
              <w:sz w:val="28"/>
              <w:szCs w:val="28"/>
            </w:rPr>
            <w:lastRenderedPageBreak/>
            <w:t xml:space="preserve">методический анализ результатов, отчет о работе предметной комиссии </w:t>
          </w:r>
        </w:p>
        <w:p w:rsidR="00810B66" w:rsidRDefault="00810B66" w:rsidP="00810B66">
          <w:pPr>
            <w:spacing w:after="0" w:line="240" w:lineRule="auto"/>
            <w:jc w:val="both"/>
            <w:rPr>
              <w:rFonts w:ascii="Times New Roman" w:hAnsi="Times New Roman" w:cs="Times New Roman"/>
              <w:sz w:val="28"/>
              <w:szCs w:val="28"/>
            </w:rPr>
          </w:pPr>
        </w:p>
        <w:p w:rsidR="00810B66" w:rsidRDefault="00810B66" w:rsidP="00810B66">
          <w:pPr>
            <w:spacing w:after="0" w:line="240" w:lineRule="auto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7D72D4">
            <w:rPr>
              <w:rFonts w:ascii="Times New Roman" w:hAnsi="Times New Roman" w:cs="Times New Roman"/>
              <w:b/>
              <w:sz w:val="28"/>
              <w:szCs w:val="28"/>
            </w:rPr>
            <w:t xml:space="preserve">Приложение </w:t>
          </w:r>
          <w:r>
            <w:rPr>
              <w:rFonts w:ascii="Times New Roman" w:hAnsi="Times New Roman" w:cs="Times New Roman"/>
              <w:b/>
              <w:sz w:val="28"/>
              <w:szCs w:val="28"/>
            </w:rPr>
            <w:t>21</w:t>
          </w:r>
          <w:r w:rsidRPr="007D72D4">
            <w:rPr>
              <w:rFonts w:ascii="Times New Roman" w:hAnsi="Times New Roman" w:cs="Times New Roman"/>
              <w:b/>
              <w:sz w:val="28"/>
              <w:szCs w:val="28"/>
            </w:rPr>
            <w:t xml:space="preserve">.  </w:t>
          </w:r>
          <w:r w:rsidRPr="007D72D4">
            <w:rPr>
              <w:rFonts w:ascii="Times New Roman" w:hAnsi="Times New Roman" w:cs="Times New Roman"/>
              <w:sz w:val="28"/>
              <w:szCs w:val="28"/>
            </w:rPr>
            <w:t xml:space="preserve">Результаты  ЕГЭ </w:t>
          </w:r>
          <w:r w:rsidRPr="007D72D4">
            <w:rPr>
              <w:rFonts w:ascii="Times New Roman" w:hAnsi="Times New Roman" w:cs="Times New Roman"/>
              <w:b/>
              <w:sz w:val="28"/>
              <w:szCs w:val="28"/>
            </w:rPr>
            <w:t xml:space="preserve"> по предмету «</w:t>
          </w:r>
          <w:r>
            <w:rPr>
              <w:rFonts w:ascii="Times New Roman" w:hAnsi="Times New Roman" w:cs="Times New Roman"/>
              <w:b/>
              <w:sz w:val="28"/>
              <w:szCs w:val="28"/>
            </w:rPr>
            <w:t>Русский язык</w:t>
          </w:r>
          <w:r w:rsidRPr="007D72D4">
            <w:rPr>
              <w:rFonts w:ascii="Times New Roman" w:hAnsi="Times New Roman" w:cs="Times New Roman"/>
              <w:b/>
              <w:sz w:val="28"/>
              <w:szCs w:val="28"/>
            </w:rPr>
            <w:t>»</w:t>
          </w:r>
          <w:r>
            <w:rPr>
              <w:rFonts w:ascii="Times New Roman" w:hAnsi="Times New Roman" w:cs="Times New Roman"/>
              <w:b/>
              <w:sz w:val="28"/>
              <w:szCs w:val="28"/>
            </w:rPr>
            <w:t xml:space="preserve"> (ГВЭ)</w:t>
          </w:r>
          <w:r w:rsidRPr="007D72D4">
            <w:rPr>
              <w:rFonts w:ascii="Times New Roman" w:hAnsi="Times New Roman" w:cs="Times New Roman"/>
              <w:b/>
              <w:sz w:val="28"/>
              <w:szCs w:val="28"/>
            </w:rPr>
            <w:t xml:space="preserve"> </w:t>
          </w:r>
          <w:r>
            <w:rPr>
              <w:rFonts w:ascii="Times New Roman" w:hAnsi="Times New Roman" w:cs="Times New Roman"/>
              <w:sz w:val="28"/>
              <w:szCs w:val="28"/>
            </w:rPr>
            <w:t xml:space="preserve">по муниципальным образованиям </w:t>
          </w:r>
          <w:r w:rsidRPr="007D72D4">
            <w:rPr>
              <w:rFonts w:ascii="Times New Roman" w:hAnsi="Times New Roman" w:cs="Times New Roman"/>
              <w:sz w:val="28"/>
              <w:szCs w:val="28"/>
            </w:rPr>
            <w:t>(диаграммы</w:t>
          </w:r>
          <w:r w:rsidR="0096458C">
            <w:rPr>
              <w:rFonts w:ascii="Times New Roman" w:hAnsi="Times New Roman" w:cs="Times New Roman"/>
              <w:sz w:val="28"/>
              <w:szCs w:val="28"/>
            </w:rPr>
            <w:t>)</w:t>
          </w:r>
        </w:p>
        <w:p w:rsidR="00ED78C4" w:rsidRPr="00387930" w:rsidRDefault="00810B66" w:rsidP="0096458C">
          <w:pPr>
            <w:spacing w:after="0" w:line="240" w:lineRule="auto"/>
            <w:jc w:val="both"/>
          </w:pPr>
          <w:r w:rsidRPr="007D72D4">
            <w:rPr>
              <w:rFonts w:ascii="Times New Roman" w:hAnsi="Times New Roman" w:cs="Times New Roman"/>
              <w:b/>
              <w:sz w:val="28"/>
              <w:szCs w:val="28"/>
            </w:rPr>
            <w:t xml:space="preserve">Приложение </w:t>
          </w:r>
          <w:r>
            <w:rPr>
              <w:rFonts w:ascii="Times New Roman" w:hAnsi="Times New Roman" w:cs="Times New Roman"/>
              <w:b/>
              <w:sz w:val="28"/>
              <w:szCs w:val="28"/>
            </w:rPr>
            <w:t>2</w:t>
          </w:r>
          <w:r w:rsidR="00D92E0B">
            <w:rPr>
              <w:rFonts w:ascii="Times New Roman" w:hAnsi="Times New Roman" w:cs="Times New Roman"/>
              <w:b/>
              <w:sz w:val="28"/>
              <w:szCs w:val="28"/>
            </w:rPr>
            <w:t>2</w:t>
          </w:r>
          <w:r w:rsidRPr="007D72D4">
            <w:rPr>
              <w:rFonts w:ascii="Times New Roman" w:hAnsi="Times New Roman" w:cs="Times New Roman"/>
              <w:b/>
              <w:sz w:val="28"/>
              <w:szCs w:val="28"/>
            </w:rPr>
            <w:t xml:space="preserve">.  </w:t>
          </w:r>
          <w:r w:rsidRPr="007D72D4">
            <w:rPr>
              <w:rFonts w:ascii="Times New Roman" w:hAnsi="Times New Roman" w:cs="Times New Roman"/>
              <w:sz w:val="28"/>
              <w:szCs w:val="28"/>
            </w:rPr>
            <w:t xml:space="preserve">Результаты  ЕГЭ </w:t>
          </w:r>
          <w:r w:rsidRPr="007D72D4">
            <w:rPr>
              <w:rFonts w:ascii="Times New Roman" w:hAnsi="Times New Roman" w:cs="Times New Roman"/>
              <w:b/>
              <w:sz w:val="28"/>
              <w:szCs w:val="28"/>
            </w:rPr>
            <w:t xml:space="preserve"> по предмету «</w:t>
          </w:r>
          <w:r>
            <w:rPr>
              <w:rFonts w:ascii="Times New Roman" w:hAnsi="Times New Roman" w:cs="Times New Roman"/>
              <w:b/>
              <w:sz w:val="28"/>
              <w:szCs w:val="28"/>
            </w:rPr>
            <w:t>Математика</w:t>
          </w:r>
          <w:r w:rsidRPr="007D72D4">
            <w:rPr>
              <w:rFonts w:ascii="Times New Roman" w:hAnsi="Times New Roman" w:cs="Times New Roman"/>
              <w:b/>
              <w:sz w:val="28"/>
              <w:szCs w:val="28"/>
            </w:rPr>
            <w:t>»</w:t>
          </w:r>
          <w:r>
            <w:rPr>
              <w:rFonts w:ascii="Times New Roman" w:hAnsi="Times New Roman" w:cs="Times New Roman"/>
              <w:b/>
              <w:sz w:val="28"/>
              <w:szCs w:val="28"/>
            </w:rPr>
            <w:t xml:space="preserve"> (ГВЭ)</w:t>
          </w:r>
          <w:r w:rsidRPr="007D72D4">
            <w:rPr>
              <w:rFonts w:ascii="Times New Roman" w:hAnsi="Times New Roman" w:cs="Times New Roman"/>
              <w:b/>
              <w:sz w:val="28"/>
              <w:szCs w:val="28"/>
            </w:rPr>
            <w:t xml:space="preserve"> </w:t>
          </w:r>
          <w:r>
            <w:rPr>
              <w:rFonts w:ascii="Times New Roman" w:hAnsi="Times New Roman" w:cs="Times New Roman"/>
              <w:sz w:val="28"/>
              <w:szCs w:val="28"/>
            </w:rPr>
            <w:t xml:space="preserve">по муниципальным образованиям </w:t>
          </w:r>
          <w:r w:rsidR="0096458C">
            <w:rPr>
              <w:rFonts w:ascii="Times New Roman" w:hAnsi="Times New Roman" w:cs="Times New Roman"/>
              <w:sz w:val="28"/>
              <w:szCs w:val="28"/>
            </w:rPr>
            <w:t>(диаграммы</w:t>
          </w:r>
          <w:bookmarkStart w:id="5" w:name="_GoBack"/>
          <w:bookmarkEnd w:id="5"/>
          <w:r w:rsidR="0096458C">
            <w:rPr>
              <w:rFonts w:ascii="Times New Roman" w:hAnsi="Times New Roman" w:cs="Times New Roman"/>
              <w:sz w:val="28"/>
              <w:szCs w:val="28"/>
            </w:rPr>
            <w:t>)</w:t>
          </w:r>
        </w:p>
      </w:sdtContent>
    </w:sdt>
    <w:p w:rsidR="000B7132" w:rsidRPr="000B7132" w:rsidRDefault="000B7132">
      <w:pPr>
        <w:rPr>
          <w:rFonts w:ascii="Times New Roman" w:hAnsi="Times New Roman"/>
          <w:bCs/>
          <w:sz w:val="28"/>
          <w:szCs w:val="28"/>
        </w:rPr>
      </w:pPr>
      <w:r w:rsidRPr="000B7132">
        <w:rPr>
          <w:rFonts w:ascii="Times New Roman" w:hAnsi="Times New Roman"/>
          <w:bCs/>
          <w:sz w:val="28"/>
          <w:szCs w:val="28"/>
        </w:rPr>
        <w:br w:type="page"/>
      </w:r>
    </w:p>
    <w:p w:rsidR="00FC2FAB" w:rsidRDefault="00D5378F" w:rsidP="00920CF7">
      <w:pPr>
        <w:pStyle w:val="1"/>
        <w:spacing w:before="0" w:line="240" w:lineRule="auto"/>
        <w:jc w:val="center"/>
        <w:rPr>
          <w:rFonts w:ascii="Times New Roman" w:eastAsia="Times New Roman" w:hAnsi="Times New Roman" w:cs="Times New Roman"/>
          <w:bCs w:val="0"/>
          <w:color w:val="000000" w:themeColor="text1"/>
        </w:rPr>
      </w:pPr>
      <w:bookmarkStart w:id="6" w:name="_Toc80169691"/>
      <w:r w:rsidRPr="00871268">
        <w:rPr>
          <w:rFonts w:ascii="Times New Roman" w:hAnsi="Times New Roman" w:cs="Times New Roman"/>
          <w:bCs w:val="0"/>
          <w:color w:val="000000" w:themeColor="text1"/>
        </w:rPr>
        <w:lastRenderedPageBreak/>
        <w:t>П</w:t>
      </w:r>
      <w:r w:rsidR="00FC2FAB" w:rsidRPr="00871268">
        <w:rPr>
          <w:rFonts w:ascii="Times New Roman" w:eastAsia="Times New Roman" w:hAnsi="Times New Roman" w:cs="Times New Roman"/>
          <w:bCs w:val="0"/>
          <w:color w:val="000000" w:themeColor="text1"/>
        </w:rPr>
        <w:t>еречень условных обозначений, сокращений и терминов</w:t>
      </w:r>
      <w:bookmarkEnd w:id="4"/>
      <w:bookmarkEnd w:id="3"/>
      <w:bookmarkEnd w:id="2"/>
      <w:bookmarkEnd w:id="1"/>
      <w:bookmarkEnd w:id="0"/>
      <w:bookmarkEnd w:id="6"/>
    </w:p>
    <w:p w:rsidR="00871268" w:rsidRPr="00871268" w:rsidRDefault="00871268" w:rsidP="00920CF7">
      <w:pPr>
        <w:spacing w:after="0" w:line="240" w:lineRule="auto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18"/>
        <w:gridCol w:w="7335"/>
      </w:tblGrid>
      <w:tr w:rsidR="00871268" w:rsidTr="00920CF7">
        <w:tc>
          <w:tcPr>
            <w:tcW w:w="2518" w:type="dxa"/>
          </w:tcPr>
          <w:p w:rsidR="00871268" w:rsidRPr="00871268" w:rsidRDefault="00871268" w:rsidP="00920CF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sz w:val="28"/>
                <w:szCs w:val="28"/>
              </w:rPr>
              <w:t>АТЕ</w:t>
            </w:r>
          </w:p>
        </w:tc>
        <w:tc>
          <w:tcPr>
            <w:tcW w:w="7335" w:type="dxa"/>
          </w:tcPr>
          <w:p w:rsidR="00871268" w:rsidRPr="00871268" w:rsidRDefault="00871268" w:rsidP="00920CF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sz w:val="28"/>
                <w:szCs w:val="28"/>
              </w:rPr>
              <w:t>Административно-территориальная единица</w:t>
            </w:r>
          </w:p>
        </w:tc>
      </w:tr>
      <w:tr w:rsidR="00871268" w:rsidTr="00920CF7">
        <w:tc>
          <w:tcPr>
            <w:tcW w:w="2518" w:type="dxa"/>
          </w:tcPr>
          <w:p w:rsidR="00871268" w:rsidRPr="00871268" w:rsidRDefault="00871268" w:rsidP="00920CF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sz w:val="28"/>
                <w:szCs w:val="28"/>
              </w:rPr>
              <w:t>ВПЛ</w:t>
            </w:r>
          </w:p>
        </w:tc>
        <w:tc>
          <w:tcPr>
            <w:tcW w:w="7335" w:type="dxa"/>
          </w:tcPr>
          <w:p w:rsidR="00871268" w:rsidRPr="00871268" w:rsidRDefault="00871268" w:rsidP="00920CF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sz w:val="28"/>
                <w:szCs w:val="28"/>
              </w:rPr>
              <w:t>Выпускники прошлых лет</w:t>
            </w:r>
          </w:p>
        </w:tc>
      </w:tr>
      <w:tr w:rsidR="00871268" w:rsidTr="00920CF7">
        <w:tc>
          <w:tcPr>
            <w:tcW w:w="2518" w:type="dxa"/>
          </w:tcPr>
          <w:p w:rsidR="00871268" w:rsidRPr="00871268" w:rsidRDefault="00871268" w:rsidP="00920CF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sz w:val="28"/>
                <w:szCs w:val="28"/>
              </w:rPr>
              <w:t>В(С)ОШ</w:t>
            </w:r>
          </w:p>
        </w:tc>
        <w:tc>
          <w:tcPr>
            <w:tcW w:w="7335" w:type="dxa"/>
          </w:tcPr>
          <w:p w:rsidR="00871268" w:rsidRPr="00871268" w:rsidRDefault="00871268" w:rsidP="00920CF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Вечерняя (сменная) общеобразовательная школа</w:t>
            </w:r>
          </w:p>
        </w:tc>
      </w:tr>
      <w:tr w:rsidR="00871268" w:rsidTr="00920CF7">
        <w:tc>
          <w:tcPr>
            <w:tcW w:w="2518" w:type="dxa"/>
          </w:tcPr>
          <w:p w:rsidR="00871268" w:rsidRPr="00871268" w:rsidRDefault="00871268" w:rsidP="00920CF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sz w:val="28"/>
                <w:szCs w:val="28"/>
              </w:rPr>
              <w:t>В(С)ОШ при (ИТУ)</w:t>
            </w:r>
          </w:p>
        </w:tc>
        <w:tc>
          <w:tcPr>
            <w:tcW w:w="7335" w:type="dxa"/>
          </w:tcPr>
          <w:p w:rsidR="00871268" w:rsidRPr="00871268" w:rsidRDefault="00871268" w:rsidP="00920CF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Вечерняя (сменная) общеобразовательная школа при исправительно-трудовых учреждениях (ИТУ)</w:t>
            </w:r>
          </w:p>
        </w:tc>
      </w:tr>
      <w:tr w:rsidR="00871268" w:rsidTr="00920CF7">
        <w:tc>
          <w:tcPr>
            <w:tcW w:w="2518" w:type="dxa"/>
          </w:tcPr>
          <w:p w:rsidR="00871268" w:rsidRPr="00871268" w:rsidRDefault="00871268" w:rsidP="00920CF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sz w:val="28"/>
                <w:szCs w:val="28"/>
              </w:rPr>
              <w:t>ВТГ</w:t>
            </w:r>
          </w:p>
        </w:tc>
        <w:tc>
          <w:tcPr>
            <w:tcW w:w="7335" w:type="dxa"/>
          </w:tcPr>
          <w:p w:rsidR="00871268" w:rsidRPr="00871268" w:rsidRDefault="00871268" w:rsidP="00920CF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sz w:val="28"/>
                <w:szCs w:val="28"/>
              </w:rPr>
              <w:t>Выпускники текущего года</w:t>
            </w:r>
          </w:p>
        </w:tc>
      </w:tr>
      <w:tr w:rsidR="00871268" w:rsidTr="00920CF7">
        <w:tc>
          <w:tcPr>
            <w:tcW w:w="2518" w:type="dxa"/>
          </w:tcPr>
          <w:p w:rsidR="00871268" w:rsidRPr="00871268" w:rsidRDefault="00871268" w:rsidP="00920CF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sz w:val="28"/>
                <w:szCs w:val="28"/>
              </w:rPr>
              <w:t>ГВЭ-11</w:t>
            </w:r>
          </w:p>
        </w:tc>
        <w:tc>
          <w:tcPr>
            <w:tcW w:w="7335" w:type="dxa"/>
            <w:vAlign w:val="center"/>
          </w:tcPr>
          <w:p w:rsidR="00871268" w:rsidRPr="00871268" w:rsidRDefault="00871268" w:rsidP="00920CF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Государственный выпускной экзамен по образовательным программам среднего общего образования </w:t>
            </w:r>
          </w:p>
        </w:tc>
      </w:tr>
      <w:tr w:rsidR="00871268" w:rsidTr="00920CF7">
        <w:tc>
          <w:tcPr>
            <w:tcW w:w="2518" w:type="dxa"/>
          </w:tcPr>
          <w:p w:rsidR="00871268" w:rsidRPr="00871268" w:rsidRDefault="00871268" w:rsidP="00920CF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sz w:val="28"/>
                <w:szCs w:val="28"/>
              </w:rPr>
              <w:t>ГВЭ-аттестат</w:t>
            </w:r>
          </w:p>
        </w:tc>
        <w:tc>
          <w:tcPr>
            <w:tcW w:w="7335" w:type="dxa"/>
            <w:vAlign w:val="center"/>
          </w:tcPr>
          <w:p w:rsidR="00871268" w:rsidRPr="00871268" w:rsidRDefault="00871268" w:rsidP="00920CF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sz w:val="28"/>
                <w:szCs w:val="28"/>
              </w:rPr>
              <w:t>Государственный выпускной экзамен по образовательным программам среднего общего образования, проводимый для выпускников 11 классов, не планирующих в 2021 году поступать в вуз.</w:t>
            </w:r>
          </w:p>
        </w:tc>
      </w:tr>
      <w:tr w:rsidR="00871268" w:rsidTr="00920CF7">
        <w:tc>
          <w:tcPr>
            <w:tcW w:w="2518" w:type="dxa"/>
          </w:tcPr>
          <w:p w:rsidR="00871268" w:rsidRPr="00871268" w:rsidRDefault="00871268" w:rsidP="00920CF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sz w:val="28"/>
                <w:szCs w:val="28"/>
              </w:rPr>
              <w:t>ГИА-11</w:t>
            </w:r>
          </w:p>
        </w:tc>
        <w:tc>
          <w:tcPr>
            <w:tcW w:w="7335" w:type="dxa"/>
            <w:vAlign w:val="center"/>
          </w:tcPr>
          <w:p w:rsidR="00871268" w:rsidRPr="00871268" w:rsidRDefault="00871268" w:rsidP="00920CF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sz w:val="28"/>
                <w:szCs w:val="28"/>
              </w:rPr>
              <w:t>Государственная итоговая аттестация по образовательным программам среднего общего образования</w:t>
            </w:r>
          </w:p>
        </w:tc>
      </w:tr>
      <w:tr w:rsidR="00871268" w:rsidTr="00920CF7">
        <w:tc>
          <w:tcPr>
            <w:tcW w:w="2518" w:type="dxa"/>
          </w:tcPr>
          <w:p w:rsidR="00871268" w:rsidRPr="00871268" w:rsidRDefault="00871268" w:rsidP="00920CF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sz w:val="28"/>
                <w:szCs w:val="28"/>
              </w:rPr>
              <w:t>ГУ «КЦОКО Забайкальского края»</w:t>
            </w:r>
          </w:p>
        </w:tc>
        <w:tc>
          <w:tcPr>
            <w:tcW w:w="7335" w:type="dxa"/>
            <w:vAlign w:val="center"/>
          </w:tcPr>
          <w:p w:rsidR="00871268" w:rsidRPr="00871268" w:rsidRDefault="00871268" w:rsidP="00920CF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sz w:val="28"/>
                <w:szCs w:val="28"/>
              </w:rPr>
              <w:t>Государственное учреждение «Краевой центр оценки качества образования Забайкальского края»</w:t>
            </w:r>
          </w:p>
        </w:tc>
      </w:tr>
      <w:tr w:rsidR="00871268" w:rsidTr="00920CF7">
        <w:tc>
          <w:tcPr>
            <w:tcW w:w="2518" w:type="dxa"/>
          </w:tcPr>
          <w:p w:rsidR="00871268" w:rsidRPr="00871268" w:rsidRDefault="00871268" w:rsidP="00920CF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sz w:val="28"/>
                <w:szCs w:val="28"/>
              </w:rPr>
              <w:t>ГЭК (председатель, члены)</w:t>
            </w:r>
          </w:p>
        </w:tc>
        <w:tc>
          <w:tcPr>
            <w:tcW w:w="7335" w:type="dxa"/>
            <w:vAlign w:val="center"/>
          </w:tcPr>
          <w:p w:rsidR="00871268" w:rsidRPr="00871268" w:rsidRDefault="00871268" w:rsidP="00920CF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sz w:val="28"/>
                <w:szCs w:val="28"/>
              </w:rPr>
              <w:t>Государственная экзаменационная комиссия: председатель, члены</w:t>
            </w:r>
          </w:p>
        </w:tc>
      </w:tr>
      <w:tr w:rsidR="00871268" w:rsidTr="00920CF7">
        <w:tc>
          <w:tcPr>
            <w:tcW w:w="2518" w:type="dxa"/>
          </w:tcPr>
          <w:p w:rsidR="00871268" w:rsidRPr="00871268" w:rsidRDefault="00871268" w:rsidP="00920CF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ЕГЭ </w:t>
            </w:r>
          </w:p>
        </w:tc>
        <w:tc>
          <w:tcPr>
            <w:tcW w:w="7335" w:type="dxa"/>
            <w:vAlign w:val="center"/>
          </w:tcPr>
          <w:p w:rsidR="00871268" w:rsidRPr="00871268" w:rsidRDefault="00871268" w:rsidP="00920CF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sz w:val="28"/>
                <w:szCs w:val="28"/>
              </w:rPr>
              <w:t>Единый государственный экзамен</w:t>
            </w:r>
          </w:p>
        </w:tc>
      </w:tr>
      <w:tr w:rsidR="00871268" w:rsidTr="00920CF7">
        <w:tc>
          <w:tcPr>
            <w:tcW w:w="2518" w:type="dxa"/>
          </w:tcPr>
          <w:p w:rsidR="00871268" w:rsidRPr="00871268" w:rsidRDefault="00871268" w:rsidP="00920CF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sz w:val="28"/>
                <w:szCs w:val="28"/>
              </w:rPr>
              <w:t>ИС</w:t>
            </w:r>
          </w:p>
        </w:tc>
        <w:tc>
          <w:tcPr>
            <w:tcW w:w="7335" w:type="dxa"/>
            <w:vAlign w:val="center"/>
          </w:tcPr>
          <w:p w:rsidR="00871268" w:rsidRPr="00871268" w:rsidRDefault="00871268" w:rsidP="00920CF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sz w:val="28"/>
                <w:szCs w:val="28"/>
              </w:rPr>
              <w:t>Итоговое сочинение</w:t>
            </w:r>
          </w:p>
        </w:tc>
      </w:tr>
      <w:tr w:rsidR="00871268" w:rsidTr="00920CF7">
        <w:tc>
          <w:tcPr>
            <w:tcW w:w="2518" w:type="dxa"/>
          </w:tcPr>
          <w:p w:rsidR="00871268" w:rsidRPr="00871268" w:rsidRDefault="00871268" w:rsidP="00920CF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sz w:val="28"/>
                <w:szCs w:val="28"/>
              </w:rPr>
              <w:t>ИИ</w:t>
            </w:r>
          </w:p>
        </w:tc>
        <w:tc>
          <w:tcPr>
            <w:tcW w:w="7335" w:type="dxa"/>
            <w:vAlign w:val="center"/>
          </w:tcPr>
          <w:p w:rsidR="00871268" w:rsidRPr="00871268" w:rsidRDefault="00871268" w:rsidP="00920CF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sz w:val="28"/>
                <w:szCs w:val="28"/>
              </w:rPr>
              <w:t>Итоговое изложение</w:t>
            </w:r>
          </w:p>
        </w:tc>
      </w:tr>
      <w:tr w:rsidR="00871268" w:rsidTr="00920CF7">
        <w:tc>
          <w:tcPr>
            <w:tcW w:w="2518" w:type="dxa"/>
          </w:tcPr>
          <w:p w:rsidR="00871268" w:rsidRPr="00871268" w:rsidRDefault="00871268" w:rsidP="00920CF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sz w:val="28"/>
                <w:szCs w:val="28"/>
              </w:rPr>
              <w:t>ИС(И)</w:t>
            </w:r>
          </w:p>
        </w:tc>
        <w:tc>
          <w:tcPr>
            <w:tcW w:w="7335" w:type="dxa"/>
            <w:vAlign w:val="center"/>
          </w:tcPr>
          <w:p w:rsidR="00871268" w:rsidRPr="00871268" w:rsidRDefault="00871268" w:rsidP="00920CF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sz w:val="28"/>
                <w:szCs w:val="28"/>
              </w:rPr>
              <w:t>Итоговое сочинение (изложение)</w:t>
            </w:r>
          </w:p>
        </w:tc>
      </w:tr>
      <w:tr w:rsidR="00871268" w:rsidTr="00920CF7">
        <w:tc>
          <w:tcPr>
            <w:tcW w:w="2518" w:type="dxa"/>
          </w:tcPr>
          <w:p w:rsidR="00871268" w:rsidRPr="00871268" w:rsidRDefault="00871268" w:rsidP="00920CF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sz w:val="28"/>
                <w:szCs w:val="28"/>
              </w:rPr>
              <w:t>КИМ</w:t>
            </w:r>
          </w:p>
        </w:tc>
        <w:tc>
          <w:tcPr>
            <w:tcW w:w="7335" w:type="dxa"/>
            <w:vAlign w:val="center"/>
          </w:tcPr>
          <w:p w:rsidR="00871268" w:rsidRPr="00871268" w:rsidRDefault="00871268" w:rsidP="00920CF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Контрольные измерительные материалы </w:t>
            </w:r>
          </w:p>
        </w:tc>
      </w:tr>
      <w:tr w:rsidR="00871268" w:rsidTr="00920CF7">
        <w:tc>
          <w:tcPr>
            <w:tcW w:w="2518" w:type="dxa"/>
          </w:tcPr>
          <w:p w:rsidR="00871268" w:rsidRPr="00871268" w:rsidRDefault="00871268" w:rsidP="00920CF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sz w:val="28"/>
                <w:szCs w:val="28"/>
              </w:rPr>
              <w:t>КТГ</w:t>
            </w:r>
          </w:p>
        </w:tc>
        <w:tc>
          <w:tcPr>
            <w:tcW w:w="7335" w:type="dxa"/>
            <w:vAlign w:val="center"/>
          </w:tcPr>
          <w:p w:rsidR="00871268" w:rsidRPr="00871268" w:rsidRDefault="00871268" w:rsidP="00920CF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sz w:val="28"/>
                <w:szCs w:val="28"/>
              </w:rPr>
              <w:t>Контроль технической готовности</w:t>
            </w:r>
          </w:p>
        </w:tc>
      </w:tr>
      <w:tr w:rsidR="00871268" w:rsidTr="00920CF7">
        <w:tc>
          <w:tcPr>
            <w:tcW w:w="2518" w:type="dxa"/>
          </w:tcPr>
          <w:p w:rsidR="00871268" w:rsidRPr="00871268" w:rsidRDefault="00871268" w:rsidP="00920CF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sz w:val="28"/>
                <w:szCs w:val="28"/>
              </w:rPr>
              <w:t>КК</w:t>
            </w:r>
          </w:p>
        </w:tc>
        <w:tc>
          <w:tcPr>
            <w:tcW w:w="7335" w:type="dxa"/>
            <w:vAlign w:val="center"/>
          </w:tcPr>
          <w:p w:rsidR="00871268" w:rsidRPr="00871268" w:rsidRDefault="006212AE" w:rsidP="00920CF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</w:t>
            </w:r>
            <w:r w:rsidR="00871268" w:rsidRPr="00871268">
              <w:rPr>
                <w:rFonts w:ascii="Times New Roman" w:eastAsia="Times New Roman" w:hAnsi="Times New Roman" w:cs="Times New Roman"/>
                <w:sz w:val="28"/>
                <w:szCs w:val="28"/>
              </w:rPr>
              <w:t>онфликтная комиссия</w:t>
            </w:r>
          </w:p>
        </w:tc>
      </w:tr>
      <w:tr w:rsidR="00871268" w:rsidTr="00920CF7">
        <w:tc>
          <w:tcPr>
            <w:tcW w:w="2518" w:type="dxa"/>
          </w:tcPr>
          <w:p w:rsidR="00871268" w:rsidRPr="00871268" w:rsidRDefault="00871268" w:rsidP="00920CF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sz w:val="28"/>
                <w:szCs w:val="28"/>
              </w:rPr>
              <w:t>КЕГЭ</w:t>
            </w:r>
          </w:p>
        </w:tc>
        <w:tc>
          <w:tcPr>
            <w:tcW w:w="7335" w:type="dxa"/>
            <w:vAlign w:val="center"/>
          </w:tcPr>
          <w:p w:rsidR="00871268" w:rsidRPr="00871268" w:rsidRDefault="00871268" w:rsidP="00920CF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Единый государственный экзамен в компьютерной форме </w:t>
            </w:r>
          </w:p>
        </w:tc>
      </w:tr>
      <w:tr w:rsidR="00871268" w:rsidTr="00920CF7">
        <w:tc>
          <w:tcPr>
            <w:tcW w:w="2518" w:type="dxa"/>
          </w:tcPr>
          <w:p w:rsidR="00871268" w:rsidRPr="00871268" w:rsidRDefault="00871268" w:rsidP="00920CF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</w:rPr>
              <w:t>Минпросвещения России</w:t>
            </w:r>
          </w:p>
        </w:tc>
        <w:tc>
          <w:tcPr>
            <w:tcW w:w="7335" w:type="dxa"/>
          </w:tcPr>
          <w:p w:rsidR="00871268" w:rsidRPr="00871268" w:rsidRDefault="00871268" w:rsidP="00920CF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</w:rPr>
              <w:t>Министерство Просвещения Российской Федерации</w:t>
            </w:r>
          </w:p>
        </w:tc>
      </w:tr>
      <w:tr w:rsidR="00871268" w:rsidTr="00920CF7">
        <w:tc>
          <w:tcPr>
            <w:tcW w:w="2518" w:type="dxa"/>
          </w:tcPr>
          <w:p w:rsidR="00871268" w:rsidRPr="00871268" w:rsidRDefault="00871268" w:rsidP="00920CF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</w:rPr>
              <w:t>Минобразования Забайкальского края</w:t>
            </w:r>
          </w:p>
        </w:tc>
        <w:tc>
          <w:tcPr>
            <w:tcW w:w="7335" w:type="dxa"/>
          </w:tcPr>
          <w:p w:rsidR="00871268" w:rsidRPr="00871268" w:rsidRDefault="00871268" w:rsidP="00920CF7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</w:rPr>
              <w:t>Министерство образования и науки Забайкальского края</w:t>
            </w:r>
          </w:p>
        </w:tc>
      </w:tr>
      <w:tr w:rsidR="00871268" w:rsidTr="00920CF7">
        <w:tc>
          <w:tcPr>
            <w:tcW w:w="2518" w:type="dxa"/>
          </w:tcPr>
          <w:p w:rsidR="00871268" w:rsidRPr="00871268" w:rsidRDefault="00871268" w:rsidP="00920CF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</w:rPr>
              <w:t>МОУО</w:t>
            </w:r>
          </w:p>
        </w:tc>
        <w:tc>
          <w:tcPr>
            <w:tcW w:w="7335" w:type="dxa"/>
          </w:tcPr>
          <w:p w:rsidR="00871268" w:rsidRPr="00871268" w:rsidRDefault="00871268" w:rsidP="00920CF7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</w:rPr>
              <w:t>Муниципальный орган управления образованием</w:t>
            </w:r>
          </w:p>
        </w:tc>
      </w:tr>
      <w:tr w:rsidR="00871268" w:rsidTr="00920CF7">
        <w:tc>
          <w:tcPr>
            <w:tcW w:w="2518" w:type="dxa"/>
          </w:tcPr>
          <w:p w:rsidR="00871268" w:rsidRPr="00871268" w:rsidRDefault="00871268" w:rsidP="00920CF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sz w:val="28"/>
                <w:szCs w:val="28"/>
              </w:rPr>
              <w:t>ОИВ</w:t>
            </w:r>
          </w:p>
        </w:tc>
        <w:tc>
          <w:tcPr>
            <w:tcW w:w="7335" w:type="dxa"/>
            <w:vAlign w:val="center"/>
          </w:tcPr>
          <w:p w:rsidR="00871268" w:rsidRPr="00871268" w:rsidRDefault="00871268" w:rsidP="00920CF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sz w:val="28"/>
                <w:szCs w:val="28"/>
              </w:rPr>
              <w:t>Органы исполнительной власти субъектов Российской Федерации, осуществляющие государственное управление в сфере образования</w:t>
            </w:r>
          </w:p>
        </w:tc>
      </w:tr>
      <w:tr w:rsidR="00871268" w:rsidTr="00920CF7">
        <w:tc>
          <w:tcPr>
            <w:tcW w:w="2518" w:type="dxa"/>
          </w:tcPr>
          <w:p w:rsidR="00871268" w:rsidRPr="00871268" w:rsidRDefault="00871268" w:rsidP="00920CF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sz w:val="28"/>
                <w:szCs w:val="28"/>
              </w:rPr>
              <w:t>ОО</w:t>
            </w:r>
          </w:p>
        </w:tc>
        <w:tc>
          <w:tcPr>
            <w:tcW w:w="7335" w:type="dxa"/>
            <w:vAlign w:val="center"/>
          </w:tcPr>
          <w:p w:rsidR="00871268" w:rsidRPr="00871268" w:rsidRDefault="00871268" w:rsidP="00920CF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sz w:val="28"/>
                <w:szCs w:val="28"/>
              </w:rPr>
              <w:t>Образовательная организация, осуществляющая образовательную деятельность по имеющей государственную аккредитацию образовательной программе</w:t>
            </w:r>
          </w:p>
        </w:tc>
      </w:tr>
      <w:tr w:rsidR="00871268" w:rsidTr="00920CF7">
        <w:tc>
          <w:tcPr>
            <w:tcW w:w="2518" w:type="dxa"/>
          </w:tcPr>
          <w:p w:rsidR="00871268" w:rsidRPr="00871268" w:rsidRDefault="00871268" w:rsidP="00920CF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sz w:val="28"/>
                <w:szCs w:val="28"/>
              </w:rPr>
              <w:t>О(С)ОШ</w:t>
            </w:r>
          </w:p>
        </w:tc>
        <w:tc>
          <w:tcPr>
            <w:tcW w:w="7335" w:type="dxa"/>
            <w:vAlign w:val="center"/>
          </w:tcPr>
          <w:p w:rsidR="00871268" w:rsidRPr="00871268" w:rsidRDefault="00871268" w:rsidP="00920CF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Открытая (сменная) общеобразовательная школа</w:t>
            </w:r>
          </w:p>
        </w:tc>
      </w:tr>
      <w:tr w:rsidR="00871268" w:rsidTr="00920CF7">
        <w:tc>
          <w:tcPr>
            <w:tcW w:w="2518" w:type="dxa"/>
          </w:tcPr>
          <w:p w:rsidR="00871268" w:rsidRPr="00871268" w:rsidRDefault="00871268" w:rsidP="00920CF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sz w:val="28"/>
                <w:szCs w:val="28"/>
              </w:rPr>
              <w:t>Порядок проведения ГИА-</w:t>
            </w:r>
            <w:r w:rsidRPr="0087126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11</w:t>
            </w:r>
          </w:p>
        </w:tc>
        <w:tc>
          <w:tcPr>
            <w:tcW w:w="7335" w:type="dxa"/>
            <w:vAlign w:val="center"/>
          </w:tcPr>
          <w:p w:rsidR="00871268" w:rsidRPr="00871268" w:rsidRDefault="00871268" w:rsidP="00920CF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Приказ Минпросвещения России и Рособрнадзора от 07 ноября 20198 года №190/1512 «Об утверждении Порядка </w:t>
            </w:r>
            <w:r w:rsidRPr="0087126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проведения государственной итоговой аттестации по программам среднего общего образования»</w:t>
            </w:r>
          </w:p>
        </w:tc>
      </w:tr>
      <w:tr w:rsidR="00871268" w:rsidTr="00920CF7">
        <w:tc>
          <w:tcPr>
            <w:tcW w:w="2518" w:type="dxa"/>
          </w:tcPr>
          <w:p w:rsidR="00871268" w:rsidRPr="00871268" w:rsidRDefault="00871268" w:rsidP="00920CF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ППЭ</w:t>
            </w:r>
          </w:p>
        </w:tc>
        <w:tc>
          <w:tcPr>
            <w:tcW w:w="7335" w:type="dxa"/>
            <w:vAlign w:val="center"/>
          </w:tcPr>
          <w:p w:rsidR="00871268" w:rsidRPr="00871268" w:rsidRDefault="00871268" w:rsidP="00920CF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sz w:val="28"/>
                <w:szCs w:val="28"/>
              </w:rPr>
              <w:t>Пункт проведения экзамена</w:t>
            </w:r>
          </w:p>
        </w:tc>
      </w:tr>
      <w:tr w:rsidR="00871268" w:rsidTr="00920CF7">
        <w:tc>
          <w:tcPr>
            <w:tcW w:w="2518" w:type="dxa"/>
          </w:tcPr>
          <w:p w:rsidR="00871268" w:rsidRPr="00871268" w:rsidRDefault="00871268" w:rsidP="00920CF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sz w:val="28"/>
                <w:szCs w:val="28"/>
              </w:rPr>
              <w:t>ПК</w:t>
            </w:r>
          </w:p>
        </w:tc>
        <w:tc>
          <w:tcPr>
            <w:tcW w:w="7335" w:type="dxa"/>
            <w:vAlign w:val="center"/>
          </w:tcPr>
          <w:p w:rsidR="00871268" w:rsidRPr="00871268" w:rsidRDefault="00871268" w:rsidP="00920CF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sz w:val="28"/>
                <w:szCs w:val="28"/>
              </w:rPr>
              <w:t>Предметная комиссия</w:t>
            </w:r>
          </w:p>
        </w:tc>
      </w:tr>
      <w:tr w:rsidR="00871268" w:rsidTr="00920CF7">
        <w:tc>
          <w:tcPr>
            <w:tcW w:w="2518" w:type="dxa"/>
          </w:tcPr>
          <w:p w:rsidR="00871268" w:rsidRPr="00871268" w:rsidRDefault="00871268" w:rsidP="00920CF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sz w:val="28"/>
                <w:szCs w:val="28"/>
              </w:rPr>
              <w:t>РИС</w:t>
            </w:r>
          </w:p>
        </w:tc>
        <w:tc>
          <w:tcPr>
            <w:tcW w:w="7335" w:type="dxa"/>
            <w:vAlign w:val="center"/>
          </w:tcPr>
          <w:p w:rsidR="00871268" w:rsidRPr="00871268" w:rsidRDefault="00871268" w:rsidP="00920CF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sz w:val="28"/>
                <w:szCs w:val="28"/>
              </w:rPr>
              <w:t>Региональная информационная система обеспечения проведения государственной итоговой аттестации обучающихся, освоивших основные образовательные программы основного общего и среднего общего образования</w:t>
            </w:r>
          </w:p>
        </w:tc>
      </w:tr>
      <w:tr w:rsidR="00871268" w:rsidTr="00920CF7">
        <w:tc>
          <w:tcPr>
            <w:tcW w:w="2518" w:type="dxa"/>
          </w:tcPr>
          <w:p w:rsidR="00871268" w:rsidRPr="00871268" w:rsidRDefault="00871268" w:rsidP="00920CF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sz w:val="28"/>
                <w:szCs w:val="28"/>
              </w:rPr>
              <w:t>РПК</w:t>
            </w:r>
          </w:p>
        </w:tc>
        <w:tc>
          <w:tcPr>
            <w:tcW w:w="7335" w:type="dxa"/>
            <w:vAlign w:val="center"/>
          </w:tcPr>
          <w:p w:rsidR="00871268" w:rsidRPr="00871268" w:rsidRDefault="00871268" w:rsidP="00920CF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sz w:val="28"/>
                <w:szCs w:val="28"/>
              </w:rPr>
              <w:t>Региональная предметная комиссия</w:t>
            </w:r>
          </w:p>
        </w:tc>
      </w:tr>
      <w:tr w:rsidR="00871268" w:rsidTr="00920CF7">
        <w:tc>
          <w:tcPr>
            <w:tcW w:w="2518" w:type="dxa"/>
          </w:tcPr>
          <w:p w:rsidR="00871268" w:rsidRPr="00871268" w:rsidRDefault="00871268" w:rsidP="00920CF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sz w:val="28"/>
                <w:szCs w:val="28"/>
              </w:rPr>
              <w:t>РЦОИ</w:t>
            </w:r>
          </w:p>
        </w:tc>
        <w:tc>
          <w:tcPr>
            <w:tcW w:w="7335" w:type="dxa"/>
            <w:vAlign w:val="center"/>
          </w:tcPr>
          <w:p w:rsidR="00871268" w:rsidRPr="00871268" w:rsidRDefault="00871268" w:rsidP="00920CF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sz w:val="28"/>
                <w:szCs w:val="28"/>
              </w:rPr>
              <w:t>Региональный центр обработки информации</w:t>
            </w:r>
          </w:p>
        </w:tc>
      </w:tr>
      <w:tr w:rsidR="00871268" w:rsidTr="00920CF7">
        <w:tc>
          <w:tcPr>
            <w:tcW w:w="2518" w:type="dxa"/>
          </w:tcPr>
          <w:p w:rsidR="00871268" w:rsidRPr="00871268" w:rsidRDefault="00871268" w:rsidP="00920CF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</w:rPr>
              <w:t>Рособрнадзор</w:t>
            </w:r>
          </w:p>
        </w:tc>
        <w:tc>
          <w:tcPr>
            <w:tcW w:w="7335" w:type="dxa"/>
            <w:vAlign w:val="center"/>
          </w:tcPr>
          <w:p w:rsidR="00871268" w:rsidRPr="00871268" w:rsidRDefault="00871268" w:rsidP="00920CF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</w:rPr>
              <w:t>Федеральная служба по надзору в сфере образования и науки</w:t>
            </w:r>
          </w:p>
        </w:tc>
      </w:tr>
      <w:tr w:rsidR="00871268" w:rsidTr="00920CF7">
        <w:tc>
          <w:tcPr>
            <w:tcW w:w="2518" w:type="dxa"/>
          </w:tcPr>
          <w:p w:rsidR="00871268" w:rsidRPr="00871268" w:rsidRDefault="00871268" w:rsidP="00920CF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sz w:val="28"/>
                <w:szCs w:val="28"/>
              </w:rPr>
              <w:t>СИЦ</w:t>
            </w:r>
          </w:p>
        </w:tc>
        <w:tc>
          <w:tcPr>
            <w:tcW w:w="7335" w:type="dxa"/>
            <w:vAlign w:val="center"/>
          </w:tcPr>
          <w:p w:rsidR="00871268" w:rsidRPr="00871268" w:rsidRDefault="00871268" w:rsidP="00920CF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sz w:val="28"/>
                <w:szCs w:val="28"/>
              </w:rPr>
              <w:t>Ситуационный центр</w:t>
            </w:r>
          </w:p>
        </w:tc>
      </w:tr>
      <w:tr w:rsidR="00871268" w:rsidTr="00920CF7">
        <w:tc>
          <w:tcPr>
            <w:tcW w:w="2518" w:type="dxa"/>
          </w:tcPr>
          <w:p w:rsidR="00871268" w:rsidRPr="00871268" w:rsidRDefault="00871268" w:rsidP="00920CF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sz w:val="28"/>
                <w:szCs w:val="28"/>
              </w:rPr>
              <w:t>СОШ</w:t>
            </w:r>
          </w:p>
        </w:tc>
        <w:tc>
          <w:tcPr>
            <w:tcW w:w="7335" w:type="dxa"/>
            <w:vAlign w:val="center"/>
          </w:tcPr>
          <w:p w:rsidR="00871268" w:rsidRPr="00871268" w:rsidRDefault="00871268" w:rsidP="00920CF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sz w:val="28"/>
                <w:szCs w:val="28"/>
              </w:rPr>
              <w:t>Средняя  общеобразовательная школа</w:t>
            </w:r>
          </w:p>
        </w:tc>
      </w:tr>
      <w:tr w:rsidR="00644A4D" w:rsidTr="00920CF7">
        <w:tc>
          <w:tcPr>
            <w:tcW w:w="2518" w:type="dxa"/>
          </w:tcPr>
          <w:p w:rsidR="00644A4D" w:rsidRPr="00871268" w:rsidRDefault="00644A4D" w:rsidP="00920CF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СПО</w:t>
            </w:r>
          </w:p>
        </w:tc>
        <w:tc>
          <w:tcPr>
            <w:tcW w:w="7335" w:type="dxa"/>
            <w:vAlign w:val="center"/>
          </w:tcPr>
          <w:p w:rsidR="00644A4D" w:rsidRPr="00871268" w:rsidRDefault="00644A4D" w:rsidP="00920CF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Среднее профессиональное образование</w:t>
            </w:r>
          </w:p>
        </w:tc>
      </w:tr>
      <w:tr w:rsidR="00871268" w:rsidTr="00920CF7">
        <w:tc>
          <w:tcPr>
            <w:tcW w:w="2518" w:type="dxa"/>
          </w:tcPr>
          <w:p w:rsidR="00871268" w:rsidRPr="00871268" w:rsidRDefault="00871268" w:rsidP="00920CF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sz w:val="28"/>
                <w:szCs w:val="28"/>
              </w:rPr>
              <w:t>Участник ЕГЭ / участник экзамена / участник</w:t>
            </w:r>
          </w:p>
        </w:tc>
        <w:tc>
          <w:tcPr>
            <w:tcW w:w="7335" w:type="dxa"/>
            <w:vAlign w:val="center"/>
          </w:tcPr>
          <w:p w:rsidR="00871268" w:rsidRPr="00871268" w:rsidRDefault="00871268" w:rsidP="00920CF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sz w:val="28"/>
                <w:szCs w:val="28"/>
              </w:rPr>
              <w:t>Обучающиеся, допущенные в установленном порядке к ГИА в форме ЕГЭ, выпускники прошлых лет, допущенные в установленном порядке к сдаче ЕГЭ</w:t>
            </w:r>
          </w:p>
        </w:tc>
      </w:tr>
      <w:tr w:rsidR="00871268" w:rsidTr="00920CF7">
        <w:tc>
          <w:tcPr>
            <w:tcW w:w="2518" w:type="dxa"/>
          </w:tcPr>
          <w:p w:rsidR="00871268" w:rsidRPr="00871268" w:rsidRDefault="00871268" w:rsidP="00920CF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sz w:val="28"/>
                <w:szCs w:val="28"/>
              </w:rPr>
              <w:t>Участники ЕГЭ с ОВЗ</w:t>
            </w:r>
          </w:p>
        </w:tc>
        <w:tc>
          <w:tcPr>
            <w:tcW w:w="7335" w:type="dxa"/>
            <w:vAlign w:val="center"/>
          </w:tcPr>
          <w:p w:rsidR="00871268" w:rsidRPr="00871268" w:rsidRDefault="00871268" w:rsidP="00920CF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sz w:val="28"/>
                <w:szCs w:val="28"/>
              </w:rPr>
              <w:t>Участники ЕГЭ с ограниченными возможностями здоровья</w:t>
            </w:r>
          </w:p>
        </w:tc>
      </w:tr>
      <w:tr w:rsidR="00871268" w:rsidTr="00920CF7">
        <w:tc>
          <w:tcPr>
            <w:tcW w:w="2518" w:type="dxa"/>
          </w:tcPr>
          <w:p w:rsidR="00871268" w:rsidRPr="00871268" w:rsidRDefault="00871268" w:rsidP="00920CF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</w:rPr>
              <w:t>ФГБУ «ФЦТ»</w:t>
            </w:r>
          </w:p>
        </w:tc>
        <w:tc>
          <w:tcPr>
            <w:tcW w:w="7335" w:type="dxa"/>
            <w:vAlign w:val="center"/>
          </w:tcPr>
          <w:p w:rsidR="00871268" w:rsidRPr="00871268" w:rsidRDefault="00871268" w:rsidP="00920CF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</w:rPr>
              <w:t>ФГБУ «Федеральный центр тестирования»</w:t>
            </w:r>
          </w:p>
        </w:tc>
      </w:tr>
      <w:tr w:rsidR="00871268" w:rsidTr="00920CF7">
        <w:tc>
          <w:tcPr>
            <w:tcW w:w="2518" w:type="dxa"/>
          </w:tcPr>
          <w:p w:rsidR="00871268" w:rsidRPr="00871268" w:rsidRDefault="00871268" w:rsidP="00920CF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</w:rPr>
              <w:t>ФГБНУ «ФИПИ»</w:t>
            </w:r>
          </w:p>
        </w:tc>
        <w:tc>
          <w:tcPr>
            <w:tcW w:w="7335" w:type="dxa"/>
            <w:vAlign w:val="center"/>
          </w:tcPr>
          <w:p w:rsidR="00871268" w:rsidRPr="00871268" w:rsidRDefault="00871268" w:rsidP="00920CF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</w:rPr>
              <w:t>ФГБНУ «Федеральный институт педагогических измерений»</w:t>
            </w:r>
          </w:p>
        </w:tc>
      </w:tr>
      <w:tr w:rsidR="00871268" w:rsidTr="00920CF7">
        <w:tc>
          <w:tcPr>
            <w:tcW w:w="2518" w:type="dxa"/>
          </w:tcPr>
          <w:p w:rsidR="00871268" w:rsidRPr="00871268" w:rsidRDefault="00871268" w:rsidP="00920CF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</w:rPr>
              <w:t>ФПК</w:t>
            </w:r>
          </w:p>
        </w:tc>
        <w:tc>
          <w:tcPr>
            <w:tcW w:w="7335" w:type="dxa"/>
            <w:vAlign w:val="center"/>
          </w:tcPr>
          <w:p w:rsidR="00871268" w:rsidRPr="00871268" w:rsidRDefault="00871268" w:rsidP="00920CF7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</w:rPr>
              <w:t>Федеральная предметная комиссия</w:t>
            </w:r>
          </w:p>
        </w:tc>
      </w:tr>
    </w:tbl>
    <w:p w:rsidR="00871268" w:rsidRDefault="00871268" w:rsidP="00920CF7">
      <w:pPr>
        <w:spacing w:after="0" w:line="240" w:lineRule="auto"/>
      </w:pPr>
    </w:p>
    <w:p w:rsidR="00B34A9D" w:rsidRDefault="0017002B">
      <w:pPr>
        <w:rPr>
          <w:rFonts w:ascii="Times New Roman" w:hAnsi="Times New Roman" w:cs="Times New Roman"/>
          <w:b/>
          <w:sz w:val="28"/>
          <w:szCs w:val="28"/>
        </w:rPr>
      </w:pPr>
      <w:r w:rsidRPr="00871268"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011056" w:rsidRPr="00871268" w:rsidRDefault="00011056" w:rsidP="00871268">
      <w:pPr>
        <w:pStyle w:val="1"/>
        <w:spacing w:before="0" w:line="240" w:lineRule="auto"/>
        <w:jc w:val="center"/>
        <w:rPr>
          <w:rFonts w:ascii="Times New Roman" w:hAnsi="Times New Roman" w:cs="Times New Roman"/>
          <w:color w:val="000000" w:themeColor="text1"/>
        </w:rPr>
      </w:pPr>
      <w:bookmarkStart w:id="7" w:name="_Toc80169692"/>
      <w:r w:rsidRPr="00871268">
        <w:rPr>
          <w:rFonts w:ascii="Times New Roman" w:hAnsi="Times New Roman" w:cs="Times New Roman"/>
          <w:color w:val="000000" w:themeColor="text1"/>
        </w:rPr>
        <w:lastRenderedPageBreak/>
        <w:t>Введение</w:t>
      </w:r>
      <w:bookmarkEnd w:id="7"/>
    </w:p>
    <w:p w:rsidR="00011056" w:rsidRPr="00871268" w:rsidRDefault="00011056" w:rsidP="008712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80481" w:rsidRPr="00871268" w:rsidRDefault="00011056" w:rsidP="00871268">
      <w:pPr>
        <w:pStyle w:val="1"/>
        <w:spacing w:before="0" w:line="240" w:lineRule="auto"/>
        <w:jc w:val="center"/>
        <w:rPr>
          <w:rFonts w:ascii="Times New Roman" w:hAnsi="Times New Roman" w:cs="Times New Roman"/>
          <w:b w:val="0"/>
          <w:color w:val="000000" w:themeColor="text1"/>
        </w:rPr>
      </w:pPr>
      <w:bookmarkStart w:id="8" w:name="_Toc80169693"/>
      <w:r w:rsidRPr="00871268">
        <w:rPr>
          <w:rFonts w:ascii="Times New Roman" w:hAnsi="Times New Roman" w:cs="Times New Roman"/>
          <w:b w:val="0"/>
          <w:color w:val="000000" w:themeColor="text1"/>
        </w:rPr>
        <w:t>О</w:t>
      </w:r>
      <w:r w:rsidR="0026794E" w:rsidRPr="00871268">
        <w:rPr>
          <w:rFonts w:ascii="Times New Roman" w:hAnsi="Times New Roman" w:cs="Times New Roman"/>
          <w:b w:val="0"/>
          <w:color w:val="000000" w:themeColor="text1"/>
        </w:rPr>
        <w:t xml:space="preserve"> проведении государственной итоговой аттестации</w:t>
      </w:r>
      <w:r w:rsidR="006A2845" w:rsidRPr="00871268">
        <w:rPr>
          <w:rFonts w:ascii="Times New Roman" w:hAnsi="Times New Roman" w:cs="Times New Roman"/>
          <w:b w:val="0"/>
          <w:color w:val="000000" w:themeColor="text1"/>
        </w:rPr>
        <w:t xml:space="preserve"> </w:t>
      </w:r>
      <w:r w:rsidR="005D269D" w:rsidRPr="00871268">
        <w:rPr>
          <w:rFonts w:ascii="Times New Roman" w:hAnsi="Times New Roman" w:cs="Times New Roman"/>
          <w:b w:val="0"/>
          <w:color w:val="000000" w:themeColor="text1"/>
        </w:rPr>
        <w:t>п</w:t>
      </w:r>
      <w:r w:rsidR="0026794E" w:rsidRPr="00871268">
        <w:rPr>
          <w:rFonts w:ascii="Times New Roman" w:hAnsi="Times New Roman" w:cs="Times New Roman"/>
          <w:b w:val="0"/>
          <w:color w:val="000000" w:themeColor="text1"/>
        </w:rPr>
        <w:t>о</w:t>
      </w:r>
      <w:r w:rsidR="005D269D" w:rsidRPr="00871268">
        <w:rPr>
          <w:rFonts w:ascii="Times New Roman" w:hAnsi="Times New Roman" w:cs="Times New Roman"/>
          <w:b w:val="0"/>
          <w:color w:val="000000" w:themeColor="text1"/>
        </w:rPr>
        <w:t xml:space="preserve"> образовательным</w:t>
      </w:r>
      <w:r w:rsidR="0026794E" w:rsidRPr="00871268">
        <w:rPr>
          <w:rFonts w:ascii="Times New Roman" w:hAnsi="Times New Roman" w:cs="Times New Roman"/>
          <w:b w:val="0"/>
          <w:color w:val="000000" w:themeColor="text1"/>
        </w:rPr>
        <w:t xml:space="preserve"> программам среднего общего образования</w:t>
      </w:r>
      <w:r w:rsidR="008A3E1D" w:rsidRPr="00871268">
        <w:rPr>
          <w:rFonts w:ascii="Times New Roman" w:hAnsi="Times New Roman" w:cs="Times New Roman"/>
          <w:b w:val="0"/>
          <w:color w:val="000000" w:themeColor="text1"/>
        </w:rPr>
        <w:t xml:space="preserve"> в</w:t>
      </w:r>
      <w:r w:rsidR="0026794E" w:rsidRPr="00871268">
        <w:rPr>
          <w:rFonts w:ascii="Times New Roman" w:hAnsi="Times New Roman" w:cs="Times New Roman"/>
          <w:b w:val="0"/>
          <w:color w:val="000000" w:themeColor="text1"/>
        </w:rPr>
        <w:t xml:space="preserve"> 20</w:t>
      </w:r>
      <w:r w:rsidR="005D269D" w:rsidRPr="00871268">
        <w:rPr>
          <w:rFonts w:ascii="Times New Roman" w:hAnsi="Times New Roman" w:cs="Times New Roman"/>
          <w:b w:val="0"/>
          <w:color w:val="000000" w:themeColor="text1"/>
        </w:rPr>
        <w:t>2</w:t>
      </w:r>
      <w:r w:rsidR="004D22CD" w:rsidRPr="00871268">
        <w:rPr>
          <w:rFonts w:ascii="Times New Roman" w:hAnsi="Times New Roman" w:cs="Times New Roman"/>
          <w:b w:val="0"/>
          <w:color w:val="000000" w:themeColor="text1"/>
        </w:rPr>
        <w:t>1</w:t>
      </w:r>
      <w:r w:rsidR="0026794E" w:rsidRPr="00871268">
        <w:rPr>
          <w:rFonts w:ascii="Times New Roman" w:hAnsi="Times New Roman" w:cs="Times New Roman"/>
          <w:b w:val="0"/>
          <w:color w:val="000000" w:themeColor="text1"/>
        </w:rPr>
        <w:t xml:space="preserve"> году</w:t>
      </w:r>
      <w:r w:rsidR="008A3E1D" w:rsidRPr="00871268">
        <w:rPr>
          <w:rFonts w:ascii="Times New Roman" w:hAnsi="Times New Roman" w:cs="Times New Roman"/>
          <w:b w:val="0"/>
          <w:color w:val="000000" w:themeColor="text1"/>
        </w:rPr>
        <w:t xml:space="preserve"> </w:t>
      </w:r>
      <w:r w:rsidR="005D269D" w:rsidRPr="00871268">
        <w:rPr>
          <w:rFonts w:ascii="Times New Roman" w:hAnsi="Times New Roman" w:cs="Times New Roman"/>
          <w:b w:val="0"/>
          <w:color w:val="000000" w:themeColor="text1"/>
        </w:rPr>
        <w:t>на территории Забайкальского края</w:t>
      </w:r>
      <w:bookmarkEnd w:id="8"/>
    </w:p>
    <w:p w:rsidR="00907230" w:rsidRPr="00871268" w:rsidRDefault="00907230" w:rsidP="00871268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24FE3" w:rsidRPr="00871268" w:rsidRDefault="004D22CD" w:rsidP="0087126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71268">
        <w:rPr>
          <w:rFonts w:ascii="Times New Roman" w:hAnsi="Times New Roman" w:cs="Times New Roman"/>
          <w:sz w:val="28"/>
          <w:szCs w:val="28"/>
        </w:rPr>
        <w:t xml:space="preserve">В связи с сохраняющейся во всех странах мира, в том числе и России, </w:t>
      </w:r>
      <w:r w:rsidR="00980CDA" w:rsidRPr="00871268">
        <w:rPr>
          <w:rFonts w:ascii="Times New Roman" w:hAnsi="Times New Roman" w:cs="Times New Roman"/>
          <w:sz w:val="28"/>
          <w:szCs w:val="28"/>
        </w:rPr>
        <w:t>неблагополучной эпидемиологической обстановкой из-за вспышки коронавирусной инфекции, в целях предупреждения ее распространения</w:t>
      </w:r>
      <w:r w:rsidR="00053BEA" w:rsidRPr="00871268">
        <w:rPr>
          <w:rFonts w:ascii="Times New Roman" w:hAnsi="Times New Roman" w:cs="Times New Roman"/>
          <w:sz w:val="28"/>
          <w:szCs w:val="28"/>
        </w:rPr>
        <w:t xml:space="preserve">, </w:t>
      </w:r>
      <w:r w:rsidR="00980CDA" w:rsidRPr="00871268">
        <w:rPr>
          <w:rFonts w:ascii="Times New Roman" w:hAnsi="Times New Roman" w:cs="Times New Roman"/>
          <w:sz w:val="28"/>
          <w:szCs w:val="28"/>
        </w:rPr>
        <w:t xml:space="preserve">а также во исполнение </w:t>
      </w:r>
      <w:r w:rsidRPr="00871268">
        <w:rPr>
          <w:rFonts w:ascii="Times New Roman" w:hAnsi="Times New Roman" w:cs="Times New Roman"/>
          <w:sz w:val="28"/>
          <w:szCs w:val="28"/>
        </w:rPr>
        <w:t>поручений</w:t>
      </w:r>
      <w:r w:rsidR="00F709FE" w:rsidRPr="00871268">
        <w:rPr>
          <w:rFonts w:ascii="Times New Roman" w:hAnsi="Times New Roman" w:cs="Times New Roman"/>
          <w:sz w:val="28"/>
          <w:szCs w:val="28"/>
        </w:rPr>
        <w:t xml:space="preserve"> </w:t>
      </w:r>
      <w:r w:rsidR="00543543" w:rsidRPr="00871268">
        <w:rPr>
          <w:rFonts w:ascii="Times New Roman" w:hAnsi="Times New Roman" w:cs="Times New Roman"/>
          <w:sz w:val="28"/>
          <w:szCs w:val="28"/>
        </w:rPr>
        <w:t>Правительства</w:t>
      </w:r>
      <w:r w:rsidR="00980CDA" w:rsidRPr="00871268">
        <w:rPr>
          <w:rFonts w:ascii="Times New Roman" w:hAnsi="Times New Roman" w:cs="Times New Roman"/>
          <w:sz w:val="28"/>
          <w:szCs w:val="28"/>
        </w:rPr>
        <w:t xml:space="preserve"> Российской Федерации</w:t>
      </w:r>
      <w:r w:rsidRPr="00871268">
        <w:rPr>
          <w:rFonts w:ascii="Times New Roman" w:hAnsi="Times New Roman" w:cs="Times New Roman"/>
          <w:sz w:val="28"/>
          <w:szCs w:val="28"/>
        </w:rPr>
        <w:t xml:space="preserve">, утвержденных Постановлением </w:t>
      </w:r>
      <w:r w:rsidR="00543543" w:rsidRPr="00871268">
        <w:rPr>
          <w:rFonts w:ascii="Times New Roman" w:hAnsi="Times New Roman" w:cs="Times New Roman"/>
          <w:sz w:val="28"/>
          <w:szCs w:val="28"/>
        </w:rPr>
        <w:t xml:space="preserve">от </w:t>
      </w:r>
      <w:r w:rsidR="008E774A" w:rsidRPr="00871268">
        <w:rPr>
          <w:rFonts w:ascii="Times New Roman" w:hAnsi="Times New Roman" w:cs="Times New Roman"/>
          <w:sz w:val="28"/>
          <w:szCs w:val="28"/>
        </w:rPr>
        <w:t>26 февраля 2021 года</w:t>
      </w:r>
      <w:r w:rsidR="00543543" w:rsidRPr="00871268">
        <w:rPr>
          <w:rFonts w:ascii="Times New Roman" w:hAnsi="Times New Roman" w:cs="Times New Roman"/>
          <w:sz w:val="28"/>
          <w:szCs w:val="28"/>
        </w:rPr>
        <w:t xml:space="preserve"> № </w:t>
      </w:r>
      <w:r w:rsidR="008E774A" w:rsidRPr="00871268">
        <w:rPr>
          <w:rFonts w:ascii="Times New Roman" w:hAnsi="Times New Roman" w:cs="Times New Roman"/>
          <w:sz w:val="28"/>
          <w:szCs w:val="28"/>
        </w:rPr>
        <w:t>256</w:t>
      </w:r>
      <w:r w:rsidRPr="00871268">
        <w:rPr>
          <w:rFonts w:ascii="Times New Roman" w:hAnsi="Times New Roman" w:cs="Times New Roman"/>
          <w:sz w:val="28"/>
          <w:szCs w:val="28"/>
        </w:rPr>
        <w:t xml:space="preserve">, </w:t>
      </w:r>
      <w:r w:rsidR="008C73D4" w:rsidRPr="00871268">
        <w:rPr>
          <w:rFonts w:ascii="Times New Roman" w:hAnsi="Times New Roman" w:cs="Times New Roman"/>
          <w:sz w:val="28"/>
          <w:szCs w:val="28"/>
        </w:rPr>
        <w:t>Минпросвещения</w:t>
      </w:r>
      <w:r w:rsidR="0017002B" w:rsidRPr="00871268">
        <w:rPr>
          <w:rFonts w:ascii="Times New Roman" w:hAnsi="Times New Roman" w:cs="Times New Roman"/>
          <w:sz w:val="28"/>
          <w:szCs w:val="28"/>
        </w:rPr>
        <w:t xml:space="preserve"> России</w:t>
      </w:r>
      <w:r w:rsidR="008C73D4" w:rsidRPr="00871268">
        <w:rPr>
          <w:rFonts w:ascii="Times New Roman" w:hAnsi="Times New Roman" w:cs="Times New Roman"/>
          <w:sz w:val="28"/>
          <w:szCs w:val="28"/>
        </w:rPr>
        <w:t xml:space="preserve"> </w:t>
      </w:r>
      <w:r w:rsidRPr="00871268">
        <w:rPr>
          <w:rFonts w:ascii="Times New Roman" w:hAnsi="Times New Roman" w:cs="Times New Roman"/>
          <w:sz w:val="28"/>
          <w:szCs w:val="28"/>
        </w:rPr>
        <w:t>и Рособрнадзор</w:t>
      </w:r>
      <w:r w:rsidR="008C73D4" w:rsidRPr="00871268">
        <w:rPr>
          <w:rFonts w:ascii="Times New Roman" w:hAnsi="Times New Roman" w:cs="Times New Roman"/>
          <w:sz w:val="28"/>
          <w:szCs w:val="28"/>
        </w:rPr>
        <w:t>а</w:t>
      </w:r>
      <w:r w:rsidRPr="00871268">
        <w:rPr>
          <w:rFonts w:ascii="Times New Roman" w:hAnsi="Times New Roman" w:cs="Times New Roman"/>
          <w:sz w:val="28"/>
          <w:szCs w:val="28"/>
        </w:rPr>
        <w:t xml:space="preserve"> </w:t>
      </w:r>
      <w:r w:rsidR="00980CDA" w:rsidRPr="00871268">
        <w:rPr>
          <w:rFonts w:ascii="Times New Roman" w:hAnsi="Times New Roman" w:cs="Times New Roman"/>
          <w:sz w:val="28"/>
          <w:szCs w:val="28"/>
        </w:rPr>
        <w:t>совместным</w:t>
      </w:r>
      <w:r w:rsidR="008E774A" w:rsidRPr="00871268">
        <w:rPr>
          <w:rFonts w:ascii="Times New Roman" w:hAnsi="Times New Roman" w:cs="Times New Roman"/>
          <w:sz w:val="28"/>
          <w:szCs w:val="28"/>
        </w:rPr>
        <w:t xml:space="preserve"> </w:t>
      </w:r>
      <w:r w:rsidR="00980CDA" w:rsidRPr="00871268">
        <w:rPr>
          <w:rFonts w:ascii="Times New Roman" w:hAnsi="Times New Roman" w:cs="Times New Roman"/>
          <w:sz w:val="28"/>
          <w:szCs w:val="28"/>
        </w:rPr>
        <w:t>приказ</w:t>
      </w:r>
      <w:r w:rsidR="008E774A" w:rsidRPr="00871268">
        <w:rPr>
          <w:rFonts w:ascii="Times New Roman" w:hAnsi="Times New Roman" w:cs="Times New Roman"/>
          <w:sz w:val="28"/>
          <w:szCs w:val="28"/>
        </w:rPr>
        <w:t>ом</w:t>
      </w:r>
      <w:r w:rsidR="008C73D4" w:rsidRPr="00871268">
        <w:rPr>
          <w:rFonts w:ascii="Times New Roman" w:hAnsi="Times New Roman" w:cs="Times New Roman"/>
          <w:sz w:val="28"/>
          <w:szCs w:val="28"/>
        </w:rPr>
        <w:t xml:space="preserve"> </w:t>
      </w:r>
      <w:r w:rsidR="00A703B6" w:rsidRPr="00871268">
        <w:rPr>
          <w:rFonts w:ascii="Times New Roman" w:hAnsi="Times New Roman" w:cs="Times New Roman"/>
          <w:sz w:val="28"/>
          <w:szCs w:val="28"/>
        </w:rPr>
        <w:t>от</w:t>
      </w:r>
      <w:r w:rsidR="008C73D4" w:rsidRPr="00871268">
        <w:rPr>
          <w:rFonts w:ascii="Times New Roman" w:hAnsi="Times New Roman" w:cs="Times New Roman"/>
          <w:sz w:val="28"/>
          <w:szCs w:val="28"/>
        </w:rPr>
        <w:t xml:space="preserve"> </w:t>
      </w:r>
      <w:r w:rsidR="008E774A" w:rsidRPr="00871268">
        <w:rPr>
          <w:rFonts w:ascii="Times New Roman" w:hAnsi="Times New Roman" w:cs="Times New Roman"/>
          <w:sz w:val="28"/>
          <w:szCs w:val="28"/>
        </w:rPr>
        <w:t>16</w:t>
      </w:r>
      <w:r w:rsidR="008C73D4" w:rsidRPr="00871268">
        <w:rPr>
          <w:rFonts w:ascii="Times New Roman" w:hAnsi="Times New Roman" w:cs="Times New Roman"/>
          <w:sz w:val="28"/>
          <w:szCs w:val="28"/>
        </w:rPr>
        <w:t xml:space="preserve"> </w:t>
      </w:r>
      <w:r w:rsidR="008E774A" w:rsidRPr="00871268">
        <w:rPr>
          <w:rFonts w:ascii="Times New Roman" w:hAnsi="Times New Roman" w:cs="Times New Roman"/>
          <w:sz w:val="28"/>
          <w:szCs w:val="28"/>
        </w:rPr>
        <w:t>марта 2021</w:t>
      </w:r>
      <w:r w:rsidR="00A703B6" w:rsidRPr="00871268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8E774A" w:rsidRPr="00871268">
        <w:rPr>
          <w:rFonts w:ascii="Times New Roman" w:hAnsi="Times New Roman" w:cs="Times New Roman"/>
          <w:sz w:val="28"/>
          <w:szCs w:val="28"/>
        </w:rPr>
        <w:t>105/307</w:t>
      </w:r>
      <w:r w:rsidR="00A703B6" w:rsidRPr="00871268">
        <w:rPr>
          <w:rFonts w:ascii="Times New Roman" w:hAnsi="Times New Roman" w:cs="Times New Roman"/>
          <w:sz w:val="28"/>
          <w:szCs w:val="28"/>
        </w:rPr>
        <w:t xml:space="preserve"> </w:t>
      </w:r>
      <w:r w:rsidR="00980CDA" w:rsidRPr="00871268">
        <w:rPr>
          <w:rFonts w:ascii="Times New Roman" w:hAnsi="Times New Roman" w:cs="Times New Roman"/>
          <w:sz w:val="28"/>
          <w:szCs w:val="28"/>
        </w:rPr>
        <w:t>утвердили</w:t>
      </w:r>
      <w:r w:rsidR="0017002B" w:rsidRPr="00871268">
        <w:rPr>
          <w:rFonts w:ascii="Times New Roman" w:hAnsi="Times New Roman" w:cs="Times New Roman"/>
          <w:sz w:val="28"/>
          <w:szCs w:val="28"/>
        </w:rPr>
        <w:t xml:space="preserve"> «О</w:t>
      </w:r>
      <w:r w:rsidR="00A703B6" w:rsidRPr="00871268">
        <w:rPr>
          <w:rFonts w:ascii="Times New Roman" w:hAnsi="Times New Roman" w:cs="Times New Roman"/>
          <w:sz w:val="28"/>
          <w:szCs w:val="28"/>
        </w:rPr>
        <w:t xml:space="preserve">собенности </w:t>
      </w:r>
      <w:r w:rsidR="00E24FE3" w:rsidRPr="00871268">
        <w:rPr>
          <w:rFonts w:ascii="Times New Roman" w:hAnsi="Times New Roman" w:cs="Times New Roman"/>
          <w:sz w:val="28"/>
          <w:szCs w:val="28"/>
        </w:rPr>
        <w:t>проведения государственной итоговой аттестации по образовательным программам среднего общего образования в 2021 году</w:t>
      </w:r>
      <w:r w:rsidR="0017002B" w:rsidRPr="00871268">
        <w:rPr>
          <w:rFonts w:ascii="Times New Roman" w:hAnsi="Times New Roman" w:cs="Times New Roman"/>
          <w:sz w:val="28"/>
          <w:szCs w:val="28"/>
        </w:rPr>
        <w:t>»</w:t>
      </w:r>
      <w:r w:rsidR="00E24FE3" w:rsidRPr="00871268">
        <w:rPr>
          <w:rFonts w:ascii="Times New Roman" w:hAnsi="Times New Roman" w:cs="Times New Roman"/>
          <w:sz w:val="28"/>
          <w:szCs w:val="28"/>
        </w:rPr>
        <w:t>.</w:t>
      </w:r>
    </w:p>
    <w:p w:rsidR="00954C83" w:rsidRPr="00871268" w:rsidRDefault="008C73D4" w:rsidP="0087126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71268">
        <w:rPr>
          <w:rFonts w:ascii="Times New Roman" w:hAnsi="Times New Roman" w:cs="Times New Roman"/>
          <w:sz w:val="28"/>
          <w:szCs w:val="28"/>
        </w:rPr>
        <w:t>Приказом «О</w:t>
      </w:r>
      <w:r w:rsidR="00E24FE3" w:rsidRPr="00871268">
        <w:rPr>
          <w:rFonts w:ascii="Times New Roman" w:hAnsi="Times New Roman" w:cs="Times New Roman"/>
          <w:sz w:val="28"/>
          <w:szCs w:val="28"/>
        </w:rPr>
        <w:t>б особенностях проведения ГИА-11 в 2021 году</w:t>
      </w:r>
      <w:r w:rsidRPr="00871268">
        <w:rPr>
          <w:rFonts w:ascii="Times New Roman" w:hAnsi="Times New Roman" w:cs="Times New Roman"/>
          <w:sz w:val="28"/>
          <w:szCs w:val="28"/>
        </w:rPr>
        <w:t>»</w:t>
      </w:r>
      <w:r w:rsidR="008E774A" w:rsidRPr="00871268">
        <w:rPr>
          <w:rFonts w:ascii="Times New Roman" w:hAnsi="Times New Roman" w:cs="Times New Roman"/>
          <w:sz w:val="28"/>
          <w:szCs w:val="28"/>
        </w:rPr>
        <w:t xml:space="preserve"> </w:t>
      </w:r>
      <w:r w:rsidR="00954C83" w:rsidRPr="00871268">
        <w:rPr>
          <w:rFonts w:ascii="Times New Roman" w:hAnsi="Times New Roman" w:cs="Times New Roman"/>
          <w:sz w:val="28"/>
          <w:szCs w:val="28"/>
        </w:rPr>
        <w:t>установлено</w:t>
      </w:r>
      <w:r w:rsidR="00E24FE3" w:rsidRPr="00871268">
        <w:rPr>
          <w:rFonts w:ascii="Times New Roman" w:hAnsi="Times New Roman" w:cs="Times New Roman"/>
          <w:sz w:val="28"/>
          <w:szCs w:val="28"/>
        </w:rPr>
        <w:t xml:space="preserve">, что итоговая аттестация в 11 классах проводится в форме ГВЭ для лиц, не планирующих поступление в вузы, по двум обязательным предметам: русскому языку и математике. Участникам, планирующим поступление в вуз, для аттестата достаточно получить положительный результат на </w:t>
      </w:r>
      <w:r w:rsidR="00DE6502" w:rsidRPr="00871268">
        <w:rPr>
          <w:rFonts w:ascii="Times New Roman" w:hAnsi="Times New Roman" w:cs="Times New Roman"/>
          <w:sz w:val="28"/>
          <w:szCs w:val="28"/>
        </w:rPr>
        <w:t xml:space="preserve">ЕГЭ </w:t>
      </w:r>
      <w:r w:rsidR="00E24FE3" w:rsidRPr="00871268">
        <w:rPr>
          <w:rFonts w:ascii="Times New Roman" w:hAnsi="Times New Roman" w:cs="Times New Roman"/>
          <w:sz w:val="28"/>
          <w:szCs w:val="28"/>
        </w:rPr>
        <w:t>по русскому языку. Участники с ОВЗ, инвалиды и дети-инвалиды могут пройти итоговую аттестацию по одному предмету, русскому языку, в форме ЕГЭ или ГВЭ по своему выбору.</w:t>
      </w:r>
      <w:r w:rsidR="00CF52E6" w:rsidRPr="00871268">
        <w:rPr>
          <w:rFonts w:ascii="Times New Roman" w:hAnsi="Times New Roman" w:cs="Times New Roman"/>
          <w:sz w:val="28"/>
          <w:szCs w:val="28"/>
        </w:rPr>
        <w:t xml:space="preserve"> </w:t>
      </w:r>
      <w:r w:rsidR="00DE6502" w:rsidRPr="00871268">
        <w:rPr>
          <w:rFonts w:ascii="Times New Roman" w:hAnsi="Times New Roman" w:cs="Times New Roman"/>
          <w:sz w:val="28"/>
          <w:szCs w:val="28"/>
        </w:rPr>
        <w:t xml:space="preserve">ЕГЭ по базовой математике в </w:t>
      </w:r>
      <w:r w:rsidR="00021F74" w:rsidRPr="00871268">
        <w:rPr>
          <w:rFonts w:ascii="Times New Roman" w:hAnsi="Times New Roman" w:cs="Times New Roman"/>
          <w:sz w:val="28"/>
          <w:szCs w:val="28"/>
        </w:rPr>
        <w:t xml:space="preserve">2021 </w:t>
      </w:r>
      <w:r w:rsidR="00DE6502" w:rsidRPr="00871268">
        <w:rPr>
          <w:rFonts w:ascii="Times New Roman" w:hAnsi="Times New Roman" w:cs="Times New Roman"/>
          <w:sz w:val="28"/>
          <w:szCs w:val="28"/>
        </w:rPr>
        <w:t xml:space="preserve">году не проводится. </w:t>
      </w:r>
      <w:r w:rsidR="00954C83" w:rsidRPr="00871268">
        <w:rPr>
          <w:rFonts w:ascii="Times New Roman" w:hAnsi="Times New Roman" w:cs="Times New Roman"/>
          <w:sz w:val="28"/>
          <w:szCs w:val="28"/>
        </w:rPr>
        <w:t xml:space="preserve">Обучающиеся 10-х классов, завершившие освоение отдельных предметов учебного плана в 2020/21 учебном году, </w:t>
      </w:r>
      <w:r w:rsidR="00644A4D">
        <w:rPr>
          <w:rFonts w:ascii="Times New Roman" w:hAnsi="Times New Roman" w:cs="Times New Roman"/>
          <w:sz w:val="28"/>
          <w:szCs w:val="28"/>
        </w:rPr>
        <w:t xml:space="preserve">в </w:t>
      </w:r>
      <w:r w:rsidR="00954C83" w:rsidRPr="00871268">
        <w:rPr>
          <w:rFonts w:ascii="Times New Roman" w:hAnsi="Times New Roman" w:cs="Times New Roman"/>
          <w:sz w:val="28"/>
          <w:szCs w:val="28"/>
        </w:rPr>
        <w:t>праве принять участие в ЕГЭ по соответствующим предметам.</w:t>
      </w:r>
    </w:p>
    <w:p w:rsidR="00E24FE3" w:rsidRPr="00871268" w:rsidRDefault="00954C83" w:rsidP="0087126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71268">
        <w:rPr>
          <w:rFonts w:ascii="Times New Roman" w:hAnsi="Times New Roman" w:cs="Times New Roman"/>
          <w:sz w:val="28"/>
          <w:szCs w:val="28"/>
        </w:rPr>
        <w:t>Впервые в 2021 году ЕГЭ по информатике и ИКТ проведен в компьютерной форме</w:t>
      </w:r>
      <w:r w:rsidR="00BE5A99" w:rsidRPr="00871268">
        <w:rPr>
          <w:rFonts w:ascii="Times New Roman" w:hAnsi="Times New Roman" w:cs="Times New Roman"/>
          <w:sz w:val="28"/>
          <w:szCs w:val="28"/>
        </w:rPr>
        <w:t xml:space="preserve">, </w:t>
      </w:r>
      <w:r w:rsidRPr="00871268">
        <w:rPr>
          <w:rFonts w:ascii="Times New Roman" w:hAnsi="Times New Roman" w:cs="Times New Roman"/>
          <w:sz w:val="28"/>
          <w:szCs w:val="28"/>
        </w:rPr>
        <w:t>ранее выпускники писали экзаменационную работу на бумажных бланках.</w:t>
      </w:r>
    </w:p>
    <w:p w:rsidR="00954C83" w:rsidRPr="00871268" w:rsidRDefault="00954C83" w:rsidP="0087126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71268">
        <w:rPr>
          <w:rFonts w:ascii="Times New Roman" w:hAnsi="Times New Roman" w:cs="Times New Roman"/>
          <w:sz w:val="28"/>
          <w:szCs w:val="28"/>
        </w:rPr>
        <w:t>Для предотвращения распространения</w:t>
      </w:r>
      <w:r w:rsidR="00CF52E6" w:rsidRPr="00871268">
        <w:rPr>
          <w:rFonts w:ascii="Times New Roman" w:hAnsi="Times New Roman" w:cs="Times New Roman"/>
          <w:sz w:val="28"/>
          <w:szCs w:val="28"/>
        </w:rPr>
        <w:t xml:space="preserve"> </w:t>
      </w:r>
      <w:r w:rsidRPr="00871268">
        <w:rPr>
          <w:rFonts w:ascii="Times New Roman" w:hAnsi="Times New Roman" w:cs="Times New Roman"/>
          <w:sz w:val="28"/>
          <w:szCs w:val="28"/>
        </w:rPr>
        <w:t>коронавирусной инфекции в 2021 году был отменен досрочный период проведения экзаменов. Выпускники прошлых лет сдавали экзамены в те же сроки, что и выпускники текущего года, т.е. в основные дни основного периода.</w:t>
      </w:r>
    </w:p>
    <w:p w:rsidR="00A703B6" w:rsidRPr="00871268" w:rsidRDefault="00EC0F7C" w:rsidP="00871268">
      <w:pPr>
        <w:pStyle w:val="a4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71268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16458D" w:rsidRPr="00871268">
        <w:rPr>
          <w:rFonts w:ascii="Times New Roman" w:hAnsi="Times New Roman" w:cs="Times New Roman"/>
          <w:sz w:val="28"/>
          <w:szCs w:val="28"/>
        </w:rPr>
        <w:t>Постановление</w:t>
      </w:r>
      <w:r w:rsidR="008C73D4" w:rsidRPr="00871268">
        <w:rPr>
          <w:rFonts w:ascii="Times New Roman" w:hAnsi="Times New Roman" w:cs="Times New Roman"/>
          <w:sz w:val="28"/>
          <w:szCs w:val="28"/>
        </w:rPr>
        <w:t>м</w:t>
      </w:r>
      <w:r w:rsidR="0016458D" w:rsidRPr="00871268">
        <w:rPr>
          <w:rFonts w:ascii="Times New Roman" w:hAnsi="Times New Roman" w:cs="Times New Roman"/>
          <w:sz w:val="28"/>
          <w:szCs w:val="28"/>
        </w:rPr>
        <w:t xml:space="preserve"> Главного государствен</w:t>
      </w:r>
      <w:r w:rsidR="006212AE">
        <w:rPr>
          <w:rFonts w:ascii="Times New Roman" w:hAnsi="Times New Roman" w:cs="Times New Roman"/>
          <w:sz w:val="28"/>
          <w:szCs w:val="28"/>
        </w:rPr>
        <w:t xml:space="preserve">ного санитарного врача РФ от 30 июня </w:t>
      </w:r>
      <w:r w:rsidR="0016458D" w:rsidRPr="00871268">
        <w:rPr>
          <w:rFonts w:ascii="Times New Roman" w:hAnsi="Times New Roman" w:cs="Times New Roman"/>
          <w:sz w:val="28"/>
          <w:szCs w:val="28"/>
        </w:rPr>
        <w:t>2020 года</w:t>
      </w:r>
      <w:r w:rsidR="00CF52E6" w:rsidRPr="00871268">
        <w:rPr>
          <w:rFonts w:ascii="Times New Roman" w:hAnsi="Times New Roman" w:cs="Times New Roman"/>
          <w:sz w:val="28"/>
          <w:szCs w:val="28"/>
        </w:rPr>
        <w:t xml:space="preserve"> </w:t>
      </w:r>
      <w:r w:rsidR="0016458D" w:rsidRPr="00871268">
        <w:rPr>
          <w:rFonts w:ascii="Times New Roman" w:hAnsi="Times New Roman" w:cs="Times New Roman"/>
          <w:sz w:val="28"/>
          <w:szCs w:val="28"/>
        </w:rPr>
        <w:t xml:space="preserve">№ 16 </w:t>
      </w:r>
      <w:r w:rsidRPr="00871268">
        <w:rPr>
          <w:rFonts w:ascii="Times New Roman" w:hAnsi="Times New Roman" w:cs="Times New Roman"/>
          <w:sz w:val="28"/>
          <w:szCs w:val="28"/>
        </w:rPr>
        <w:t>в</w:t>
      </w:r>
      <w:r w:rsidR="000B016F" w:rsidRPr="00871268">
        <w:rPr>
          <w:rFonts w:ascii="Times New Roman" w:hAnsi="Times New Roman" w:cs="Times New Roman"/>
          <w:sz w:val="28"/>
          <w:szCs w:val="28"/>
        </w:rPr>
        <w:t xml:space="preserve">о время экзаменов во всех </w:t>
      </w:r>
      <w:r w:rsidR="00183C2A" w:rsidRPr="00871268">
        <w:rPr>
          <w:rFonts w:ascii="Times New Roman" w:hAnsi="Times New Roman" w:cs="Times New Roman"/>
          <w:sz w:val="28"/>
          <w:szCs w:val="28"/>
        </w:rPr>
        <w:t>ППЭ</w:t>
      </w:r>
      <w:r w:rsidR="000B016F" w:rsidRPr="00871268">
        <w:rPr>
          <w:rFonts w:ascii="Times New Roman" w:hAnsi="Times New Roman" w:cs="Times New Roman"/>
          <w:sz w:val="28"/>
          <w:szCs w:val="28"/>
        </w:rPr>
        <w:t xml:space="preserve"> Забайкальского края </w:t>
      </w:r>
      <w:r w:rsidR="00A703B6" w:rsidRPr="00871268">
        <w:rPr>
          <w:rFonts w:ascii="Times New Roman" w:hAnsi="Times New Roman" w:cs="Times New Roman"/>
          <w:sz w:val="28"/>
          <w:szCs w:val="28"/>
        </w:rPr>
        <w:t xml:space="preserve">был </w:t>
      </w:r>
      <w:r w:rsidR="000B016F" w:rsidRPr="00871268">
        <w:rPr>
          <w:rFonts w:ascii="Times New Roman" w:hAnsi="Times New Roman" w:cs="Times New Roman"/>
          <w:sz w:val="28"/>
          <w:szCs w:val="28"/>
        </w:rPr>
        <w:t xml:space="preserve">реализован ряд дополнительных </w:t>
      </w:r>
      <w:r w:rsidR="00A703B6" w:rsidRPr="00871268">
        <w:rPr>
          <w:rFonts w:ascii="Times New Roman" w:hAnsi="Times New Roman" w:cs="Times New Roman"/>
          <w:sz w:val="28"/>
          <w:szCs w:val="28"/>
        </w:rPr>
        <w:t>мер:</w:t>
      </w:r>
    </w:p>
    <w:p w:rsidR="00A703B6" w:rsidRPr="00871268" w:rsidRDefault="00A703B6" w:rsidP="00871268">
      <w:pPr>
        <w:pStyle w:val="a4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71268">
        <w:rPr>
          <w:rFonts w:ascii="Times New Roman" w:hAnsi="Times New Roman" w:cs="Times New Roman"/>
          <w:sz w:val="28"/>
          <w:szCs w:val="28"/>
        </w:rPr>
        <w:t>- проведение влажной уборки помещений ППЭ с применением дезинфицирующих средств;</w:t>
      </w:r>
    </w:p>
    <w:p w:rsidR="00D60948" w:rsidRPr="00871268" w:rsidRDefault="00D60948" w:rsidP="00871268">
      <w:pPr>
        <w:pStyle w:val="a4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71268">
        <w:rPr>
          <w:rFonts w:ascii="Times New Roman" w:hAnsi="Times New Roman" w:cs="Times New Roman"/>
          <w:sz w:val="28"/>
          <w:szCs w:val="28"/>
        </w:rPr>
        <w:t>- наличие дозаторов с антисептическими средствами;</w:t>
      </w:r>
    </w:p>
    <w:p w:rsidR="00D60948" w:rsidRPr="00871268" w:rsidRDefault="008C73D4" w:rsidP="00871268">
      <w:pPr>
        <w:pStyle w:val="a4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71268">
        <w:rPr>
          <w:rFonts w:ascii="Times New Roman" w:hAnsi="Times New Roman" w:cs="Times New Roman"/>
          <w:sz w:val="28"/>
          <w:szCs w:val="28"/>
        </w:rPr>
        <w:t xml:space="preserve">- </w:t>
      </w:r>
      <w:r w:rsidR="00D60948" w:rsidRPr="00871268">
        <w:rPr>
          <w:rFonts w:ascii="Times New Roman" w:hAnsi="Times New Roman" w:cs="Times New Roman"/>
          <w:sz w:val="28"/>
          <w:szCs w:val="28"/>
        </w:rPr>
        <w:t>наличие рециркуляторов в аудиториях ППЭ;</w:t>
      </w:r>
    </w:p>
    <w:p w:rsidR="00A703B6" w:rsidRPr="00871268" w:rsidRDefault="00A703B6" w:rsidP="00871268">
      <w:pPr>
        <w:pStyle w:val="a4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71268">
        <w:rPr>
          <w:rFonts w:ascii="Times New Roman" w:hAnsi="Times New Roman" w:cs="Times New Roman"/>
          <w:sz w:val="28"/>
          <w:szCs w:val="28"/>
        </w:rPr>
        <w:t>- проведение бесконтактной термометрии н</w:t>
      </w:r>
      <w:r w:rsidR="00700CC3" w:rsidRPr="00871268">
        <w:rPr>
          <w:rFonts w:ascii="Times New Roman" w:hAnsi="Times New Roman" w:cs="Times New Roman"/>
          <w:sz w:val="28"/>
          <w:szCs w:val="28"/>
        </w:rPr>
        <w:t xml:space="preserve">а входе в ППЭ </w:t>
      </w:r>
      <w:r w:rsidRPr="00871268">
        <w:rPr>
          <w:rFonts w:ascii="Times New Roman" w:hAnsi="Times New Roman" w:cs="Times New Roman"/>
          <w:sz w:val="28"/>
          <w:szCs w:val="28"/>
        </w:rPr>
        <w:t>лицам, находящимся в ППЭ;</w:t>
      </w:r>
    </w:p>
    <w:p w:rsidR="00A703B6" w:rsidRPr="00871268" w:rsidRDefault="00A703B6" w:rsidP="00871268">
      <w:pPr>
        <w:pStyle w:val="a4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71268">
        <w:rPr>
          <w:rFonts w:ascii="Times New Roman" w:hAnsi="Times New Roman" w:cs="Times New Roman"/>
          <w:sz w:val="28"/>
          <w:szCs w:val="28"/>
        </w:rPr>
        <w:t>- обеспечение</w:t>
      </w:r>
      <w:r w:rsidR="00700CC3" w:rsidRPr="00871268">
        <w:rPr>
          <w:rFonts w:ascii="Times New Roman" w:hAnsi="Times New Roman" w:cs="Times New Roman"/>
          <w:sz w:val="28"/>
          <w:szCs w:val="28"/>
        </w:rPr>
        <w:t xml:space="preserve"> социальн</w:t>
      </w:r>
      <w:r w:rsidRPr="00871268">
        <w:rPr>
          <w:rFonts w:ascii="Times New Roman" w:hAnsi="Times New Roman" w:cs="Times New Roman"/>
          <w:sz w:val="28"/>
          <w:szCs w:val="28"/>
        </w:rPr>
        <w:t>о</w:t>
      </w:r>
      <w:r w:rsidR="00D60948" w:rsidRPr="00871268">
        <w:rPr>
          <w:rFonts w:ascii="Times New Roman" w:hAnsi="Times New Roman" w:cs="Times New Roman"/>
          <w:sz w:val="28"/>
          <w:szCs w:val="28"/>
        </w:rPr>
        <w:t>й дистанции</w:t>
      </w:r>
      <w:r w:rsidRPr="00871268">
        <w:rPr>
          <w:rFonts w:ascii="Times New Roman" w:hAnsi="Times New Roman" w:cs="Times New Roman"/>
          <w:sz w:val="28"/>
          <w:szCs w:val="28"/>
        </w:rPr>
        <w:t xml:space="preserve"> (</w:t>
      </w:r>
      <w:r w:rsidR="00700CC3" w:rsidRPr="00871268">
        <w:rPr>
          <w:rFonts w:ascii="Times New Roman" w:hAnsi="Times New Roman" w:cs="Times New Roman"/>
          <w:sz w:val="28"/>
          <w:szCs w:val="28"/>
        </w:rPr>
        <w:t>не менее 1,5 метров</w:t>
      </w:r>
      <w:r w:rsidRPr="00871268">
        <w:rPr>
          <w:rFonts w:ascii="Times New Roman" w:hAnsi="Times New Roman" w:cs="Times New Roman"/>
          <w:sz w:val="28"/>
          <w:szCs w:val="28"/>
        </w:rPr>
        <w:t>)</w:t>
      </w:r>
      <w:r w:rsidR="00700CC3" w:rsidRPr="00871268">
        <w:rPr>
          <w:rFonts w:ascii="Times New Roman" w:hAnsi="Times New Roman" w:cs="Times New Roman"/>
          <w:sz w:val="28"/>
          <w:szCs w:val="28"/>
        </w:rPr>
        <w:t xml:space="preserve"> и зигзагообразная рассадка участн</w:t>
      </w:r>
      <w:r w:rsidRPr="00871268">
        <w:rPr>
          <w:rFonts w:ascii="Times New Roman" w:hAnsi="Times New Roman" w:cs="Times New Roman"/>
          <w:sz w:val="28"/>
          <w:szCs w:val="28"/>
        </w:rPr>
        <w:t>иков за партами (по 1 человеку);</w:t>
      </w:r>
    </w:p>
    <w:p w:rsidR="003D2192" w:rsidRPr="00871268" w:rsidRDefault="00A703B6" w:rsidP="00871268">
      <w:pPr>
        <w:pStyle w:val="a4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71268">
        <w:rPr>
          <w:rFonts w:ascii="Times New Roman" w:hAnsi="Times New Roman" w:cs="Times New Roman"/>
          <w:sz w:val="28"/>
          <w:szCs w:val="28"/>
        </w:rPr>
        <w:t xml:space="preserve">- нахождение в ППЭ </w:t>
      </w:r>
      <w:r w:rsidR="003D2192" w:rsidRPr="00871268">
        <w:rPr>
          <w:rFonts w:ascii="Times New Roman" w:hAnsi="Times New Roman" w:cs="Times New Roman"/>
          <w:sz w:val="28"/>
          <w:szCs w:val="28"/>
        </w:rPr>
        <w:t xml:space="preserve">(работники ППЭ </w:t>
      </w:r>
      <w:r w:rsidR="00DC6571" w:rsidRPr="00871268">
        <w:rPr>
          <w:rFonts w:ascii="Times New Roman" w:hAnsi="Times New Roman" w:cs="Times New Roman"/>
          <w:sz w:val="28"/>
          <w:szCs w:val="28"/>
        </w:rPr>
        <w:t>и общественные наблюдатели</w:t>
      </w:r>
      <w:r w:rsidR="003D2192" w:rsidRPr="00871268">
        <w:rPr>
          <w:rFonts w:ascii="Times New Roman" w:hAnsi="Times New Roman" w:cs="Times New Roman"/>
          <w:sz w:val="28"/>
          <w:szCs w:val="28"/>
        </w:rPr>
        <w:t>) в масках и перчатках;</w:t>
      </w:r>
    </w:p>
    <w:p w:rsidR="003D2192" w:rsidRPr="00871268" w:rsidRDefault="003D2192" w:rsidP="00871268">
      <w:pPr>
        <w:pStyle w:val="a4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71268">
        <w:rPr>
          <w:rFonts w:ascii="Times New Roman" w:hAnsi="Times New Roman" w:cs="Times New Roman"/>
          <w:sz w:val="28"/>
          <w:szCs w:val="28"/>
        </w:rPr>
        <w:lastRenderedPageBreak/>
        <w:t>- использование у</w:t>
      </w:r>
      <w:r w:rsidR="00DC6571" w:rsidRPr="00871268">
        <w:rPr>
          <w:rFonts w:ascii="Times New Roman" w:hAnsi="Times New Roman" w:cs="Times New Roman"/>
          <w:sz w:val="28"/>
          <w:szCs w:val="28"/>
        </w:rPr>
        <w:t>частник</w:t>
      </w:r>
      <w:r w:rsidRPr="00871268">
        <w:rPr>
          <w:rFonts w:ascii="Times New Roman" w:hAnsi="Times New Roman" w:cs="Times New Roman"/>
          <w:sz w:val="28"/>
          <w:szCs w:val="28"/>
        </w:rPr>
        <w:t>ами</w:t>
      </w:r>
      <w:r w:rsidR="00DC6571" w:rsidRPr="00871268">
        <w:rPr>
          <w:rFonts w:ascii="Times New Roman" w:hAnsi="Times New Roman" w:cs="Times New Roman"/>
          <w:sz w:val="28"/>
          <w:szCs w:val="28"/>
        </w:rPr>
        <w:t xml:space="preserve"> ЕГЭ </w:t>
      </w:r>
      <w:r w:rsidRPr="00871268">
        <w:rPr>
          <w:rFonts w:ascii="Times New Roman" w:hAnsi="Times New Roman" w:cs="Times New Roman"/>
          <w:sz w:val="28"/>
          <w:szCs w:val="28"/>
        </w:rPr>
        <w:t>средств</w:t>
      </w:r>
      <w:r w:rsidR="00DC6571" w:rsidRPr="00871268">
        <w:rPr>
          <w:rFonts w:ascii="Times New Roman" w:hAnsi="Times New Roman" w:cs="Times New Roman"/>
          <w:sz w:val="28"/>
          <w:szCs w:val="28"/>
        </w:rPr>
        <w:t xml:space="preserve"> индивидуальной защиты </w:t>
      </w:r>
      <w:r w:rsidRPr="00871268">
        <w:rPr>
          <w:rFonts w:ascii="Times New Roman" w:hAnsi="Times New Roman" w:cs="Times New Roman"/>
          <w:sz w:val="28"/>
          <w:szCs w:val="28"/>
        </w:rPr>
        <w:t>(</w:t>
      </w:r>
      <w:r w:rsidR="00DC6571" w:rsidRPr="00871268">
        <w:rPr>
          <w:rFonts w:ascii="Times New Roman" w:hAnsi="Times New Roman" w:cs="Times New Roman"/>
          <w:sz w:val="28"/>
          <w:szCs w:val="28"/>
        </w:rPr>
        <w:t>по желанию</w:t>
      </w:r>
      <w:r w:rsidRPr="00871268">
        <w:rPr>
          <w:rFonts w:ascii="Times New Roman" w:hAnsi="Times New Roman" w:cs="Times New Roman"/>
          <w:sz w:val="28"/>
          <w:szCs w:val="28"/>
        </w:rPr>
        <w:t>);</w:t>
      </w:r>
    </w:p>
    <w:p w:rsidR="005D4C9B" w:rsidRPr="00871268" w:rsidRDefault="003D2192" w:rsidP="00871268">
      <w:pPr>
        <w:pStyle w:val="a4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71268">
        <w:rPr>
          <w:rFonts w:ascii="Times New Roman" w:hAnsi="Times New Roman" w:cs="Times New Roman"/>
          <w:sz w:val="28"/>
          <w:szCs w:val="28"/>
        </w:rPr>
        <w:t xml:space="preserve">- прибытие участников ЕГЭ в ППЭ </w:t>
      </w:r>
      <w:r w:rsidRPr="00871268">
        <w:rPr>
          <w:rFonts w:ascii="Times New Roman" w:hAnsi="Times New Roman" w:cs="Times New Roman"/>
          <w:color w:val="000000" w:themeColor="text1"/>
          <w:sz w:val="28"/>
          <w:szCs w:val="28"/>
        </w:rPr>
        <w:t>в соответствии с графиком, чтобы не допустить скопления участников ЕГЭ и лиц, привлекаемых к проведению ЕГЭ, при организации входа в образовательную организацию, ППЭ и аудитории.</w:t>
      </w:r>
    </w:p>
    <w:p w:rsidR="00142F78" w:rsidRPr="00871268" w:rsidRDefault="00C108E8" w:rsidP="00871268">
      <w:pPr>
        <w:pStyle w:val="a4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71268">
        <w:rPr>
          <w:rFonts w:ascii="Times New Roman" w:hAnsi="Times New Roman" w:cs="Times New Roman"/>
          <w:sz w:val="28"/>
          <w:szCs w:val="28"/>
        </w:rPr>
        <w:t>В</w:t>
      </w:r>
      <w:r w:rsidR="00142F78" w:rsidRPr="00871268">
        <w:rPr>
          <w:rFonts w:ascii="Times New Roman" w:hAnsi="Times New Roman" w:cs="Times New Roman"/>
          <w:sz w:val="28"/>
          <w:szCs w:val="28"/>
        </w:rPr>
        <w:t xml:space="preserve"> целях усиления мер безопасности, повышения состояния защищенности от угроз криминального характера и террористических угроз образовательных организаций </w:t>
      </w:r>
      <w:r w:rsidRPr="00871268">
        <w:rPr>
          <w:rFonts w:ascii="Times New Roman" w:hAnsi="Times New Roman" w:cs="Times New Roman"/>
          <w:sz w:val="28"/>
          <w:szCs w:val="28"/>
        </w:rPr>
        <w:t xml:space="preserve">Минобразования Забайкальского края </w:t>
      </w:r>
      <w:r w:rsidR="00142F78" w:rsidRPr="00871268">
        <w:rPr>
          <w:rFonts w:ascii="Times New Roman" w:hAnsi="Times New Roman" w:cs="Times New Roman"/>
          <w:sz w:val="28"/>
          <w:szCs w:val="28"/>
        </w:rPr>
        <w:t xml:space="preserve">было уделено </w:t>
      </w:r>
      <w:r w:rsidR="008C73D4" w:rsidRPr="00871268">
        <w:rPr>
          <w:rFonts w:ascii="Times New Roman" w:hAnsi="Times New Roman" w:cs="Times New Roman"/>
          <w:sz w:val="28"/>
          <w:szCs w:val="28"/>
        </w:rPr>
        <w:t xml:space="preserve">особое внимание </w:t>
      </w:r>
      <w:r w:rsidR="00142F78" w:rsidRPr="00871268">
        <w:rPr>
          <w:rFonts w:ascii="Times New Roman" w:hAnsi="Times New Roman" w:cs="Times New Roman"/>
          <w:sz w:val="28"/>
          <w:szCs w:val="28"/>
        </w:rPr>
        <w:t xml:space="preserve">контролю создания условий, обеспечивающих сохранение жизни, здоровья участников экзаменов и специалистов ППЭ. </w:t>
      </w:r>
    </w:p>
    <w:p w:rsidR="00FF3461" w:rsidRPr="00871268" w:rsidRDefault="003D2192" w:rsidP="00871268">
      <w:pPr>
        <w:pStyle w:val="a4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71268">
        <w:rPr>
          <w:rFonts w:ascii="Times New Roman" w:hAnsi="Times New Roman" w:cs="Times New Roman"/>
          <w:color w:val="000000" w:themeColor="text1"/>
          <w:sz w:val="28"/>
          <w:szCs w:val="28"/>
        </w:rPr>
        <w:t>Э</w:t>
      </w:r>
      <w:r w:rsidR="007C579B" w:rsidRPr="00871268">
        <w:rPr>
          <w:rFonts w:ascii="Times New Roman" w:hAnsi="Times New Roman" w:cs="Times New Roman"/>
          <w:color w:val="000000" w:themeColor="text1"/>
          <w:sz w:val="28"/>
          <w:szCs w:val="28"/>
        </w:rPr>
        <w:t>кзаменационная кампания 202</w:t>
      </w:r>
      <w:r w:rsidR="0016458D" w:rsidRPr="00871268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7C579B" w:rsidRPr="0087126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года </w:t>
      </w:r>
      <w:r w:rsidRPr="0087126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была организована </w:t>
      </w:r>
      <w:r w:rsidR="0026794E" w:rsidRPr="0087126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соответствии с федеральными и региональными нормативно-правовыми документами, регламентирующими </w:t>
      </w:r>
      <w:r w:rsidR="00230D1D" w:rsidRPr="0087126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их </w:t>
      </w:r>
      <w:r w:rsidR="0026794E" w:rsidRPr="00871268">
        <w:rPr>
          <w:rFonts w:ascii="Times New Roman" w:hAnsi="Times New Roman" w:cs="Times New Roman"/>
          <w:color w:val="000000" w:themeColor="text1"/>
          <w:sz w:val="28"/>
          <w:szCs w:val="28"/>
        </w:rPr>
        <w:t>подготовку и проведение</w:t>
      </w:r>
      <w:r w:rsidR="00FF3461" w:rsidRPr="00871268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FF3461" w:rsidRPr="00871268" w:rsidRDefault="00DB02B1" w:rsidP="00871268">
      <w:pPr>
        <w:pStyle w:val="a4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7126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основании приказа </w:t>
      </w:r>
      <w:r w:rsidR="00D77365" w:rsidRPr="00871268">
        <w:rPr>
          <w:rFonts w:ascii="Times New Roman" w:hAnsi="Times New Roman" w:cs="Times New Roman"/>
          <w:color w:val="000000" w:themeColor="text1"/>
          <w:sz w:val="28"/>
          <w:szCs w:val="28"/>
        </w:rPr>
        <w:t>Минобразования Забайкальского края</w:t>
      </w:r>
      <w:r w:rsidR="00EF2B98" w:rsidRPr="0087126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871268">
        <w:rPr>
          <w:rFonts w:ascii="Times New Roman" w:hAnsi="Times New Roman" w:cs="Times New Roman"/>
          <w:color w:val="000000" w:themeColor="text1"/>
          <w:sz w:val="28"/>
          <w:szCs w:val="28"/>
        </w:rPr>
        <w:t>от 11 марта 2020 года №322</w:t>
      </w:r>
      <w:r w:rsidR="00B76C11" w:rsidRPr="0087126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FF3461" w:rsidRPr="0087126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организационно-технологическое и </w:t>
      </w:r>
      <w:r w:rsidR="007B70BE" w:rsidRPr="00871268">
        <w:rPr>
          <w:rFonts w:ascii="Times New Roman" w:hAnsi="Times New Roman" w:cs="Times New Roman"/>
          <w:color w:val="000000" w:themeColor="text1"/>
          <w:sz w:val="28"/>
          <w:szCs w:val="28"/>
        </w:rPr>
        <w:t>информацио</w:t>
      </w:r>
      <w:r w:rsidR="00FF3461" w:rsidRPr="0087126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нное обеспечение процедуры ЕГЭ </w:t>
      </w:r>
      <w:r w:rsidR="006212A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 ГВЭ </w:t>
      </w:r>
      <w:r w:rsidR="00FF3461" w:rsidRPr="0087126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осуществлял ГУ «КЦОКО </w:t>
      </w:r>
      <w:r w:rsidR="007B70BE" w:rsidRPr="00871268">
        <w:rPr>
          <w:rFonts w:ascii="Times New Roman" w:hAnsi="Times New Roman" w:cs="Times New Roman"/>
          <w:color w:val="000000" w:themeColor="text1"/>
          <w:sz w:val="28"/>
          <w:szCs w:val="28"/>
        </w:rPr>
        <w:t>Забайкальского края»</w:t>
      </w:r>
      <w:r w:rsidR="00FF3461" w:rsidRPr="0087126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7B70BE" w:rsidRPr="00871268">
        <w:rPr>
          <w:rFonts w:ascii="Times New Roman" w:hAnsi="Times New Roman" w:cs="Times New Roman"/>
          <w:color w:val="000000" w:themeColor="text1"/>
          <w:sz w:val="28"/>
          <w:szCs w:val="28"/>
        </w:rPr>
        <w:t>выполня</w:t>
      </w:r>
      <w:r w:rsidR="00FF3461" w:rsidRPr="00871268">
        <w:rPr>
          <w:rFonts w:ascii="Times New Roman" w:hAnsi="Times New Roman" w:cs="Times New Roman"/>
          <w:color w:val="000000" w:themeColor="text1"/>
          <w:sz w:val="28"/>
          <w:szCs w:val="28"/>
        </w:rPr>
        <w:t>ющий</w:t>
      </w:r>
      <w:r w:rsidR="007B70BE" w:rsidRPr="0087126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87126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функции </w:t>
      </w:r>
      <w:r w:rsidR="00FF3461" w:rsidRPr="00871268">
        <w:rPr>
          <w:rFonts w:ascii="Times New Roman" w:hAnsi="Times New Roman" w:cs="Times New Roman"/>
          <w:color w:val="000000" w:themeColor="text1"/>
          <w:sz w:val="28"/>
          <w:szCs w:val="28"/>
        </w:rPr>
        <w:t>РЦОИ</w:t>
      </w:r>
      <w:r w:rsidR="004F32D6" w:rsidRPr="0087126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Подготовку и проведение ЕГЭ пределах своих полномочий осуществляли </w:t>
      </w:r>
      <w:r w:rsidR="0026794E" w:rsidRPr="00871268">
        <w:rPr>
          <w:rFonts w:ascii="Times New Roman" w:hAnsi="Times New Roman" w:cs="Times New Roman"/>
          <w:color w:val="000000" w:themeColor="text1"/>
          <w:sz w:val="28"/>
          <w:szCs w:val="28"/>
        </w:rPr>
        <w:t>орган</w:t>
      </w:r>
      <w:r w:rsidR="004F32D6" w:rsidRPr="00871268">
        <w:rPr>
          <w:rFonts w:ascii="Times New Roman" w:hAnsi="Times New Roman" w:cs="Times New Roman"/>
          <w:color w:val="000000" w:themeColor="text1"/>
          <w:sz w:val="28"/>
          <w:szCs w:val="28"/>
        </w:rPr>
        <w:t>ы</w:t>
      </w:r>
      <w:r w:rsidR="0026794E" w:rsidRPr="0087126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местного</w:t>
      </w:r>
      <w:r w:rsidR="0026794E" w:rsidRPr="00871268">
        <w:rPr>
          <w:rFonts w:ascii="Times New Roman" w:hAnsi="Times New Roman" w:cs="Times New Roman"/>
          <w:sz w:val="28"/>
          <w:szCs w:val="28"/>
        </w:rPr>
        <w:t xml:space="preserve"> самоуправления в сфере образования. </w:t>
      </w:r>
    </w:p>
    <w:p w:rsidR="005559F4" w:rsidRPr="00871268" w:rsidRDefault="0026794E" w:rsidP="00871268">
      <w:pPr>
        <w:pStyle w:val="a4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871268">
        <w:rPr>
          <w:rFonts w:ascii="Times New Roman" w:hAnsi="Times New Roman" w:cs="Times New Roman"/>
          <w:sz w:val="28"/>
          <w:szCs w:val="28"/>
        </w:rPr>
        <w:t xml:space="preserve">В ходе проведения </w:t>
      </w:r>
      <w:r w:rsidR="006212AE">
        <w:rPr>
          <w:rFonts w:ascii="Times New Roman" w:hAnsi="Times New Roman" w:cs="Times New Roman"/>
          <w:sz w:val="28"/>
          <w:szCs w:val="28"/>
        </w:rPr>
        <w:t>экзаменов</w:t>
      </w:r>
      <w:r w:rsidR="00B76C11" w:rsidRPr="00871268">
        <w:rPr>
          <w:rFonts w:ascii="Times New Roman" w:hAnsi="Times New Roman" w:cs="Times New Roman"/>
          <w:sz w:val="28"/>
          <w:szCs w:val="28"/>
        </w:rPr>
        <w:t xml:space="preserve"> </w:t>
      </w:r>
      <w:r w:rsidR="004F32D6" w:rsidRPr="00871268">
        <w:rPr>
          <w:rFonts w:ascii="Times New Roman" w:hAnsi="Times New Roman" w:cs="Times New Roman"/>
          <w:sz w:val="28"/>
          <w:szCs w:val="28"/>
        </w:rPr>
        <w:t xml:space="preserve">в тесном контакте </w:t>
      </w:r>
      <w:r w:rsidRPr="00871268">
        <w:rPr>
          <w:rFonts w:ascii="Times New Roman" w:hAnsi="Times New Roman" w:cs="Times New Roman"/>
          <w:sz w:val="28"/>
          <w:szCs w:val="28"/>
        </w:rPr>
        <w:t xml:space="preserve">осуществлялось взаимодействие с ФГБУ </w:t>
      </w:r>
      <w:r w:rsidR="00FF3461" w:rsidRPr="00871268">
        <w:rPr>
          <w:rFonts w:ascii="Times New Roman" w:hAnsi="Times New Roman" w:cs="Times New Roman"/>
          <w:sz w:val="28"/>
          <w:szCs w:val="28"/>
        </w:rPr>
        <w:t>«ФЦТ»</w:t>
      </w:r>
      <w:r w:rsidR="00A24B6D" w:rsidRPr="00871268">
        <w:rPr>
          <w:rFonts w:ascii="Times New Roman" w:hAnsi="Times New Roman" w:cs="Times New Roman"/>
          <w:sz w:val="28"/>
          <w:szCs w:val="28"/>
        </w:rPr>
        <w:t>,</w:t>
      </w:r>
      <w:r w:rsidRPr="00871268">
        <w:rPr>
          <w:rFonts w:ascii="Times New Roman" w:hAnsi="Times New Roman" w:cs="Times New Roman"/>
          <w:sz w:val="28"/>
          <w:szCs w:val="28"/>
        </w:rPr>
        <w:t xml:space="preserve"> ФГБНУ </w:t>
      </w:r>
      <w:r w:rsidR="00FF3461" w:rsidRPr="00871268">
        <w:rPr>
          <w:rFonts w:ascii="Times New Roman" w:hAnsi="Times New Roman" w:cs="Times New Roman"/>
          <w:sz w:val="28"/>
          <w:szCs w:val="28"/>
        </w:rPr>
        <w:t>«ФИПИ»</w:t>
      </w:r>
      <w:r w:rsidR="00CF52E6" w:rsidRPr="00871268">
        <w:rPr>
          <w:rFonts w:ascii="Times New Roman" w:hAnsi="Times New Roman" w:cs="Times New Roman"/>
          <w:sz w:val="28"/>
          <w:szCs w:val="28"/>
        </w:rPr>
        <w:t xml:space="preserve"> </w:t>
      </w:r>
      <w:r w:rsidR="00A24B6D" w:rsidRPr="00871268">
        <w:rPr>
          <w:rFonts w:ascii="Times New Roman" w:hAnsi="Times New Roman" w:cs="Times New Roman"/>
          <w:sz w:val="28"/>
          <w:szCs w:val="28"/>
        </w:rPr>
        <w:t xml:space="preserve">и </w:t>
      </w:r>
      <w:r w:rsidR="00230D1D" w:rsidRPr="00871268">
        <w:rPr>
          <w:rFonts w:ascii="Times New Roman" w:hAnsi="Times New Roman" w:cs="Times New Roman"/>
          <w:sz w:val="28"/>
          <w:szCs w:val="28"/>
        </w:rPr>
        <w:t>под контролем Рособрнадзора</w:t>
      </w:r>
      <w:r w:rsidRPr="00871268">
        <w:rPr>
          <w:rFonts w:ascii="Times New Roman" w:hAnsi="Times New Roman" w:cs="Times New Roman"/>
          <w:sz w:val="28"/>
          <w:szCs w:val="28"/>
        </w:rPr>
        <w:t>.</w:t>
      </w:r>
      <w:r w:rsidR="005559F4" w:rsidRPr="00871268"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D77365" w:rsidRPr="00871268" w:rsidRDefault="00D77365" w:rsidP="00871268">
      <w:pPr>
        <w:pStyle w:val="1"/>
        <w:spacing w:before="0" w:line="240" w:lineRule="auto"/>
        <w:jc w:val="center"/>
        <w:rPr>
          <w:rFonts w:ascii="Times New Roman" w:hAnsi="Times New Roman" w:cs="Times New Roman"/>
          <w:color w:val="000000" w:themeColor="text1"/>
        </w:rPr>
      </w:pPr>
      <w:bookmarkStart w:id="9" w:name="_Toc80169694"/>
      <w:r w:rsidRPr="00871268">
        <w:rPr>
          <w:rFonts w:ascii="Times New Roman" w:hAnsi="Times New Roman" w:cs="Times New Roman"/>
          <w:color w:val="000000" w:themeColor="text1"/>
        </w:rPr>
        <w:lastRenderedPageBreak/>
        <w:t>Общие сведения</w:t>
      </w:r>
      <w:bookmarkEnd w:id="9"/>
    </w:p>
    <w:p w:rsidR="00FF3461" w:rsidRPr="00871268" w:rsidRDefault="00FF3461" w:rsidP="00871268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77365" w:rsidRPr="00871268" w:rsidRDefault="00FF3461" w:rsidP="0087126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71268">
        <w:rPr>
          <w:rFonts w:ascii="Times New Roman" w:hAnsi="Times New Roman" w:cs="Times New Roman"/>
          <w:sz w:val="28"/>
          <w:szCs w:val="28"/>
        </w:rPr>
        <w:t>Д</w:t>
      </w:r>
      <w:r w:rsidR="00D77365" w:rsidRPr="00871268">
        <w:rPr>
          <w:rFonts w:ascii="Times New Roman" w:hAnsi="Times New Roman" w:cs="Times New Roman"/>
          <w:sz w:val="28"/>
          <w:szCs w:val="28"/>
        </w:rPr>
        <w:t xml:space="preserve">ля организации и проведения </w:t>
      </w:r>
      <w:r w:rsidRPr="00871268">
        <w:rPr>
          <w:rFonts w:ascii="Times New Roman" w:hAnsi="Times New Roman" w:cs="Times New Roman"/>
          <w:sz w:val="28"/>
          <w:szCs w:val="28"/>
        </w:rPr>
        <w:t>ГИА</w:t>
      </w:r>
      <w:r w:rsidR="00644A4D">
        <w:rPr>
          <w:rFonts w:ascii="Times New Roman" w:hAnsi="Times New Roman" w:cs="Times New Roman"/>
          <w:sz w:val="28"/>
          <w:szCs w:val="28"/>
        </w:rPr>
        <w:t>-11</w:t>
      </w:r>
      <w:r w:rsidR="00D77365" w:rsidRPr="00871268">
        <w:rPr>
          <w:rFonts w:ascii="Times New Roman" w:hAnsi="Times New Roman" w:cs="Times New Roman"/>
          <w:sz w:val="28"/>
          <w:szCs w:val="28"/>
        </w:rPr>
        <w:t xml:space="preserve"> разработ</w:t>
      </w:r>
      <w:r w:rsidRPr="00871268">
        <w:rPr>
          <w:rFonts w:ascii="Times New Roman" w:hAnsi="Times New Roman" w:cs="Times New Roman"/>
          <w:sz w:val="28"/>
          <w:szCs w:val="28"/>
        </w:rPr>
        <w:t>аны</w:t>
      </w:r>
      <w:r w:rsidR="00D77365" w:rsidRPr="00871268">
        <w:rPr>
          <w:rFonts w:ascii="Times New Roman" w:hAnsi="Times New Roman" w:cs="Times New Roman"/>
          <w:sz w:val="28"/>
          <w:szCs w:val="28"/>
        </w:rPr>
        <w:t xml:space="preserve"> </w:t>
      </w:r>
      <w:r w:rsidRPr="00871268">
        <w:rPr>
          <w:rFonts w:ascii="Times New Roman" w:hAnsi="Times New Roman" w:cs="Times New Roman"/>
          <w:sz w:val="28"/>
          <w:szCs w:val="28"/>
        </w:rPr>
        <w:t>и утверждены</w:t>
      </w:r>
      <w:r w:rsidR="00D77365" w:rsidRPr="00871268">
        <w:rPr>
          <w:rFonts w:ascii="Times New Roman" w:hAnsi="Times New Roman" w:cs="Times New Roman"/>
          <w:sz w:val="28"/>
          <w:szCs w:val="28"/>
        </w:rPr>
        <w:t xml:space="preserve"> нормативно-правовы</w:t>
      </w:r>
      <w:r w:rsidRPr="00871268">
        <w:rPr>
          <w:rFonts w:ascii="Times New Roman" w:hAnsi="Times New Roman" w:cs="Times New Roman"/>
          <w:sz w:val="28"/>
          <w:szCs w:val="28"/>
        </w:rPr>
        <w:t>е</w:t>
      </w:r>
      <w:r w:rsidR="008B213F" w:rsidRPr="00871268">
        <w:rPr>
          <w:rFonts w:ascii="Times New Roman" w:hAnsi="Times New Roman" w:cs="Times New Roman"/>
          <w:sz w:val="28"/>
          <w:szCs w:val="28"/>
        </w:rPr>
        <w:t xml:space="preserve"> документы. У</w:t>
      </w:r>
      <w:r w:rsidR="00D77365" w:rsidRPr="00871268">
        <w:rPr>
          <w:rFonts w:ascii="Times New Roman" w:hAnsi="Times New Roman" w:cs="Times New Roman"/>
          <w:sz w:val="28"/>
          <w:szCs w:val="28"/>
        </w:rPr>
        <w:t>тверждены составы</w:t>
      </w:r>
      <w:r w:rsidRPr="00871268">
        <w:rPr>
          <w:rFonts w:ascii="Times New Roman" w:hAnsi="Times New Roman" w:cs="Times New Roman"/>
          <w:sz w:val="28"/>
          <w:szCs w:val="28"/>
        </w:rPr>
        <w:t xml:space="preserve">: </w:t>
      </w:r>
      <w:r w:rsidR="00D77365" w:rsidRPr="00871268">
        <w:rPr>
          <w:rFonts w:ascii="Times New Roman" w:hAnsi="Times New Roman" w:cs="Times New Roman"/>
          <w:sz w:val="28"/>
          <w:szCs w:val="28"/>
        </w:rPr>
        <w:t>ГЭК, конфликтной к</w:t>
      </w:r>
      <w:r w:rsidR="008B213F" w:rsidRPr="00871268">
        <w:rPr>
          <w:rFonts w:ascii="Times New Roman" w:hAnsi="Times New Roman" w:cs="Times New Roman"/>
          <w:sz w:val="28"/>
          <w:szCs w:val="28"/>
        </w:rPr>
        <w:t>омиссии, предметных комиссий</w:t>
      </w:r>
      <w:r w:rsidR="006212AE">
        <w:rPr>
          <w:rFonts w:ascii="Times New Roman" w:hAnsi="Times New Roman" w:cs="Times New Roman"/>
          <w:sz w:val="28"/>
          <w:szCs w:val="28"/>
        </w:rPr>
        <w:t xml:space="preserve"> и</w:t>
      </w:r>
      <w:r w:rsidR="008B213F" w:rsidRPr="00871268">
        <w:rPr>
          <w:rFonts w:ascii="Times New Roman" w:hAnsi="Times New Roman" w:cs="Times New Roman"/>
          <w:sz w:val="28"/>
          <w:szCs w:val="28"/>
        </w:rPr>
        <w:t xml:space="preserve"> </w:t>
      </w:r>
      <w:r w:rsidR="00D77365" w:rsidRPr="00871268">
        <w:rPr>
          <w:rFonts w:ascii="Times New Roman" w:hAnsi="Times New Roman" w:cs="Times New Roman"/>
          <w:sz w:val="28"/>
          <w:szCs w:val="28"/>
        </w:rPr>
        <w:t xml:space="preserve">лиц, привлекаемых к проведению </w:t>
      </w:r>
      <w:r w:rsidR="008B213F" w:rsidRPr="00871268">
        <w:rPr>
          <w:rFonts w:ascii="Times New Roman" w:hAnsi="Times New Roman" w:cs="Times New Roman"/>
          <w:sz w:val="28"/>
          <w:szCs w:val="28"/>
        </w:rPr>
        <w:t>ГИА</w:t>
      </w:r>
      <w:r w:rsidR="00644A4D">
        <w:rPr>
          <w:rFonts w:ascii="Times New Roman" w:hAnsi="Times New Roman" w:cs="Times New Roman"/>
          <w:sz w:val="28"/>
          <w:szCs w:val="28"/>
        </w:rPr>
        <w:t>-11</w:t>
      </w:r>
      <w:r w:rsidR="00D77365" w:rsidRPr="00871268">
        <w:rPr>
          <w:rFonts w:ascii="Times New Roman" w:hAnsi="Times New Roman" w:cs="Times New Roman"/>
          <w:sz w:val="28"/>
          <w:szCs w:val="28"/>
        </w:rPr>
        <w:t>.</w:t>
      </w:r>
    </w:p>
    <w:p w:rsidR="000C23C8" w:rsidRPr="00871268" w:rsidRDefault="00F31FE0" w:rsidP="0087126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71268">
        <w:rPr>
          <w:rFonts w:ascii="Times New Roman" w:hAnsi="Times New Roman" w:cs="Times New Roman"/>
          <w:sz w:val="28"/>
          <w:szCs w:val="28"/>
        </w:rPr>
        <w:t>Участниками экзаменов в 2021 году планировали стать</w:t>
      </w:r>
      <w:r w:rsidR="008A3E1D" w:rsidRPr="00871268">
        <w:rPr>
          <w:rFonts w:ascii="Times New Roman" w:hAnsi="Times New Roman" w:cs="Times New Roman"/>
          <w:sz w:val="28"/>
          <w:szCs w:val="28"/>
        </w:rPr>
        <w:t xml:space="preserve"> </w:t>
      </w:r>
      <w:r w:rsidR="00EF2B98" w:rsidRPr="00871268">
        <w:rPr>
          <w:rFonts w:ascii="Times New Roman" w:hAnsi="Times New Roman" w:cs="Times New Roman"/>
          <w:sz w:val="28"/>
          <w:szCs w:val="28"/>
        </w:rPr>
        <w:t xml:space="preserve">6304 </w:t>
      </w:r>
      <w:r w:rsidRPr="00871268">
        <w:rPr>
          <w:rFonts w:ascii="Times New Roman" w:hAnsi="Times New Roman" w:cs="Times New Roman"/>
          <w:sz w:val="28"/>
          <w:szCs w:val="28"/>
        </w:rPr>
        <w:t>человек</w:t>
      </w:r>
      <w:r w:rsidR="00EF2B98" w:rsidRPr="00871268">
        <w:rPr>
          <w:rFonts w:ascii="Times New Roman" w:hAnsi="Times New Roman" w:cs="Times New Roman"/>
          <w:sz w:val="28"/>
          <w:szCs w:val="28"/>
        </w:rPr>
        <w:t>а</w:t>
      </w:r>
      <w:r w:rsidRPr="00871268">
        <w:rPr>
          <w:rFonts w:ascii="Times New Roman" w:hAnsi="Times New Roman" w:cs="Times New Roman"/>
          <w:sz w:val="28"/>
          <w:szCs w:val="28"/>
        </w:rPr>
        <w:t>. Фактически явились на</w:t>
      </w:r>
      <w:r w:rsidR="000C23C8" w:rsidRPr="00871268">
        <w:rPr>
          <w:rFonts w:ascii="Times New Roman" w:hAnsi="Times New Roman" w:cs="Times New Roman"/>
          <w:sz w:val="28"/>
          <w:szCs w:val="28"/>
        </w:rPr>
        <w:t xml:space="preserve"> экзамены </w:t>
      </w:r>
      <w:r w:rsidR="00EF2B98" w:rsidRPr="00871268">
        <w:rPr>
          <w:rFonts w:ascii="Times New Roman" w:hAnsi="Times New Roman" w:cs="Times New Roman"/>
          <w:sz w:val="28"/>
          <w:szCs w:val="28"/>
        </w:rPr>
        <w:t>606</w:t>
      </w:r>
      <w:r w:rsidR="009D2985" w:rsidRPr="00871268">
        <w:rPr>
          <w:rFonts w:ascii="Times New Roman" w:hAnsi="Times New Roman" w:cs="Times New Roman"/>
          <w:sz w:val="28"/>
          <w:szCs w:val="28"/>
        </w:rPr>
        <w:t>3</w:t>
      </w:r>
      <w:r w:rsidR="005F6B4F" w:rsidRPr="00871268">
        <w:rPr>
          <w:rFonts w:ascii="Times New Roman" w:hAnsi="Times New Roman" w:cs="Times New Roman"/>
          <w:sz w:val="28"/>
          <w:szCs w:val="28"/>
        </w:rPr>
        <w:t xml:space="preserve"> человек</w:t>
      </w:r>
      <w:r w:rsidR="00644A4D">
        <w:rPr>
          <w:rFonts w:ascii="Times New Roman" w:hAnsi="Times New Roman" w:cs="Times New Roman"/>
          <w:sz w:val="28"/>
          <w:szCs w:val="28"/>
        </w:rPr>
        <w:t>а</w:t>
      </w:r>
      <w:r w:rsidR="005F6B4F" w:rsidRPr="00871268">
        <w:rPr>
          <w:rFonts w:ascii="Times New Roman" w:hAnsi="Times New Roman" w:cs="Times New Roman"/>
          <w:sz w:val="28"/>
          <w:szCs w:val="28"/>
        </w:rPr>
        <w:t>, из них:</w:t>
      </w:r>
    </w:p>
    <w:p w:rsidR="00F31FE0" w:rsidRPr="00871268" w:rsidRDefault="008B213F" w:rsidP="0087126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71268">
        <w:rPr>
          <w:rFonts w:ascii="Times New Roman" w:hAnsi="Times New Roman" w:cs="Times New Roman"/>
          <w:sz w:val="28"/>
          <w:szCs w:val="28"/>
        </w:rPr>
        <w:t xml:space="preserve">- </w:t>
      </w:r>
      <w:r w:rsidR="00EF2B98" w:rsidRPr="00871268">
        <w:rPr>
          <w:rFonts w:ascii="Times New Roman" w:hAnsi="Times New Roman" w:cs="Times New Roman"/>
          <w:sz w:val="28"/>
          <w:szCs w:val="28"/>
        </w:rPr>
        <w:t>57</w:t>
      </w:r>
      <w:r w:rsidR="00FD4F39" w:rsidRPr="00871268">
        <w:rPr>
          <w:rFonts w:ascii="Times New Roman" w:hAnsi="Times New Roman" w:cs="Times New Roman"/>
          <w:sz w:val="28"/>
          <w:szCs w:val="28"/>
        </w:rPr>
        <w:t>2</w:t>
      </w:r>
      <w:r w:rsidR="00782FAD" w:rsidRPr="00871268">
        <w:rPr>
          <w:rFonts w:ascii="Times New Roman" w:hAnsi="Times New Roman" w:cs="Times New Roman"/>
          <w:sz w:val="28"/>
          <w:szCs w:val="28"/>
        </w:rPr>
        <w:t>9</w:t>
      </w:r>
      <w:r w:rsidR="00EF2B98" w:rsidRPr="00871268">
        <w:rPr>
          <w:rFonts w:ascii="Times New Roman" w:hAnsi="Times New Roman" w:cs="Times New Roman"/>
          <w:sz w:val="28"/>
          <w:szCs w:val="28"/>
        </w:rPr>
        <w:t xml:space="preserve"> </w:t>
      </w:r>
      <w:r w:rsidR="000C23C8" w:rsidRPr="00871268">
        <w:rPr>
          <w:rFonts w:ascii="Times New Roman" w:hAnsi="Times New Roman" w:cs="Times New Roman"/>
          <w:sz w:val="28"/>
          <w:szCs w:val="28"/>
        </w:rPr>
        <w:t>выпускников текущего года</w:t>
      </w:r>
      <w:r w:rsidR="00EF2B98" w:rsidRPr="00871268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F31FE0" w:rsidRPr="00871268" w:rsidRDefault="008B213F" w:rsidP="0087126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71268">
        <w:rPr>
          <w:rFonts w:ascii="Times New Roman" w:hAnsi="Times New Roman" w:cs="Times New Roman"/>
          <w:sz w:val="28"/>
          <w:szCs w:val="28"/>
        </w:rPr>
        <w:t xml:space="preserve">- </w:t>
      </w:r>
      <w:r w:rsidR="00EF2B98" w:rsidRPr="00871268">
        <w:rPr>
          <w:rFonts w:ascii="Times New Roman" w:hAnsi="Times New Roman" w:cs="Times New Roman"/>
          <w:sz w:val="28"/>
          <w:szCs w:val="28"/>
        </w:rPr>
        <w:t>21</w:t>
      </w:r>
      <w:r w:rsidRPr="00871268">
        <w:rPr>
          <w:rFonts w:ascii="Times New Roman" w:hAnsi="Times New Roman" w:cs="Times New Roman"/>
          <w:sz w:val="28"/>
          <w:szCs w:val="28"/>
        </w:rPr>
        <w:t xml:space="preserve"> выпускник, не завершивший</w:t>
      </w:r>
      <w:r w:rsidR="00F31FE0" w:rsidRPr="00871268">
        <w:rPr>
          <w:rFonts w:ascii="Times New Roman" w:hAnsi="Times New Roman" w:cs="Times New Roman"/>
          <w:sz w:val="28"/>
          <w:szCs w:val="28"/>
        </w:rPr>
        <w:t xml:space="preserve"> ГИА-11 в предыдущие годы,</w:t>
      </w:r>
    </w:p>
    <w:p w:rsidR="00F31FE0" w:rsidRPr="00871268" w:rsidRDefault="008B213F" w:rsidP="0087126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71268">
        <w:rPr>
          <w:rFonts w:ascii="Times New Roman" w:hAnsi="Times New Roman" w:cs="Times New Roman"/>
          <w:sz w:val="28"/>
          <w:szCs w:val="28"/>
        </w:rPr>
        <w:t xml:space="preserve">- </w:t>
      </w:r>
      <w:r w:rsidR="00C27488" w:rsidRPr="00871268">
        <w:rPr>
          <w:rFonts w:ascii="Times New Roman" w:hAnsi="Times New Roman" w:cs="Times New Roman"/>
          <w:sz w:val="28"/>
          <w:szCs w:val="28"/>
        </w:rPr>
        <w:t>282</w:t>
      </w:r>
      <w:r w:rsidR="00F31FE0" w:rsidRPr="00871268">
        <w:rPr>
          <w:rFonts w:ascii="Times New Roman" w:hAnsi="Times New Roman" w:cs="Times New Roman"/>
          <w:sz w:val="28"/>
          <w:szCs w:val="28"/>
        </w:rPr>
        <w:t xml:space="preserve"> выпускника прошлых лет</w:t>
      </w:r>
      <w:r w:rsidR="000C23C8" w:rsidRPr="00871268">
        <w:rPr>
          <w:rFonts w:ascii="Times New Roman" w:hAnsi="Times New Roman" w:cs="Times New Roman"/>
          <w:sz w:val="28"/>
          <w:szCs w:val="28"/>
        </w:rPr>
        <w:t>,</w:t>
      </w:r>
    </w:p>
    <w:p w:rsidR="00F31FE0" w:rsidRPr="00871268" w:rsidRDefault="008B213F" w:rsidP="0087126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71268">
        <w:rPr>
          <w:rFonts w:ascii="Times New Roman" w:hAnsi="Times New Roman" w:cs="Times New Roman"/>
          <w:sz w:val="28"/>
          <w:szCs w:val="28"/>
        </w:rPr>
        <w:t xml:space="preserve">- </w:t>
      </w:r>
      <w:r w:rsidR="00EF2B98" w:rsidRPr="00871268">
        <w:rPr>
          <w:rFonts w:ascii="Times New Roman" w:hAnsi="Times New Roman" w:cs="Times New Roman"/>
          <w:sz w:val="28"/>
          <w:szCs w:val="28"/>
        </w:rPr>
        <w:t>23</w:t>
      </w:r>
      <w:r w:rsidR="00F31FE0" w:rsidRPr="00871268">
        <w:rPr>
          <w:rFonts w:ascii="Times New Roman" w:hAnsi="Times New Roman" w:cs="Times New Roman"/>
          <w:sz w:val="28"/>
          <w:szCs w:val="28"/>
        </w:rPr>
        <w:t xml:space="preserve"> обучающихся ОО СПО, </w:t>
      </w:r>
    </w:p>
    <w:p w:rsidR="00F31FE0" w:rsidRPr="00871268" w:rsidRDefault="008B213F" w:rsidP="0087126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71268">
        <w:rPr>
          <w:rFonts w:ascii="Times New Roman" w:hAnsi="Times New Roman" w:cs="Times New Roman"/>
          <w:sz w:val="28"/>
          <w:szCs w:val="28"/>
        </w:rPr>
        <w:t xml:space="preserve">- </w:t>
      </w:r>
      <w:r w:rsidR="00EF2B98" w:rsidRPr="00871268">
        <w:rPr>
          <w:rFonts w:ascii="Times New Roman" w:hAnsi="Times New Roman" w:cs="Times New Roman"/>
          <w:sz w:val="28"/>
          <w:szCs w:val="28"/>
        </w:rPr>
        <w:t>8</w:t>
      </w:r>
      <w:r w:rsidR="00F31FE0" w:rsidRPr="00871268">
        <w:rPr>
          <w:rFonts w:ascii="Times New Roman" w:hAnsi="Times New Roman" w:cs="Times New Roman"/>
          <w:sz w:val="28"/>
          <w:szCs w:val="28"/>
        </w:rPr>
        <w:t xml:space="preserve"> </w:t>
      </w:r>
      <w:r w:rsidRPr="00871268">
        <w:rPr>
          <w:rFonts w:ascii="Times New Roman" w:hAnsi="Times New Roman" w:cs="Times New Roman"/>
          <w:sz w:val="28"/>
          <w:szCs w:val="28"/>
        </w:rPr>
        <w:t>обучающих</w:t>
      </w:r>
      <w:r w:rsidR="00F31FE0" w:rsidRPr="00871268">
        <w:rPr>
          <w:rFonts w:ascii="Times New Roman" w:hAnsi="Times New Roman" w:cs="Times New Roman"/>
          <w:sz w:val="28"/>
          <w:szCs w:val="28"/>
        </w:rPr>
        <w:t>ся ОО, завершивши</w:t>
      </w:r>
      <w:r w:rsidRPr="00871268">
        <w:rPr>
          <w:rFonts w:ascii="Times New Roman" w:hAnsi="Times New Roman" w:cs="Times New Roman"/>
          <w:sz w:val="28"/>
          <w:szCs w:val="28"/>
        </w:rPr>
        <w:t>х</w:t>
      </w:r>
      <w:r w:rsidR="00F31FE0" w:rsidRPr="00871268">
        <w:rPr>
          <w:rFonts w:ascii="Times New Roman" w:hAnsi="Times New Roman" w:cs="Times New Roman"/>
          <w:sz w:val="28"/>
          <w:szCs w:val="28"/>
        </w:rPr>
        <w:t xml:space="preserve"> освоение образовательной программы по учебному предмету</w:t>
      </w:r>
      <w:r w:rsidR="00EF2B98" w:rsidRPr="00871268">
        <w:rPr>
          <w:rFonts w:ascii="Times New Roman" w:hAnsi="Times New Roman" w:cs="Times New Roman"/>
          <w:sz w:val="28"/>
          <w:szCs w:val="28"/>
        </w:rPr>
        <w:t>.</w:t>
      </w:r>
    </w:p>
    <w:p w:rsidR="00490944" w:rsidRPr="00871268" w:rsidRDefault="008B213F" w:rsidP="0087126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71268">
        <w:rPr>
          <w:rFonts w:ascii="Times New Roman" w:hAnsi="Times New Roman" w:cs="Times New Roman"/>
          <w:sz w:val="28"/>
          <w:szCs w:val="28"/>
        </w:rPr>
        <w:t>ГИА</w:t>
      </w:r>
      <w:r w:rsidR="00644A4D">
        <w:rPr>
          <w:rFonts w:ascii="Times New Roman" w:hAnsi="Times New Roman" w:cs="Times New Roman"/>
          <w:sz w:val="28"/>
          <w:szCs w:val="28"/>
        </w:rPr>
        <w:t>-11</w:t>
      </w:r>
      <w:r w:rsidRPr="00871268">
        <w:rPr>
          <w:rFonts w:ascii="Times New Roman" w:hAnsi="Times New Roman" w:cs="Times New Roman"/>
          <w:sz w:val="28"/>
          <w:szCs w:val="28"/>
        </w:rPr>
        <w:t xml:space="preserve"> проводила</w:t>
      </w:r>
      <w:r w:rsidR="00254046" w:rsidRPr="00871268">
        <w:rPr>
          <w:rFonts w:ascii="Times New Roman" w:hAnsi="Times New Roman" w:cs="Times New Roman"/>
          <w:sz w:val="28"/>
          <w:szCs w:val="28"/>
        </w:rPr>
        <w:t>сь в формах ЕГЭ и ГВЭ.</w:t>
      </w:r>
    </w:p>
    <w:p w:rsidR="009D2985" w:rsidRPr="00871268" w:rsidRDefault="008B213F" w:rsidP="0087126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71268">
        <w:rPr>
          <w:rFonts w:ascii="Times New Roman" w:hAnsi="Times New Roman" w:cs="Times New Roman"/>
          <w:sz w:val="28"/>
          <w:szCs w:val="28"/>
        </w:rPr>
        <w:t>ГИА</w:t>
      </w:r>
      <w:r w:rsidR="00644A4D">
        <w:rPr>
          <w:rFonts w:ascii="Times New Roman" w:hAnsi="Times New Roman" w:cs="Times New Roman"/>
          <w:sz w:val="28"/>
          <w:szCs w:val="28"/>
        </w:rPr>
        <w:t xml:space="preserve">-11 </w:t>
      </w:r>
      <w:r w:rsidRPr="00871268">
        <w:rPr>
          <w:rFonts w:ascii="Times New Roman" w:hAnsi="Times New Roman" w:cs="Times New Roman"/>
          <w:sz w:val="28"/>
          <w:szCs w:val="28"/>
        </w:rPr>
        <w:t>в форме ЕГЭ в</w:t>
      </w:r>
      <w:r w:rsidR="004673C0" w:rsidRPr="00871268">
        <w:rPr>
          <w:rFonts w:ascii="Times New Roman" w:hAnsi="Times New Roman" w:cs="Times New Roman"/>
          <w:sz w:val="28"/>
          <w:szCs w:val="28"/>
        </w:rPr>
        <w:t xml:space="preserve"> основной и дополнительный (июльский) периоды сдавали </w:t>
      </w:r>
      <w:r w:rsidR="0097361B" w:rsidRPr="00871268">
        <w:rPr>
          <w:rFonts w:ascii="Times New Roman" w:hAnsi="Times New Roman" w:cs="Times New Roman"/>
          <w:sz w:val="28"/>
          <w:szCs w:val="28"/>
        </w:rPr>
        <w:t>5106</w:t>
      </w:r>
      <w:r w:rsidR="004673C0" w:rsidRPr="00871268">
        <w:rPr>
          <w:rFonts w:ascii="Times New Roman" w:hAnsi="Times New Roman" w:cs="Times New Roman"/>
          <w:sz w:val="28"/>
          <w:szCs w:val="28"/>
        </w:rPr>
        <w:t xml:space="preserve"> человек, из них </w:t>
      </w:r>
      <w:r w:rsidR="0097361B" w:rsidRPr="00871268">
        <w:rPr>
          <w:rFonts w:ascii="Times New Roman" w:hAnsi="Times New Roman" w:cs="Times New Roman"/>
          <w:sz w:val="28"/>
          <w:szCs w:val="28"/>
        </w:rPr>
        <w:t>4793</w:t>
      </w:r>
      <w:r w:rsidR="004673C0" w:rsidRPr="00871268">
        <w:rPr>
          <w:rFonts w:ascii="Times New Roman" w:hAnsi="Times New Roman" w:cs="Times New Roman"/>
          <w:sz w:val="28"/>
          <w:szCs w:val="28"/>
        </w:rPr>
        <w:t xml:space="preserve"> – выпускник</w:t>
      </w:r>
      <w:r w:rsidRPr="00871268">
        <w:rPr>
          <w:rFonts w:ascii="Times New Roman" w:hAnsi="Times New Roman" w:cs="Times New Roman"/>
          <w:sz w:val="28"/>
          <w:szCs w:val="28"/>
        </w:rPr>
        <w:t>а</w:t>
      </w:r>
      <w:r w:rsidR="004673C0" w:rsidRPr="00871268">
        <w:rPr>
          <w:rFonts w:ascii="Times New Roman" w:hAnsi="Times New Roman" w:cs="Times New Roman"/>
          <w:sz w:val="28"/>
          <w:szCs w:val="28"/>
        </w:rPr>
        <w:t xml:space="preserve"> текущего года</w:t>
      </w:r>
      <w:r w:rsidR="00C71F13" w:rsidRPr="00871268">
        <w:rPr>
          <w:rFonts w:ascii="Times New Roman" w:hAnsi="Times New Roman" w:cs="Times New Roman"/>
          <w:sz w:val="28"/>
          <w:szCs w:val="28"/>
        </w:rPr>
        <w:t xml:space="preserve"> (83,4% от общего количества участников ГИА-11)</w:t>
      </w:r>
      <w:r w:rsidRPr="00871268">
        <w:rPr>
          <w:rFonts w:ascii="Times New Roman" w:hAnsi="Times New Roman" w:cs="Times New Roman"/>
          <w:sz w:val="28"/>
          <w:szCs w:val="28"/>
        </w:rPr>
        <w:t>.</w:t>
      </w:r>
    </w:p>
    <w:p w:rsidR="008B213F" w:rsidRPr="00871268" w:rsidRDefault="009D2985" w:rsidP="0087126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71268">
        <w:rPr>
          <w:rFonts w:ascii="Times New Roman" w:hAnsi="Times New Roman" w:cs="Times New Roman"/>
          <w:sz w:val="28"/>
          <w:szCs w:val="28"/>
        </w:rPr>
        <w:t>ГИА-11 в</w:t>
      </w:r>
      <w:r w:rsidR="00C27488" w:rsidRPr="00871268">
        <w:rPr>
          <w:rFonts w:ascii="Times New Roman" w:hAnsi="Times New Roman" w:cs="Times New Roman"/>
          <w:sz w:val="28"/>
          <w:szCs w:val="28"/>
        </w:rPr>
        <w:t xml:space="preserve"> форме ГВЭ</w:t>
      </w:r>
      <w:r w:rsidRPr="00871268">
        <w:rPr>
          <w:rFonts w:ascii="Times New Roman" w:hAnsi="Times New Roman" w:cs="Times New Roman"/>
          <w:sz w:val="28"/>
          <w:szCs w:val="28"/>
        </w:rPr>
        <w:t xml:space="preserve"> </w:t>
      </w:r>
      <w:r w:rsidR="005F6B4F" w:rsidRPr="00871268">
        <w:rPr>
          <w:rFonts w:ascii="Times New Roman" w:hAnsi="Times New Roman" w:cs="Times New Roman"/>
          <w:sz w:val="28"/>
          <w:szCs w:val="28"/>
        </w:rPr>
        <w:t>сдавали 957 человек</w:t>
      </w:r>
      <w:r w:rsidR="008B213F" w:rsidRPr="00871268">
        <w:rPr>
          <w:rFonts w:ascii="Times New Roman" w:hAnsi="Times New Roman" w:cs="Times New Roman"/>
          <w:sz w:val="28"/>
          <w:szCs w:val="28"/>
        </w:rPr>
        <w:t>, из них</w:t>
      </w:r>
      <w:r w:rsidR="003E431B">
        <w:rPr>
          <w:rFonts w:ascii="Times New Roman" w:hAnsi="Times New Roman" w:cs="Times New Roman"/>
          <w:sz w:val="28"/>
          <w:szCs w:val="28"/>
        </w:rPr>
        <w:t>:</w:t>
      </w:r>
    </w:p>
    <w:p w:rsidR="005F6B4F" w:rsidRPr="00871268" w:rsidRDefault="005F6B4F" w:rsidP="0087126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71268">
        <w:rPr>
          <w:rFonts w:ascii="Times New Roman" w:hAnsi="Times New Roman" w:cs="Times New Roman"/>
          <w:sz w:val="28"/>
          <w:szCs w:val="28"/>
        </w:rPr>
        <w:t>-</w:t>
      </w:r>
      <w:r w:rsidR="009D2985" w:rsidRPr="00871268">
        <w:rPr>
          <w:rFonts w:ascii="Times New Roman" w:hAnsi="Times New Roman" w:cs="Times New Roman"/>
          <w:sz w:val="28"/>
          <w:szCs w:val="28"/>
        </w:rPr>
        <w:t xml:space="preserve"> в</w:t>
      </w:r>
      <w:r w:rsidR="00490944" w:rsidRPr="00871268">
        <w:rPr>
          <w:rFonts w:ascii="Times New Roman" w:hAnsi="Times New Roman" w:cs="Times New Roman"/>
          <w:sz w:val="28"/>
          <w:szCs w:val="28"/>
        </w:rPr>
        <w:t>оспользовались правом пр</w:t>
      </w:r>
      <w:r w:rsidR="008B213F" w:rsidRPr="00871268">
        <w:rPr>
          <w:rFonts w:ascii="Times New Roman" w:hAnsi="Times New Roman" w:cs="Times New Roman"/>
          <w:sz w:val="28"/>
          <w:szCs w:val="28"/>
        </w:rPr>
        <w:t>ойти итоговую аттестацию в форм</w:t>
      </w:r>
      <w:r w:rsidR="00490944" w:rsidRPr="00871268">
        <w:rPr>
          <w:rFonts w:ascii="Times New Roman" w:hAnsi="Times New Roman" w:cs="Times New Roman"/>
          <w:sz w:val="28"/>
          <w:szCs w:val="28"/>
        </w:rPr>
        <w:t xml:space="preserve">е ГВЭ </w:t>
      </w:r>
      <w:r w:rsidR="0097361B" w:rsidRPr="00871268">
        <w:rPr>
          <w:rFonts w:ascii="Times New Roman" w:hAnsi="Times New Roman" w:cs="Times New Roman"/>
          <w:sz w:val="28"/>
          <w:szCs w:val="28"/>
        </w:rPr>
        <w:t>841</w:t>
      </w:r>
      <w:r w:rsidR="004673C0" w:rsidRPr="00871268">
        <w:rPr>
          <w:rFonts w:ascii="Times New Roman" w:hAnsi="Times New Roman" w:cs="Times New Roman"/>
          <w:sz w:val="28"/>
          <w:szCs w:val="28"/>
        </w:rPr>
        <w:t xml:space="preserve"> выпускник, </w:t>
      </w:r>
      <w:r w:rsidR="00490944" w:rsidRPr="00871268">
        <w:rPr>
          <w:rFonts w:ascii="Times New Roman" w:hAnsi="Times New Roman" w:cs="Times New Roman"/>
          <w:sz w:val="28"/>
          <w:szCs w:val="28"/>
        </w:rPr>
        <w:t>не планирующи</w:t>
      </w:r>
      <w:r w:rsidR="0094312B" w:rsidRPr="00871268">
        <w:rPr>
          <w:rFonts w:ascii="Times New Roman" w:hAnsi="Times New Roman" w:cs="Times New Roman"/>
          <w:sz w:val="28"/>
          <w:szCs w:val="28"/>
        </w:rPr>
        <w:t>й</w:t>
      </w:r>
      <w:r w:rsidR="00490944" w:rsidRPr="00871268">
        <w:rPr>
          <w:rFonts w:ascii="Times New Roman" w:hAnsi="Times New Roman" w:cs="Times New Roman"/>
          <w:sz w:val="28"/>
          <w:szCs w:val="28"/>
        </w:rPr>
        <w:t xml:space="preserve"> поступать в вуз</w:t>
      </w:r>
      <w:r w:rsidR="00CB67ED" w:rsidRPr="00871268">
        <w:rPr>
          <w:rFonts w:ascii="Times New Roman" w:hAnsi="Times New Roman" w:cs="Times New Roman"/>
          <w:sz w:val="28"/>
          <w:szCs w:val="28"/>
        </w:rPr>
        <w:t xml:space="preserve"> –</w:t>
      </w:r>
      <w:r w:rsidR="005548E0" w:rsidRPr="00871268">
        <w:rPr>
          <w:rFonts w:ascii="Times New Roman" w:hAnsi="Times New Roman" w:cs="Times New Roman"/>
          <w:sz w:val="28"/>
          <w:szCs w:val="28"/>
        </w:rPr>
        <w:t xml:space="preserve"> </w:t>
      </w:r>
      <w:r w:rsidR="00CB67ED" w:rsidRPr="00871268">
        <w:rPr>
          <w:rFonts w:ascii="Times New Roman" w:hAnsi="Times New Roman" w:cs="Times New Roman"/>
          <w:sz w:val="28"/>
          <w:szCs w:val="28"/>
        </w:rPr>
        <w:t>«</w:t>
      </w:r>
      <w:r w:rsidR="00490944" w:rsidRPr="00871268">
        <w:rPr>
          <w:rFonts w:ascii="Times New Roman" w:hAnsi="Times New Roman" w:cs="Times New Roman"/>
          <w:sz w:val="28"/>
          <w:szCs w:val="28"/>
        </w:rPr>
        <w:t>ГВЭ</w:t>
      </w:r>
      <w:r w:rsidR="00261192" w:rsidRPr="00871268">
        <w:rPr>
          <w:rFonts w:ascii="Times New Roman" w:hAnsi="Times New Roman" w:cs="Times New Roman"/>
          <w:sz w:val="28"/>
          <w:szCs w:val="28"/>
        </w:rPr>
        <w:t xml:space="preserve"> </w:t>
      </w:r>
      <w:r w:rsidR="00CB67ED" w:rsidRPr="00871268">
        <w:rPr>
          <w:rFonts w:ascii="Times New Roman" w:hAnsi="Times New Roman" w:cs="Times New Roman"/>
          <w:sz w:val="28"/>
          <w:szCs w:val="28"/>
        </w:rPr>
        <w:t>-</w:t>
      </w:r>
      <w:r w:rsidR="00261192" w:rsidRPr="00871268">
        <w:rPr>
          <w:rFonts w:ascii="Times New Roman" w:hAnsi="Times New Roman" w:cs="Times New Roman"/>
          <w:sz w:val="28"/>
          <w:szCs w:val="28"/>
        </w:rPr>
        <w:t xml:space="preserve"> аттестат</w:t>
      </w:r>
      <w:r w:rsidR="00CB67ED" w:rsidRPr="00871268">
        <w:rPr>
          <w:rFonts w:ascii="Times New Roman" w:hAnsi="Times New Roman" w:cs="Times New Roman"/>
          <w:sz w:val="28"/>
          <w:szCs w:val="28"/>
        </w:rPr>
        <w:t xml:space="preserve">» </w:t>
      </w:r>
      <w:r w:rsidR="004673C0" w:rsidRPr="00871268">
        <w:rPr>
          <w:rFonts w:ascii="Times New Roman" w:hAnsi="Times New Roman" w:cs="Times New Roman"/>
          <w:sz w:val="28"/>
          <w:szCs w:val="28"/>
        </w:rPr>
        <w:t>(</w:t>
      </w:r>
      <w:r w:rsidR="00782FAD" w:rsidRPr="00871268">
        <w:rPr>
          <w:rFonts w:ascii="Times New Roman" w:hAnsi="Times New Roman" w:cs="Times New Roman"/>
          <w:sz w:val="28"/>
          <w:szCs w:val="28"/>
        </w:rPr>
        <w:t>14,6</w:t>
      </w:r>
      <w:r w:rsidR="004673C0" w:rsidRPr="00871268">
        <w:rPr>
          <w:rFonts w:ascii="Times New Roman" w:hAnsi="Times New Roman" w:cs="Times New Roman"/>
          <w:sz w:val="28"/>
          <w:szCs w:val="28"/>
        </w:rPr>
        <w:t xml:space="preserve">% от общего количества </w:t>
      </w:r>
      <w:r w:rsidR="00782FAD" w:rsidRPr="00871268">
        <w:rPr>
          <w:rFonts w:ascii="Times New Roman" w:hAnsi="Times New Roman" w:cs="Times New Roman"/>
          <w:sz w:val="28"/>
          <w:szCs w:val="28"/>
        </w:rPr>
        <w:t>участников ГИА-11</w:t>
      </w:r>
      <w:r w:rsidR="004673C0" w:rsidRPr="00871268">
        <w:rPr>
          <w:rFonts w:ascii="Times New Roman" w:hAnsi="Times New Roman" w:cs="Times New Roman"/>
          <w:sz w:val="28"/>
          <w:szCs w:val="28"/>
        </w:rPr>
        <w:t>).</w:t>
      </w:r>
    </w:p>
    <w:p w:rsidR="005F6B4F" w:rsidRPr="00871268" w:rsidRDefault="005F6B4F" w:rsidP="0087126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71268">
        <w:rPr>
          <w:rFonts w:ascii="Times New Roman" w:hAnsi="Times New Roman" w:cs="Times New Roman"/>
          <w:sz w:val="28"/>
          <w:szCs w:val="28"/>
        </w:rPr>
        <w:t>- к</w:t>
      </w:r>
      <w:r w:rsidR="006D3C2C" w:rsidRPr="00871268">
        <w:rPr>
          <w:rFonts w:ascii="Times New Roman" w:hAnsi="Times New Roman" w:cs="Times New Roman"/>
          <w:sz w:val="28"/>
          <w:szCs w:val="28"/>
        </w:rPr>
        <w:t>оличество участников, относящихся к «</w:t>
      </w:r>
      <w:r w:rsidR="00490944" w:rsidRPr="00871268">
        <w:rPr>
          <w:rFonts w:ascii="Times New Roman" w:hAnsi="Times New Roman" w:cs="Times New Roman"/>
          <w:sz w:val="28"/>
          <w:szCs w:val="28"/>
        </w:rPr>
        <w:t>Традиционн</w:t>
      </w:r>
      <w:r w:rsidR="006D3C2C" w:rsidRPr="00871268">
        <w:rPr>
          <w:rFonts w:ascii="Times New Roman" w:hAnsi="Times New Roman" w:cs="Times New Roman"/>
          <w:sz w:val="28"/>
          <w:szCs w:val="28"/>
        </w:rPr>
        <w:t>ой</w:t>
      </w:r>
      <w:r w:rsidR="00490944" w:rsidRPr="00871268">
        <w:rPr>
          <w:rFonts w:ascii="Times New Roman" w:hAnsi="Times New Roman" w:cs="Times New Roman"/>
          <w:sz w:val="28"/>
          <w:szCs w:val="28"/>
        </w:rPr>
        <w:t xml:space="preserve"> категори</w:t>
      </w:r>
      <w:r w:rsidR="006D3C2C" w:rsidRPr="00871268">
        <w:rPr>
          <w:rFonts w:ascii="Times New Roman" w:hAnsi="Times New Roman" w:cs="Times New Roman"/>
          <w:sz w:val="28"/>
          <w:szCs w:val="28"/>
        </w:rPr>
        <w:t>и</w:t>
      </w:r>
      <w:r w:rsidR="00490944" w:rsidRPr="00871268">
        <w:rPr>
          <w:rFonts w:ascii="Times New Roman" w:hAnsi="Times New Roman" w:cs="Times New Roman"/>
          <w:sz w:val="28"/>
          <w:szCs w:val="28"/>
        </w:rPr>
        <w:t xml:space="preserve"> участников ГВЭ</w:t>
      </w:r>
      <w:r w:rsidR="00E73FCE" w:rsidRPr="00871268">
        <w:rPr>
          <w:rFonts w:ascii="Times New Roman" w:hAnsi="Times New Roman" w:cs="Times New Roman"/>
          <w:sz w:val="28"/>
          <w:szCs w:val="28"/>
        </w:rPr>
        <w:t>»</w:t>
      </w:r>
      <w:r w:rsidR="006D3C2C" w:rsidRPr="00871268">
        <w:rPr>
          <w:rFonts w:ascii="Times New Roman" w:hAnsi="Times New Roman" w:cs="Times New Roman"/>
          <w:sz w:val="28"/>
          <w:szCs w:val="28"/>
        </w:rPr>
        <w:t xml:space="preserve"> составило </w:t>
      </w:r>
      <w:r w:rsidR="00782FAD" w:rsidRPr="00871268">
        <w:rPr>
          <w:rFonts w:ascii="Times New Roman" w:hAnsi="Times New Roman" w:cs="Times New Roman"/>
          <w:sz w:val="28"/>
          <w:szCs w:val="28"/>
        </w:rPr>
        <w:t>116</w:t>
      </w:r>
      <w:r w:rsidRPr="00871268">
        <w:rPr>
          <w:rFonts w:ascii="Times New Roman" w:hAnsi="Times New Roman" w:cs="Times New Roman"/>
          <w:sz w:val="28"/>
          <w:szCs w:val="28"/>
        </w:rPr>
        <w:t xml:space="preserve"> человек, из них:</w:t>
      </w:r>
    </w:p>
    <w:p w:rsidR="005F6B4F" w:rsidRPr="00871268" w:rsidRDefault="005F6B4F" w:rsidP="00871268">
      <w:pPr>
        <w:spacing w:after="0" w:line="240" w:lineRule="auto"/>
        <w:ind w:left="156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71268">
        <w:rPr>
          <w:rFonts w:ascii="Times New Roman" w:hAnsi="Times New Roman" w:cs="Times New Roman"/>
          <w:sz w:val="28"/>
          <w:szCs w:val="28"/>
        </w:rPr>
        <w:t xml:space="preserve">- </w:t>
      </w:r>
      <w:r w:rsidR="00782FAD" w:rsidRPr="00871268">
        <w:rPr>
          <w:rFonts w:ascii="Times New Roman" w:hAnsi="Times New Roman" w:cs="Times New Roman"/>
          <w:sz w:val="28"/>
          <w:szCs w:val="28"/>
        </w:rPr>
        <w:t>22</w:t>
      </w:r>
      <w:r w:rsidR="006D3C2C" w:rsidRPr="00871268">
        <w:rPr>
          <w:rFonts w:ascii="Times New Roman" w:hAnsi="Times New Roman" w:cs="Times New Roman"/>
          <w:sz w:val="28"/>
          <w:szCs w:val="28"/>
        </w:rPr>
        <w:t xml:space="preserve"> </w:t>
      </w:r>
      <w:r w:rsidRPr="00871268">
        <w:rPr>
          <w:rFonts w:ascii="Times New Roman" w:hAnsi="Times New Roman" w:cs="Times New Roman"/>
          <w:sz w:val="28"/>
          <w:szCs w:val="28"/>
        </w:rPr>
        <w:t>участника</w:t>
      </w:r>
      <w:r w:rsidR="006D3C2C" w:rsidRPr="00871268">
        <w:rPr>
          <w:rFonts w:ascii="Times New Roman" w:hAnsi="Times New Roman" w:cs="Times New Roman"/>
          <w:sz w:val="28"/>
          <w:szCs w:val="28"/>
        </w:rPr>
        <w:t xml:space="preserve"> с ОВЗ, дет</w:t>
      </w:r>
      <w:r w:rsidR="00644A4D">
        <w:rPr>
          <w:rFonts w:ascii="Times New Roman" w:hAnsi="Times New Roman" w:cs="Times New Roman"/>
          <w:sz w:val="28"/>
          <w:szCs w:val="28"/>
        </w:rPr>
        <w:t>и</w:t>
      </w:r>
      <w:r w:rsidR="006D3C2C" w:rsidRPr="00871268">
        <w:rPr>
          <w:rFonts w:ascii="Times New Roman" w:hAnsi="Times New Roman" w:cs="Times New Roman"/>
          <w:sz w:val="28"/>
          <w:szCs w:val="28"/>
        </w:rPr>
        <w:t>-инвалид</w:t>
      </w:r>
      <w:r w:rsidR="00644A4D">
        <w:rPr>
          <w:rFonts w:ascii="Times New Roman" w:hAnsi="Times New Roman" w:cs="Times New Roman"/>
          <w:sz w:val="28"/>
          <w:szCs w:val="28"/>
        </w:rPr>
        <w:t>ы</w:t>
      </w:r>
      <w:r w:rsidR="006D3C2C" w:rsidRPr="00871268">
        <w:rPr>
          <w:rFonts w:ascii="Times New Roman" w:hAnsi="Times New Roman" w:cs="Times New Roman"/>
          <w:sz w:val="28"/>
          <w:szCs w:val="28"/>
        </w:rPr>
        <w:t>, инвалид</w:t>
      </w:r>
      <w:r w:rsidR="00644A4D">
        <w:rPr>
          <w:rFonts w:ascii="Times New Roman" w:hAnsi="Times New Roman" w:cs="Times New Roman"/>
          <w:sz w:val="28"/>
          <w:szCs w:val="28"/>
        </w:rPr>
        <w:t>ы</w:t>
      </w:r>
      <w:r w:rsidR="006D3C2C" w:rsidRPr="00871268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5F6B4F" w:rsidRPr="00871268" w:rsidRDefault="005F6B4F" w:rsidP="00871268">
      <w:pPr>
        <w:spacing w:after="0" w:line="240" w:lineRule="auto"/>
        <w:ind w:left="156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71268">
        <w:rPr>
          <w:rFonts w:ascii="Times New Roman" w:hAnsi="Times New Roman" w:cs="Times New Roman"/>
          <w:sz w:val="28"/>
          <w:szCs w:val="28"/>
        </w:rPr>
        <w:t xml:space="preserve">- </w:t>
      </w:r>
      <w:r w:rsidR="00782FAD" w:rsidRPr="00871268">
        <w:rPr>
          <w:rFonts w:ascii="Times New Roman" w:hAnsi="Times New Roman" w:cs="Times New Roman"/>
          <w:sz w:val="28"/>
          <w:szCs w:val="28"/>
        </w:rPr>
        <w:t>94</w:t>
      </w:r>
      <w:r w:rsidR="00644A4D">
        <w:rPr>
          <w:rFonts w:ascii="Times New Roman" w:hAnsi="Times New Roman" w:cs="Times New Roman"/>
          <w:sz w:val="28"/>
          <w:szCs w:val="28"/>
        </w:rPr>
        <w:t xml:space="preserve"> выпускника</w:t>
      </w:r>
      <w:r w:rsidR="006D3C2C" w:rsidRPr="00871268">
        <w:rPr>
          <w:rFonts w:ascii="Times New Roman" w:hAnsi="Times New Roman" w:cs="Times New Roman"/>
          <w:sz w:val="28"/>
          <w:szCs w:val="28"/>
        </w:rPr>
        <w:t xml:space="preserve"> специальных учебно-воспитательных учреждени</w:t>
      </w:r>
      <w:r w:rsidR="00261192" w:rsidRPr="00871268">
        <w:rPr>
          <w:rFonts w:ascii="Times New Roman" w:hAnsi="Times New Roman" w:cs="Times New Roman"/>
          <w:sz w:val="28"/>
          <w:szCs w:val="28"/>
        </w:rPr>
        <w:t>й</w:t>
      </w:r>
      <w:r w:rsidR="006D3C2C" w:rsidRPr="00871268">
        <w:rPr>
          <w:rFonts w:ascii="Times New Roman" w:hAnsi="Times New Roman" w:cs="Times New Roman"/>
          <w:sz w:val="28"/>
          <w:szCs w:val="28"/>
        </w:rPr>
        <w:t xml:space="preserve"> закрытого типа, а также учреждени</w:t>
      </w:r>
      <w:r w:rsidR="00261192" w:rsidRPr="00871268">
        <w:rPr>
          <w:rFonts w:ascii="Times New Roman" w:hAnsi="Times New Roman" w:cs="Times New Roman"/>
          <w:sz w:val="28"/>
          <w:szCs w:val="28"/>
        </w:rPr>
        <w:t>й</w:t>
      </w:r>
      <w:r w:rsidR="006D3C2C" w:rsidRPr="00871268">
        <w:rPr>
          <w:rFonts w:ascii="Times New Roman" w:hAnsi="Times New Roman" w:cs="Times New Roman"/>
          <w:sz w:val="28"/>
          <w:szCs w:val="28"/>
        </w:rPr>
        <w:t>, исполняющих наказание в виде лишения свободы.</w:t>
      </w:r>
    </w:p>
    <w:p w:rsidR="00A72B8D" w:rsidRPr="00871268" w:rsidRDefault="006212AE" w:rsidP="00920CF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="00782FAD" w:rsidRPr="00871268">
        <w:rPr>
          <w:rFonts w:ascii="Times New Roman" w:hAnsi="Times New Roman" w:cs="Times New Roman"/>
          <w:sz w:val="28"/>
          <w:szCs w:val="28"/>
        </w:rPr>
        <w:t>з 54 зарегистрированных в РИС участников экзаменов с ОВЗ, детей-инвалидов, инвалидов 32</w:t>
      </w:r>
      <w:r w:rsidR="006D3C2C" w:rsidRPr="00871268">
        <w:rPr>
          <w:rFonts w:ascii="Times New Roman" w:hAnsi="Times New Roman" w:cs="Times New Roman"/>
          <w:sz w:val="28"/>
          <w:szCs w:val="28"/>
        </w:rPr>
        <w:t xml:space="preserve"> </w:t>
      </w:r>
      <w:r w:rsidR="00261192" w:rsidRPr="00871268">
        <w:rPr>
          <w:rFonts w:ascii="Times New Roman" w:hAnsi="Times New Roman" w:cs="Times New Roman"/>
          <w:sz w:val="28"/>
          <w:szCs w:val="28"/>
        </w:rPr>
        <w:t>выпускника</w:t>
      </w:r>
      <w:r w:rsidR="006D3C2C" w:rsidRPr="00871268">
        <w:rPr>
          <w:rFonts w:ascii="Times New Roman" w:hAnsi="Times New Roman" w:cs="Times New Roman"/>
          <w:sz w:val="28"/>
          <w:szCs w:val="28"/>
        </w:rPr>
        <w:t xml:space="preserve"> приняли участие в ГИА-11 в форме ЕГЭ</w:t>
      </w:r>
      <w:r w:rsidR="00C27488" w:rsidRPr="00871268">
        <w:rPr>
          <w:rFonts w:ascii="Times New Roman" w:hAnsi="Times New Roman" w:cs="Times New Roman"/>
          <w:sz w:val="28"/>
          <w:szCs w:val="28"/>
        </w:rPr>
        <w:t>, 22</w:t>
      </w:r>
      <w:r w:rsidR="00261192" w:rsidRPr="00871268">
        <w:rPr>
          <w:rFonts w:ascii="Times New Roman" w:hAnsi="Times New Roman" w:cs="Times New Roman"/>
          <w:sz w:val="28"/>
          <w:szCs w:val="28"/>
        </w:rPr>
        <w:t xml:space="preserve"> выпускника</w:t>
      </w:r>
      <w:r w:rsidR="00C27488" w:rsidRPr="00871268">
        <w:rPr>
          <w:rFonts w:ascii="Times New Roman" w:hAnsi="Times New Roman" w:cs="Times New Roman"/>
          <w:sz w:val="28"/>
          <w:szCs w:val="28"/>
        </w:rPr>
        <w:t xml:space="preserve"> –</w:t>
      </w:r>
      <w:r w:rsidR="005F6B4F" w:rsidRPr="00871268">
        <w:rPr>
          <w:rFonts w:ascii="Times New Roman" w:hAnsi="Times New Roman" w:cs="Times New Roman"/>
          <w:sz w:val="28"/>
          <w:szCs w:val="28"/>
        </w:rPr>
        <w:t xml:space="preserve"> в форме</w:t>
      </w:r>
      <w:r w:rsidR="00C27488" w:rsidRPr="00871268">
        <w:rPr>
          <w:rFonts w:ascii="Times New Roman" w:hAnsi="Times New Roman" w:cs="Times New Roman"/>
          <w:sz w:val="28"/>
          <w:szCs w:val="28"/>
        </w:rPr>
        <w:t xml:space="preserve"> ГВЭ.</w:t>
      </w:r>
    </w:p>
    <w:p w:rsidR="00BA5151" w:rsidRPr="00871268" w:rsidRDefault="00BA5151" w:rsidP="00920CF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654" w:type="dxa"/>
        <w:tblInd w:w="93" w:type="dxa"/>
        <w:shd w:val="clear" w:color="auto" w:fill="FFFFFF" w:themeFill="background1"/>
        <w:tblLook w:val="04A0"/>
      </w:tblPr>
      <w:tblGrid>
        <w:gridCol w:w="5685"/>
        <w:gridCol w:w="1417"/>
        <w:gridCol w:w="1276"/>
        <w:gridCol w:w="1276"/>
      </w:tblGrid>
      <w:tr w:rsidR="00BA5151" w:rsidRPr="00871268" w:rsidTr="00BA5151">
        <w:trPr>
          <w:trHeight w:val="30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5151" w:rsidRPr="00871268" w:rsidRDefault="00BA5151" w:rsidP="00920C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BA5151" w:rsidRPr="00871268" w:rsidRDefault="00BA5151" w:rsidP="00920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2019 год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BA5151" w:rsidRPr="00871268" w:rsidRDefault="00BA5151" w:rsidP="00920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2020 год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BA5151" w:rsidRPr="00871268" w:rsidRDefault="00BA5151" w:rsidP="00920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2021 год</w:t>
            </w:r>
          </w:p>
        </w:tc>
      </w:tr>
      <w:tr w:rsidR="00BA5151" w:rsidRPr="00871268" w:rsidTr="00BA5151">
        <w:trPr>
          <w:trHeight w:val="679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A5151" w:rsidRPr="00871268" w:rsidRDefault="00BA5151" w:rsidP="00920C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Количество образовательных организаций, в которых обучаются учащиеся 11 классов, ед.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5151" w:rsidRPr="00871268" w:rsidRDefault="00BA5151" w:rsidP="00920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372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5151" w:rsidRPr="00871268" w:rsidRDefault="00BA5151" w:rsidP="00920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373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5151" w:rsidRPr="00871268" w:rsidRDefault="00BA5151" w:rsidP="00920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374</w:t>
            </w:r>
          </w:p>
        </w:tc>
      </w:tr>
      <w:tr w:rsidR="00BA5151" w:rsidRPr="00871268" w:rsidTr="00BA5151">
        <w:trPr>
          <w:trHeight w:val="48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A5151" w:rsidRPr="00871268" w:rsidRDefault="00BA5151" w:rsidP="00920C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Численность учащихся в 11 классах, чел.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5151" w:rsidRPr="00871268" w:rsidRDefault="00BA5151" w:rsidP="00920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5847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5151" w:rsidRPr="00871268" w:rsidRDefault="00BA5151" w:rsidP="00920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5973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5151" w:rsidRPr="00871268" w:rsidRDefault="00BA5151" w:rsidP="00920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5764</w:t>
            </w:r>
          </w:p>
        </w:tc>
      </w:tr>
    </w:tbl>
    <w:p w:rsidR="00871268" w:rsidRDefault="00871268" w:rsidP="00920CF7">
      <w:pPr>
        <w:pStyle w:val="af2"/>
        <w:spacing w:before="0" w:beforeAutospacing="0" w:after="0" w:afterAutospacing="0"/>
        <w:ind w:firstLine="709"/>
        <w:contextualSpacing/>
        <w:jc w:val="both"/>
        <w:rPr>
          <w:b/>
          <w:sz w:val="28"/>
          <w:szCs w:val="28"/>
        </w:rPr>
      </w:pPr>
    </w:p>
    <w:p w:rsidR="007C35BF" w:rsidRPr="00871268" w:rsidRDefault="00743ACA" w:rsidP="00920CF7">
      <w:pPr>
        <w:pStyle w:val="af2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 w:rsidRPr="00644A4D">
        <w:rPr>
          <w:sz w:val="28"/>
          <w:szCs w:val="28"/>
        </w:rPr>
        <w:t>Для проведения экзаменов</w:t>
      </w:r>
      <w:r w:rsidR="003544B9" w:rsidRPr="00644A4D">
        <w:rPr>
          <w:sz w:val="28"/>
          <w:szCs w:val="28"/>
        </w:rPr>
        <w:t xml:space="preserve"> в 202</w:t>
      </w:r>
      <w:r w:rsidR="00A72B8D" w:rsidRPr="00644A4D">
        <w:rPr>
          <w:sz w:val="28"/>
          <w:szCs w:val="28"/>
        </w:rPr>
        <w:t>1</w:t>
      </w:r>
      <w:r w:rsidR="003544B9" w:rsidRPr="00644A4D">
        <w:rPr>
          <w:sz w:val="28"/>
          <w:szCs w:val="28"/>
        </w:rPr>
        <w:t xml:space="preserve"> году </w:t>
      </w:r>
      <w:r w:rsidRPr="00644A4D">
        <w:rPr>
          <w:sz w:val="28"/>
          <w:szCs w:val="28"/>
        </w:rPr>
        <w:t xml:space="preserve">было </w:t>
      </w:r>
      <w:r w:rsidR="00E13B5C" w:rsidRPr="00644A4D">
        <w:rPr>
          <w:sz w:val="28"/>
          <w:szCs w:val="28"/>
        </w:rPr>
        <w:t>задействовано</w:t>
      </w:r>
      <w:r w:rsidR="00CB67ED" w:rsidRPr="00644A4D">
        <w:rPr>
          <w:sz w:val="28"/>
          <w:szCs w:val="28"/>
        </w:rPr>
        <w:t xml:space="preserve"> 8</w:t>
      </w:r>
      <w:r w:rsidR="00BD462F" w:rsidRPr="00644A4D">
        <w:rPr>
          <w:sz w:val="28"/>
          <w:szCs w:val="28"/>
        </w:rPr>
        <w:t>6</w:t>
      </w:r>
      <w:r w:rsidR="002619D1" w:rsidRPr="00644A4D">
        <w:rPr>
          <w:sz w:val="28"/>
          <w:szCs w:val="28"/>
        </w:rPr>
        <w:t xml:space="preserve"> ППЭ</w:t>
      </w:r>
      <w:r w:rsidR="00E6605D" w:rsidRPr="00644A4D">
        <w:rPr>
          <w:sz w:val="28"/>
          <w:szCs w:val="28"/>
        </w:rPr>
        <w:t xml:space="preserve">, </w:t>
      </w:r>
      <w:r w:rsidR="00E6605D" w:rsidRPr="00871268">
        <w:rPr>
          <w:sz w:val="28"/>
          <w:szCs w:val="28"/>
        </w:rPr>
        <w:t>из них</w:t>
      </w:r>
      <w:r w:rsidR="005F6B4F" w:rsidRPr="00871268">
        <w:rPr>
          <w:sz w:val="28"/>
          <w:szCs w:val="28"/>
        </w:rPr>
        <w:t>:</w:t>
      </w:r>
    </w:p>
    <w:p w:rsidR="007C35BF" w:rsidRPr="00871268" w:rsidRDefault="00E13B5C" w:rsidP="00871268">
      <w:pPr>
        <w:pStyle w:val="af2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 w:rsidRPr="00871268">
        <w:rPr>
          <w:sz w:val="28"/>
          <w:szCs w:val="28"/>
        </w:rPr>
        <w:t xml:space="preserve">- </w:t>
      </w:r>
      <w:r w:rsidR="00CB67ED" w:rsidRPr="00871268">
        <w:rPr>
          <w:sz w:val="28"/>
          <w:szCs w:val="28"/>
        </w:rPr>
        <w:t>68</w:t>
      </w:r>
      <w:r w:rsidR="006D090D">
        <w:rPr>
          <w:sz w:val="28"/>
          <w:szCs w:val="28"/>
        </w:rPr>
        <w:t xml:space="preserve"> ППЭ</w:t>
      </w:r>
      <w:r w:rsidR="005F6B4F" w:rsidRPr="00871268">
        <w:rPr>
          <w:sz w:val="28"/>
          <w:szCs w:val="28"/>
        </w:rPr>
        <w:t xml:space="preserve"> организованы</w:t>
      </w:r>
      <w:r w:rsidR="002619D1" w:rsidRPr="00871268">
        <w:rPr>
          <w:sz w:val="28"/>
          <w:szCs w:val="28"/>
        </w:rPr>
        <w:t xml:space="preserve"> на базе образовательных организаций</w:t>
      </w:r>
      <w:r w:rsidR="003E431B">
        <w:rPr>
          <w:sz w:val="28"/>
          <w:szCs w:val="28"/>
        </w:rPr>
        <w:t>,</w:t>
      </w:r>
    </w:p>
    <w:p w:rsidR="007C35BF" w:rsidRPr="00871268" w:rsidRDefault="00E13B5C" w:rsidP="00871268">
      <w:pPr>
        <w:pStyle w:val="af2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 w:rsidRPr="00871268">
        <w:rPr>
          <w:sz w:val="28"/>
          <w:szCs w:val="28"/>
        </w:rPr>
        <w:t xml:space="preserve">- </w:t>
      </w:r>
      <w:r w:rsidR="00BD462F" w:rsidRPr="00871268">
        <w:rPr>
          <w:sz w:val="28"/>
          <w:szCs w:val="28"/>
        </w:rPr>
        <w:t>5</w:t>
      </w:r>
      <w:r w:rsidRPr="00871268">
        <w:rPr>
          <w:sz w:val="28"/>
          <w:szCs w:val="28"/>
        </w:rPr>
        <w:t xml:space="preserve"> ППЭ</w:t>
      </w:r>
      <w:r w:rsidR="00CF52E6" w:rsidRPr="00871268">
        <w:rPr>
          <w:sz w:val="28"/>
          <w:szCs w:val="28"/>
        </w:rPr>
        <w:t xml:space="preserve"> </w:t>
      </w:r>
      <w:r w:rsidR="006D090D">
        <w:rPr>
          <w:sz w:val="28"/>
          <w:szCs w:val="28"/>
        </w:rPr>
        <w:t xml:space="preserve">- </w:t>
      </w:r>
      <w:r w:rsidRPr="00871268">
        <w:rPr>
          <w:sz w:val="28"/>
          <w:szCs w:val="28"/>
        </w:rPr>
        <w:t>на дому</w:t>
      </w:r>
      <w:r w:rsidR="003E431B">
        <w:rPr>
          <w:sz w:val="28"/>
          <w:szCs w:val="28"/>
        </w:rPr>
        <w:t>,</w:t>
      </w:r>
    </w:p>
    <w:p w:rsidR="00A72B8D" w:rsidRPr="00871268" w:rsidRDefault="00A72B8D" w:rsidP="00871268">
      <w:pPr>
        <w:pStyle w:val="af2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 w:rsidRPr="00871268">
        <w:rPr>
          <w:sz w:val="28"/>
          <w:szCs w:val="28"/>
        </w:rPr>
        <w:t xml:space="preserve">- </w:t>
      </w:r>
      <w:r w:rsidR="00CB67ED" w:rsidRPr="00871268">
        <w:rPr>
          <w:sz w:val="28"/>
          <w:szCs w:val="28"/>
        </w:rPr>
        <w:t>1</w:t>
      </w:r>
      <w:r w:rsidRPr="00871268">
        <w:rPr>
          <w:sz w:val="28"/>
          <w:szCs w:val="28"/>
        </w:rPr>
        <w:t xml:space="preserve"> ППЭ </w:t>
      </w:r>
      <w:r w:rsidR="006D090D">
        <w:rPr>
          <w:sz w:val="28"/>
          <w:szCs w:val="28"/>
        </w:rPr>
        <w:t xml:space="preserve">- </w:t>
      </w:r>
      <w:r w:rsidRPr="00871268">
        <w:rPr>
          <w:sz w:val="28"/>
          <w:szCs w:val="28"/>
        </w:rPr>
        <w:t>в лече</w:t>
      </w:r>
      <w:r w:rsidR="008A3E1D" w:rsidRPr="00871268">
        <w:rPr>
          <w:sz w:val="28"/>
          <w:szCs w:val="28"/>
        </w:rPr>
        <w:t>б</w:t>
      </w:r>
      <w:r w:rsidRPr="00871268">
        <w:rPr>
          <w:sz w:val="28"/>
          <w:szCs w:val="28"/>
        </w:rPr>
        <w:t>н</w:t>
      </w:r>
      <w:r w:rsidR="005F6B4F" w:rsidRPr="00871268">
        <w:rPr>
          <w:sz w:val="28"/>
          <w:szCs w:val="28"/>
        </w:rPr>
        <w:t>ом</w:t>
      </w:r>
      <w:r w:rsidRPr="00871268">
        <w:rPr>
          <w:sz w:val="28"/>
          <w:szCs w:val="28"/>
        </w:rPr>
        <w:t xml:space="preserve"> учреждени</w:t>
      </w:r>
      <w:r w:rsidR="005F6B4F" w:rsidRPr="00871268">
        <w:rPr>
          <w:sz w:val="28"/>
          <w:szCs w:val="28"/>
        </w:rPr>
        <w:t>и</w:t>
      </w:r>
      <w:r w:rsidR="003E431B">
        <w:rPr>
          <w:sz w:val="28"/>
          <w:szCs w:val="28"/>
        </w:rPr>
        <w:t>,</w:t>
      </w:r>
    </w:p>
    <w:p w:rsidR="007C35BF" w:rsidRPr="00871268" w:rsidRDefault="00E13B5C" w:rsidP="00871268">
      <w:pPr>
        <w:pStyle w:val="af2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 w:rsidRPr="00871268">
        <w:rPr>
          <w:sz w:val="28"/>
          <w:szCs w:val="28"/>
        </w:rPr>
        <w:t>-</w:t>
      </w:r>
      <w:r w:rsidR="00CB67ED" w:rsidRPr="00871268">
        <w:rPr>
          <w:sz w:val="28"/>
          <w:szCs w:val="28"/>
        </w:rPr>
        <w:t xml:space="preserve"> 12 </w:t>
      </w:r>
      <w:r w:rsidR="002619D1" w:rsidRPr="00871268">
        <w:rPr>
          <w:sz w:val="28"/>
          <w:szCs w:val="28"/>
        </w:rPr>
        <w:t xml:space="preserve">ППЭ </w:t>
      </w:r>
      <w:r w:rsidR="006D090D">
        <w:rPr>
          <w:sz w:val="28"/>
          <w:szCs w:val="28"/>
        </w:rPr>
        <w:t xml:space="preserve">- </w:t>
      </w:r>
      <w:r w:rsidR="002619D1" w:rsidRPr="00871268">
        <w:rPr>
          <w:sz w:val="28"/>
          <w:szCs w:val="28"/>
        </w:rPr>
        <w:t>в учреждении, исполняющем наказание в виде лишения свободы.</w:t>
      </w:r>
    </w:p>
    <w:p w:rsidR="00D5378F" w:rsidRPr="00871268" w:rsidRDefault="00D5378F" w:rsidP="0087126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71268"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7C35BF" w:rsidRPr="00644A4D" w:rsidRDefault="005F6B4F" w:rsidP="00871268">
      <w:pPr>
        <w:pStyle w:val="af2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 w:rsidRPr="00644A4D">
        <w:rPr>
          <w:sz w:val="28"/>
          <w:szCs w:val="28"/>
        </w:rPr>
        <w:lastRenderedPageBreak/>
        <w:t>К подготовке и проведению ГИА</w:t>
      </w:r>
      <w:r w:rsidR="006212AE" w:rsidRPr="00644A4D">
        <w:rPr>
          <w:sz w:val="28"/>
          <w:szCs w:val="28"/>
        </w:rPr>
        <w:t>-11</w:t>
      </w:r>
      <w:r w:rsidR="0026794E" w:rsidRPr="00644A4D">
        <w:rPr>
          <w:sz w:val="28"/>
          <w:szCs w:val="28"/>
        </w:rPr>
        <w:t xml:space="preserve"> были привлечены следующие категории лиц:</w:t>
      </w:r>
    </w:p>
    <w:p w:rsidR="007C35BF" w:rsidRPr="00871268" w:rsidRDefault="0026794E" w:rsidP="00871268">
      <w:pPr>
        <w:pStyle w:val="af2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 w:rsidRPr="00871268">
        <w:rPr>
          <w:sz w:val="28"/>
          <w:szCs w:val="28"/>
        </w:rPr>
        <w:t xml:space="preserve">- муниципальные администраторы ГИА-11 – </w:t>
      </w:r>
      <w:r w:rsidR="00E445CB" w:rsidRPr="00871268">
        <w:rPr>
          <w:sz w:val="28"/>
          <w:szCs w:val="28"/>
        </w:rPr>
        <w:t>3</w:t>
      </w:r>
      <w:r w:rsidR="00CB67ED" w:rsidRPr="00871268">
        <w:rPr>
          <w:sz w:val="28"/>
          <w:szCs w:val="28"/>
        </w:rPr>
        <w:t>5</w:t>
      </w:r>
      <w:r w:rsidRPr="00871268">
        <w:rPr>
          <w:sz w:val="28"/>
          <w:szCs w:val="28"/>
        </w:rPr>
        <w:t xml:space="preserve"> человек,</w:t>
      </w:r>
    </w:p>
    <w:p w:rsidR="007C35BF" w:rsidRPr="00871268" w:rsidRDefault="0026794E" w:rsidP="00871268">
      <w:pPr>
        <w:pStyle w:val="af2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 w:rsidRPr="00871268">
        <w:rPr>
          <w:sz w:val="28"/>
          <w:szCs w:val="28"/>
        </w:rPr>
        <w:t xml:space="preserve">- представители образовательных организаций краевого и иного </w:t>
      </w:r>
      <w:r w:rsidR="006D090D">
        <w:rPr>
          <w:sz w:val="28"/>
          <w:szCs w:val="28"/>
        </w:rPr>
        <w:t xml:space="preserve">подчинения – </w:t>
      </w:r>
      <w:r w:rsidR="006D090D" w:rsidRPr="00871268">
        <w:rPr>
          <w:sz w:val="28"/>
          <w:szCs w:val="28"/>
        </w:rPr>
        <w:t>8</w:t>
      </w:r>
      <w:r w:rsidR="006D090D">
        <w:rPr>
          <w:sz w:val="28"/>
          <w:szCs w:val="28"/>
        </w:rPr>
        <w:t xml:space="preserve"> человек;</w:t>
      </w:r>
    </w:p>
    <w:p w:rsidR="007C35BF" w:rsidRPr="00871268" w:rsidRDefault="0026794E" w:rsidP="00871268">
      <w:pPr>
        <w:pStyle w:val="af2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 w:rsidRPr="00871268">
        <w:rPr>
          <w:sz w:val="28"/>
          <w:szCs w:val="28"/>
        </w:rPr>
        <w:t>- члены ГЭК –</w:t>
      </w:r>
      <w:r w:rsidR="00C27488" w:rsidRPr="00871268">
        <w:rPr>
          <w:sz w:val="28"/>
          <w:szCs w:val="28"/>
        </w:rPr>
        <w:t xml:space="preserve"> 190 </w:t>
      </w:r>
      <w:r w:rsidRPr="00871268">
        <w:rPr>
          <w:sz w:val="28"/>
          <w:szCs w:val="28"/>
        </w:rPr>
        <w:t>человек,</w:t>
      </w:r>
    </w:p>
    <w:p w:rsidR="007C35BF" w:rsidRPr="00871268" w:rsidRDefault="0026794E" w:rsidP="00871268">
      <w:pPr>
        <w:pStyle w:val="af2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 w:rsidRPr="00871268">
        <w:rPr>
          <w:sz w:val="28"/>
          <w:szCs w:val="28"/>
        </w:rPr>
        <w:t>- руководители ППЭ –</w:t>
      </w:r>
      <w:r w:rsidR="00C27488" w:rsidRPr="00871268">
        <w:rPr>
          <w:sz w:val="28"/>
          <w:szCs w:val="28"/>
        </w:rPr>
        <w:t xml:space="preserve"> 87 человек</w:t>
      </w:r>
      <w:r w:rsidRPr="00871268">
        <w:rPr>
          <w:sz w:val="28"/>
          <w:szCs w:val="28"/>
        </w:rPr>
        <w:t>,</w:t>
      </w:r>
    </w:p>
    <w:p w:rsidR="00B23BA0" w:rsidRPr="00871268" w:rsidRDefault="0026794E" w:rsidP="00871268">
      <w:pPr>
        <w:pStyle w:val="af2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 w:rsidRPr="00871268">
        <w:rPr>
          <w:sz w:val="28"/>
          <w:szCs w:val="28"/>
        </w:rPr>
        <w:t xml:space="preserve">- технические специалисты – </w:t>
      </w:r>
      <w:r w:rsidR="00C27488" w:rsidRPr="00871268">
        <w:rPr>
          <w:sz w:val="28"/>
          <w:szCs w:val="28"/>
        </w:rPr>
        <w:t xml:space="preserve">162 </w:t>
      </w:r>
      <w:r w:rsidRPr="00871268">
        <w:rPr>
          <w:sz w:val="28"/>
          <w:szCs w:val="28"/>
        </w:rPr>
        <w:t>человек</w:t>
      </w:r>
      <w:r w:rsidR="00C27488" w:rsidRPr="00871268">
        <w:rPr>
          <w:sz w:val="28"/>
          <w:szCs w:val="28"/>
        </w:rPr>
        <w:t>а</w:t>
      </w:r>
      <w:r w:rsidRPr="00871268">
        <w:rPr>
          <w:sz w:val="28"/>
          <w:szCs w:val="28"/>
        </w:rPr>
        <w:t xml:space="preserve">, </w:t>
      </w:r>
    </w:p>
    <w:p w:rsidR="00E445CB" w:rsidRPr="00871268" w:rsidRDefault="00B23BA0" w:rsidP="00871268">
      <w:pPr>
        <w:pStyle w:val="af2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 w:rsidRPr="00871268">
        <w:rPr>
          <w:sz w:val="28"/>
          <w:szCs w:val="28"/>
        </w:rPr>
        <w:t xml:space="preserve">- технические специалисты, ответственные за видеонаблюдение – </w:t>
      </w:r>
      <w:r w:rsidR="00C27488" w:rsidRPr="00871268">
        <w:rPr>
          <w:sz w:val="28"/>
          <w:szCs w:val="28"/>
        </w:rPr>
        <w:t>66</w:t>
      </w:r>
      <w:r w:rsidRPr="00871268">
        <w:rPr>
          <w:sz w:val="28"/>
          <w:szCs w:val="28"/>
        </w:rPr>
        <w:t xml:space="preserve"> человек, </w:t>
      </w:r>
    </w:p>
    <w:p w:rsidR="00D72D35" w:rsidRPr="00871268" w:rsidRDefault="0026794E" w:rsidP="00871268">
      <w:pPr>
        <w:pStyle w:val="af2"/>
        <w:spacing w:before="0" w:beforeAutospacing="0" w:after="0" w:afterAutospacing="0"/>
        <w:ind w:left="709"/>
        <w:contextualSpacing/>
        <w:jc w:val="both"/>
        <w:rPr>
          <w:sz w:val="28"/>
          <w:szCs w:val="28"/>
        </w:rPr>
      </w:pPr>
      <w:r w:rsidRPr="00871268">
        <w:rPr>
          <w:sz w:val="28"/>
          <w:szCs w:val="28"/>
        </w:rPr>
        <w:t>- организаторы ППЭ –</w:t>
      </w:r>
      <w:r w:rsidR="00C27488" w:rsidRPr="00871268">
        <w:rPr>
          <w:sz w:val="28"/>
          <w:szCs w:val="28"/>
        </w:rPr>
        <w:t xml:space="preserve"> 2126 </w:t>
      </w:r>
      <w:r w:rsidRPr="00871268">
        <w:rPr>
          <w:sz w:val="28"/>
          <w:szCs w:val="28"/>
        </w:rPr>
        <w:t>человек, из них</w:t>
      </w:r>
      <w:r w:rsidR="00C27488" w:rsidRPr="00871268">
        <w:rPr>
          <w:sz w:val="28"/>
          <w:szCs w:val="28"/>
        </w:rPr>
        <w:t xml:space="preserve"> 1318</w:t>
      </w:r>
      <w:r w:rsidRPr="00871268">
        <w:rPr>
          <w:sz w:val="28"/>
          <w:szCs w:val="28"/>
        </w:rPr>
        <w:t xml:space="preserve"> – организаторы в аудиториях, </w:t>
      </w:r>
      <w:r w:rsidR="00C27488" w:rsidRPr="00871268">
        <w:rPr>
          <w:sz w:val="28"/>
          <w:szCs w:val="28"/>
        </w:rPr>
        <w:t>808</w:t>
      </w:r>
      <w:r w:rsidR="00A72B8D" w:rsidRPr="00871268">
        <w:rPr>
          <w:sz w:val="28"/>
          <w:szCs w:val="28"/>
        </w:rPr>
        <w:t xml:space="preserve"> </w:t>
      </w:r>
      <w:r w:rsidRPr="00871268">
        <w:rPr>
          <w:sz w:val="28"/>
          <w:szCs w:val="28"/>
        </w:rPr>
        <w:t>– организаторы вне аудиторий,</w:t>
      </w:r>
    </w:p>
    <w:p w:rsidR="00D306DB" w:rsidRPr="00871268" w:rsidRDefault="006D090D" w:rsidP="00871268">
      <w:pPr>
        <w:pStyle w:val="af2"/>
        <w:spacing w:before="0" w:beforeAutospacing="0" w:after="0" w:afterAutospacing="0"/>
        <w:ind w:left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ассистенты </w:t>
      </w:r>
      <w:r w:rsidR="00644A4D">
        <w:rPr>
          <w:sz w:val="28"/>
          <w:szCs w:val="28"/>
        </w:rPr>
        <w:t>–</w:t>
      </w:r>
      <w:r>
        <w:rPr>
          <w:sz w:val="28"/>
          <w:szCs w:val="28"/>
        </w:rPr>
        <w:t xml:space="preserve"> 7</w:t>
      </w:r>
      <w:r w:rsidR="00644A4D">
        <w:rPr>
          <w:sz w:val="28"/>
          <w:szCs w:val="28"/>
        </w:rPr>
        <w:t xml:space="preserve"> человек</w:t>
      </w:r>
      <w:r w:rsidR="003E431B">
        <w:rPr>
          <w:sz w:val="28"/>
          <w:szCs w:val="28"/>
        </w:rPr>
        <w:t>,</w:t>
      </w:r>
    </w:p>
    <w:p w:rsidR="00D306DB" w:rsidRPr="00871268" w:rsidRDefault="0026794E" w:rsidP="00871268">
      <w:pPr>
        <w:pStyle w:val="af2"/>
        <w:spacing w:before="0" w:beforeAutospacing="0" w:after="0" w:afterAutospacing="0"/>
        <w:ind w:left="709"/>
        <w:contextualSpacing/>
        <w:jc w:val="both"/>
        <w:rPr>
          <w:sz w:val="28"/>
          <w:szCs w:val="28"/>
        </w:rPr>
      </w:pPr>
      <w:r w:rsidRPr="00871268">
        <w:rPr>
          <w:sz w:val="28"/>
          <w:szCs w:val="28"/>
        </w:rPr>
        <w:t xml:space="preserve">- медицинские работники – </w:t>
      </w:r>
      <w:r w:rsidR="00C27488" w:rsidRPr="00871268">
        <w:rPr>
          <w:sz w:val="28"/>
          <w:szCs w:val="28"/>
        </w:rPr>
        <w:t>82</w:t>
      </w:r>
      <w:r w:rsidRPr="00871268">
        <w:rPr>
          <w:sz w:val="28"/>
          <w:szCs w:val="28"/>
        </w:rPr>
        <w:t xml:space="preserve"> человек</w:t>
      </w:r>
      <w:r w:rsidR="005F6B4F" w:rsidRPr="00871268">
        <w:rPr>
          <w:sz w:val="28"/>
          <w:szCs w:val="28"/>
        </w:rPr>
        <w:t>а</w:t>
      </w:r>
      <w:r w:rsidR="00D306DB" w:rsidRPr="00871268">
        <w:rPr>
          <w:sz w:val="28"/>
          <w:szCs w:val="28"/>
        </w:rPr>
        <w:t>,</w:t>
      </w:r>
    </w:p>
    <w:p w:rsidR="00815FB6" w:rsidRPr="00871268" w:rsidRDefault="00815FB6" w:rsidP="00871268">
      <w:pPr>
        <w:pStyle w:val="af2"/>
        <w:spacing w:before="0" w:beforeAutospacing="0" w:after="0" w:afterAutospacing="0"/>
        <w:ind w:left="709"/>
        <w:contextualSpacing/>
        <w:jc w:val="both"/>
        <w:rPr>
          <w:sz w:val="28"/>
          <w:szCs w:val="28"/>
        </w:rPr>
      </w:pPr>
      <w:r w:rsidRPr="00871268">
        <w:rPr>
          <w:sz w:val="28"/>
          <w:szCs w:val="28"/>
        </w:rPr>
        <w:t xml:space="preserve">- общественные наблюдатели – </w:t>
      </w:r>
      <w:r w:rsidR="00C27488" w:rsidRPr="00871268">
        <w:rPr>
          <w:sz w:val="28"/>
          <w:szCs w:val="28"/>
          <w:shd w:val="clear" w:color="auto" w:fill="FFFFFF" w:themeFill="background1"/>
        </w:rPr>
        <w:t xml:space="preserve">1039 </w:t>
      </w:r>
      <w:r w:rsidRPr="00871268">
        <w:rPr>
          <w:sz w:val="28"/>
          <w:szCs w:val="28"/>
          <w:shd w:val="clear" w:color="auto" w:fill="FFFFFF" w:themeFill="background1"/>
        </w:rPr>
        <w:t>человек.</w:t>
      </w:r>
    </w:p>
    <w:p w:rsidR="005F6B4F" w:rsidRPr="00871268" w:rsidRDefault="0026794E" w:rsidP="0087126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71268">
        <w:rPr>
          <w:rFonts w:ascii="Times New Roman" w:hAnsi="Times New Roman" w:cs="Times New Roman"/>
          <w:sz w:val="28"/>
          <w:szCs w:val="28"/>
        </w:rPr>
        <w:t xml:space="preserve">Во всех ППЭ Забайкальского края для проведения ЕГЭ применялась технология печати полного комплекта экзаменационных материалов в </w:t>
      </w:r>
      <w:r w:rsidR="00693C36" w:rsidRPr="00871268">
        <w:rPr>
          <w:rFonts w:ascii="Times New Roman" w:hAnsi="Times New Roman" w:cs="Times New Roman"/>
          <w:sz w:val="28"/>
          <w:szCs w:val="28"/>
        </w:rPr>
        <w:t xml:space="preserve">аудиториях, технология </w:t>
      </w:r>
      <w:r w:rsidRPr="00871268">
        <w:rPr>
          <w:rFonts w:ascii="Times New Roman" w:hAnsi="Times New Roman" w:cs="Times New Roman"/>
          <w:sz w:val="28"/>
          <w:szCs w:val="28"/>
        </w:rPr>
        <w:t>сканирования экзаменационных материалов в штабе ППЭ</w:t>
      </w:r>
      <w:r w:rsidR="005F6B4F" w:rsidRPr="00871268">
        <w:rPr>
          <w:rFonts w:ascii="Times New Roman" w:hAnsi="Times New Roman" w:cs="Times New Roman"/>
          <w:sz w:val="28"/>
          <w:szCs w:val="28"/>
        </w:rPr>
        <w:t xml:space="preserve">, </w:t>
      </w:r>
      <w:r w:rsidR="003A5267" w:rsidRPr="00871268">
        <w:rPr>
          <w:rFonts w:ascii="Times New Roman" w:hAnsi="Times New Roman" w:cs="Times New Roman"/>
          <w:sz w:val="28"/>
          <w:szCs w:val="28"/>
        </w:rPr>
        <w:t>технология проведения ЕГЭ по иностр</w:t>
      </w:r>
      <w:r w:rsidR="005F6B4F" w:rsidRPr="00871268">
        <w:rPr>
          <w:rFonts w:ascii="Times New Roman" w:hAnsi="Times New Roman" w:cs="Times New Roman"/>
          <w:sz w:val="28"/>
          <w:szCs w:val="28"/>
        </w:rPr>
        <w:t>анным языкам раздел «Говорени</w:t>
      </w:r>
      <w:r w:rsidR="00261192" w:rsidRPr="00871268">
        <w:rPr>
          <w:rFonts w:ascii="Times New Roman" w:hAnsi="Times New Roman" w:cs="Times New Roman"/>
          <w:sz w:val="28"/>
          <w:szCs w:val="28"/>
        </w:rPr>
        <w:t>е</w:t>
      </w:r>
      <w:r w:rsidR="005F6B4F" w:rsidRPr="00871268">
        <w:rPr>
          <w:rFonts w:ascii="Times New Roman" w:hAnsi="Times New Roman" w:cs="Times New Roman"/>
          <w:sz w:val="28"/>
          <w:szCs w:val="28"/>
        </w:rPr>
        <w:t>»</w:t>
      </w:r>
      <w:r w:rsidR="00261192" w:rsidRPr="00871268">
        <w:rPr>
          <w:rFonts w:ascii="Times New Roman" w:hAnsi="Times New Roman" w:cs="Times New Roman"/>
          <w:sz w:val="28"/>
          <w:szCs w:val="28"/>
        </w:rPr>
        <w:t xml:space="preserve"> в компьютерной форме</w:t>
      </w:r>
      <w:r w:rsidR="006D090D">
        <w:rPr>
          <w:rFonts w:ascii="Times New Roman" w:hAnsi="Times New Roman" w:cs="Times New Roman"/>
          <w:sz w:val="28"/>
          <w:szCs w:val="28"/>
        </w:rPr>
        <w:t>,</w:t>
      </w:r>
      <w:r w:rsidR="00644A4D">
        <w:rPr>
          <w:rFonts w:ascii="Times New Roman" w:hAnsi="Times New Roman" w:cs="Times New Roman"/>
          <w:sz w:val="28"/>
          <w:szCs w:val="28"/>
        </w:rPr>
        <w:t xml:space="preserve"> а также</w:t>
      </w:r>
      <w:r w:rsidR="00261192" w:rsidRPr="00871268">
        <w:rPr>
          <w:rFonts w:ascii="Times New Roman" w:hAnsi="Times New Roman" w:cs="Times New Roman"/>
          <w:sz w:val="28"/>
          <w:szCs w:val="28"/>
        </w:rPr>
        <w:t xml:space="preserve"> впервые </w:t>
      </w:r>
      <w:r w:rsidR="005F6B4F" w:rsidRPr="00871268">
        <w:rPr>
          <w:rFonts w:ascii="Times New Roman" w:hAnsi="Times New Roman" w:cs="Times New Roman"/>
          <w:sz w:val="28"/>
          <w:szCs w:val="28"/>
        </w:rPr>
        <w:t xml:space="preserve">в этом году </w:t>
      </w:r>
      <w:r w:rsidR="00261192" w:rsidRPr="00871268">
        <w:rPr>
          <w:rFonts w:ascii="Times New Roman" w:hAnsi="Times New Roman" w:cs="Times New Roman"/>
          <w:sz w:val="28"/>
          <w:szCs w:val="28"/>
        </w:rPr>
        <w:t>ЕГЭ</w:t>
      </w:r>
      <w:r w:rsidR="005F6B4F" w:rsidRPr="00871268">
        <w:rPr>
          <w:rFonts w:ascii="Times New Roman" w:hAnsi="Times New Roman" w:cs="Times New Roman"/>
          <w:sz w:val="28"/>
          <w:szCs w:val="28"/>
        </w:rPr>
        <w:t xml:space="preserve"> по информатике и ИКТ</w:t>
      </w:r>
      <w:r w:rsidR="00261192" w:rsidRPr="00871268">
        <w:rPr>
          <w:rFonts w:ascii="Times New Roman" w:hAnsi="Times New Roman" w:cs="Times New Roman"/>
          <w:sz w:val="28"/>
          <w:szCs w:val="28"/>
        </w:rPr>
        <w:t xml:space="preserve"> проводился в компьютерной форме</w:t>
      </w:r>
      <w:r w:rsidR="005F6B4F" w:rsidRPr="00871268">
        <w:rPr>
          <w:rFonts w:ascii="Times New Roman" w:hAnsi="Times New Roman" w:cs="Times New Roman"/>
          <w:sz w:val="28"/>
          <w:szCs w:val="28"/>
        </w:rPr>
        <w:t>.</w:t>
      </w:r>
    </w:p>
    <w:p w:rsidR="007C35BF" w:rsidRPr="00871268" w:rsidRDefault="003A5267" w:rsidP="0087126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71268">
        <w:rPr>
          <w:rFonts w:ascii="Times New Roman" w:hAnsi="Times New Roman" w:cs="Times New Roman"/>
          <w:sz w:val="28"/>
          <w:szCs w:val="28"/>
        </w:rPr>
        <w:t xml:space="preserve"> Экзамены в </w:t>
      </w:r>
      <w:r w:rsidR="00771935" w:rsidRPr="00871268">
        <w:rPr>
          <w:rFonts w:ascii="Times New Roman" w:hAnsi="Times New Roman" w:cs="Times New Roman"/>
          <w:sz w:val="28"/>
          <w:szCs w:val="28"/>
        </w:rPr>
        <w:t>ППЭ</w:t>
      </w:r>
      <w:r w:rsidR="007C35BF" w:rsidRPr="00871268">
        <w:rPr>
          <w:rFonts w:ascii="Times New Roman" w:hAnsi="Times New Roman" w:cs="Times New Roman"/>
          <w:sz w:val="28"/>
          <w:szCs w:val="28"/>
        </w:rPr>
        <w:t xml:space="preserve"> на дому, </w:t>
      </w:r>
      <w:r w:rsidR="00261192" w:rsidRPr="00871268">
        <w:rPr>
          <w:rFonts w:ascii="Times New Roman" w:hAnsi="Times New Roman" w:cs="Times New Roman"/>
          <w:sz w:val="28"/>
          <w:szCs w:val="28"/>
        </w:rPr>
        <w:t>в лечебном учреждении и в учреждениях, исполняющих</w:t>
      </w:r>
      <w:r w:rsidR="007C35BF" w:rsidRPr="00871268">
        <w:rPr>
          <w:rFonts w:ascii="Times New Roman" w:hAnsi="Times New Roman" w:cs="Times New Roman"/>
          <w:sz w:val="28"/>
          <w:szCs w:val="28"/>
        </w:rPr>
        <w:t xml:space="preserve"> наказание в виде лишения свободы</w:t>
      </w:r>
      <w:r w:rsidR="00261192" w:rsidRPr="00871268">
        <w:rPr>
          <w:rFonts w:ascii="Times New Roman" w:hAnsi="Times New Roman" w:cs="Times New Roman"/>
          <w:sz w:val="28"/>
          <w:szCs w:val="28"/>
        </w:rPr>
        <w:t>,</w:t>
      </w:r>
      <w:r w:rsidRPr="00871268">
        <w:rPr>
          <w:rFonts w:ascii="Times New Roman" w:hAnsi="Times New Roman" w:cs="Times New Roman"/>
          <w:sz w:val="28"/>
          <w:szCs w:val="28"/>
        </w:rPr>
        <w:t xml:space="preserve"> проводились с использованием бумажной технологии.</w:t>
      </w:r>
      <w:r w:rsidR="00C108E8" w:rsidRPr="0087126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C01CC" w:rsidRDefault="005F6B4F" w:rsidP="0087126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71268">
        <w:rPr>
          <w:rFonts w:ascii="Times New Roman" w:hAnsi="Times New Roman" w:cs="Times New Roman"/>
          <w:color w:val="000000" w:themeColor="text1"/>
          <w:sz w:val="28"/>
          <w:szCs w:val="28"/>
        </w:rPr>
        <w:t>Организационно</w:t>
      </w:r>
      <w:r w:rsidR="00261192" w:rsidRPr="0087126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871268"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r w:rsidR="00261192" w:rsidRPr="0087126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871268">
        <w:rPr>
          <w:rFonts w:ascii="Times New Roman" w:hAnsi="Times New Roman" w:cs="Times New Roman"/>
          <w:color w:val="000000" w:themeColor="text1"/>
          <w:sz w:val="28"/>
          <w:szCs w:val="28"/>
        </w:rPr>
        <w:t>техн</w:t>
      </w:r>
      <w:r w:rsidR="003E0281" w:rsidRPr="00871268">
        <w:rPr>
          <w:rFonts w:ascii="Times New Roman" w:hAnsi="Times New Roman" w:cs="Times New Roman"/>
          <w:color w:val="000000" w:themeColor="text1"/>
          <w:sz w:val="28"/>
          <w:szCs w:val="28"/>
        </w:rPr>
        <w:t>ическая поддержка,</w:t>
      </w:r>
      <w:r w:rsidRPr="0087126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информационное </w:t>
      </w:r>
      <w:r w:rsidR="003E0281" w:rsidRPr="00871268">
        <w:rPr>
          <w:rFonts w:ascii="Times New Roman" w:hAnsi="Times New Roman" w:cs="Times New Roman"/>
          <w:sz w:val="28"/>
          <w:szCs w:val="28"/>
        </w:rPr>
        <w:t xml:space="preserve">и </w:t>
      </w:r>
      <w:r w:rsidR="0026794E" w:rsidRPr="00871268">
        <w:rPr>
          <w:rFonts w:ascii="Times New Roman" w:hAnsi="Times New Roman" w:cs="Times New Roman"/>
          <w:sz w:val="28"/>
          <w:szCs w:val="28"/>
        </w:rPr>
        <w:t xml:space="preserve">технологическое сопровождение, мониторинг работы ППЭ осуществлялись </w:t>
      </w:r>
      <w:r w:rsidR="00261192" w:rsidRPr="00871268">
        <w:rPr>
          <w:rFonts w:ascii="Times New Roman" w:hAnsi="Times New Roman" w:cs="Times New Roman"/>
          <w:sz w:val="28"/>
          <w:szCs w:val="28"/>
        </w:rPr>
        <w:t xml:space="preserve">ГУ «КЦОКО Забайкальского края» </w:t>
      </w:r>
      <w:r w:rsidR="0026794E" w:rsidRPr="00871268">
        <w:rPr>
          <w:rFonts w:ascii="Times New Roman" w:hAnsi="Times New Roman" w:cs="Times New Roman"/>
          <w:sz w:val="28"/>
          <w:szCs w:val="28"/>
        </w:rPr>
        <w:t>и ФГБУ «</w:t>
      </w:r>
      <w:r w:rsidR="00AC01CC" w:rsidRPr="00871268">
        <w:rPr>
          <w:rFonts w:ascii="Times New Roman" w:hAnsi="Times New Roman" w:cs="Times New Roman"/>
          <w:sz w:val="28"/>
          <w:szCs w:val="28"/>
        </w:rPr>
        <w:t>ФЦТ</w:t>
      </w:r>
      <w:r w:rsidR="0026794E" w:rsidRPr="00871268">
        <w:rPr>
          <w:rFonts w:ascii="Times New Roman" w:hAnsi="Times New Roman" w:cs="Times New Roman"/>
          <w:sz w:val="28"/>
          <w:szCs w:val="28"/>
        </w:rPr>
        <w:t xml:space="preserve">». </w:t>
      </w:r>
    </w:p>
    <w:p w:rsidR="00575518" w:rsidRDefault="00575518" w:rsidP="0087126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75518" w:rsidRPr="00644A4D" w:rsidRDefault="00575518" w:rsidP="00575518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644A4D">
        <w:rPr>
          <w:rFonts w:ascii="Times New Roman" w:hAnsi="Times New Roman" w:cs="Times New Roman"/>
          <w:sz w:val="28"/>
          <w:szCs w:val="28"/>
        </w:rPr>
        <w:t>Количество участников ЕГЭ, зарегистрированных в РИС по типу населенного пункта</w:t>
      </w:r>
    </w:p>
    <w:p w:rsidR="00421A9E" w:rsidRDefault="00421A9E" w:rsidP="00871268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9660" w:type="dxa"/>
        <w:tblInd w:w="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91"/>
        <w:gridCol w:w="1985"/>
        <w:gridCol w:w="1984"/>
      </w:tblGrid>
      <w:tr w:rsidR="00421A9E" w:rsidRPr="00421A9E" w:rsidTr="00575518">
        <w:trPr>
          <w:trHeight w:val="294"/>
        </w:trPr>
        <w:tc>
          <w:tcPr>
            <w:tcW w:w="5691" w:type="dxa"/>
            <w:shd w:val="clear" w:color="auto" w:fill="auto"/>
            <w:vAlign w:val="center"/>
            <w:hideMark/>
          </w:tcPr>
          <w:p w:rsidR="00421A9E" w:rsidRPr="00421A9E" w:rsidRDefault="00421A9E" w:rsidP="00421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21A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Населенный пункт 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421A9E" w:rsidRPr="00421A9E" w:rsidRDefault="00421A9E" w:rsidP="00421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21A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городского типа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421A9E" w:rsidRPr="00421A9E" w:rsidRDefault="00421A9E" w:rsidP="00421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21A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сельского типа</w:t>
            </w:r>
          </w:p>
        </w:tc>
      </w:tr>
      <w:tr w:rsidR="00421A9E" w:rsidRPr="00421A9E" w:rsidTr="00575518">
        <w:trPr>
          <w:trHeight w:val="489"/>
        </w:trPr>
        <w:tc>
          <w:tcPr>
            <w:tcW w:w="5691" w:type="dxa"/>
            <w:shd w:val="clear" w:color="auto" w:fill="auto"/>
            <w:vAlign w:val="center"/>
            <w:hideMark/>
          </w:tcPr>
          <w:p w:rsidR="00421A9E" w:rsidRPr="00421A9E" w:rsidRDefault="00421A9E" w:rsidP="00421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21A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Всего участников, зарегистрированных в РИС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421A9E" w:rsidRPr="00421A9E" w:rsidRDefault="00421A9E" w:rsidP="00421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21A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4603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421A9E" w:rsidRPr="00421A9E" w:rsidRDefault="00421A9E" w:rsidP="00421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21A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1497</w:t>
            </w:r>
          </w:p>
        </w:tc>
      </w:tr>
      <w:tr w:rsidR="00421A9E" w:rsidRPr="00421A9E" w:rsidTr="00575518">
        <w:trPr>
          <w:trHeight w:val="300"/>
        </w:trPr>
        <w:tc>
          <w:tcPr>
            <w:tcW w:w="5691" w:type="dxa"/>
            <w:shd w:val="clear" w:color="auto" w:fill="auto"/>
            <w:vAlign w:val="center"/>
            <w:hideMark/>
          </w:tcPr>
          <w:p w:rsidR="00421A9E" w:rsidRPr="00421A9E" w:rsidRDefault="00421A9E" w:rsidP="00421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21A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Русский язык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421A9E" w:rsidRPr="00421A9E" w:rsidRDefault="00421A9E" w:rsidP="00421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21A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4383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421A9E" w:rsidRPr="00421A9E" w:rsidRDefault="00421A9E" w:rsidP="00421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21A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1468</w:t>
            </w:r>
          </w:p>
        </w:tc>
      </w:tr>
      <w:tr w:rsidR="00421A9E" w:rsidRPr="00421A9E" w:rsidTr="00575518">
        <w:trPr>
          <w:trHeight w:val="300"/>
        </w:trPr>
        <w:tc>
          <w:tcPr>
            <w:tcW w:w="5691" w:type="dxa"/>
            <w:shd w:val="clear" w:color="auto" w:fill="auto"/>
            <w:vAlign w:val="center"/>
            <w:hideMark/>
          </w:tcPr>
          <w:p w:rsidR="00421A9E" w:rsidRPr="00421A9E" w:rsidRDefault="00421A9E" w:rsidP="00421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21A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Русский язык (ГВЭ)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421A9E" w:rsidRPr="00421A9E" w:rsidRDefault="00421A9E" w:rsidP="00421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21A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499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421A9E" w:rsidRPr="00421A9E" w:rsidRDefault="00421A9E" w:rsidP="00421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21A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424</w:t>
            </w:r>
          </w:p>
        </w:tc>
      </w:tr>
      <w:tr w:rsidR="00421A9E" w:rsidRPr="00421A9E" w:rsidTr="00575518">
        <w:trPr>
          <w:trHeight w:val="92"/>
        </w:trPr>
        <w:tc>
          <w:tcPr>
            <w:tcW w:w="5691" w:type="dxa"/>
            <w:shd w:val="clear" w:color="auto" w:fill="auto"/>
            <w:vAlign w:val="center"/>
            <w:hideMark/>
          </w:tcPr>
          <w:p w:rsidR="00421A9E" w:rsidRPr="00421A9E" w:rsidRDefault="00421A9E" w:rsidP="00421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Математика профильного уровня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421A9E" w:rsidRPr="00421A9E" w:rsidRDefault="00421A9E" w:rsidP="00421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21A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1794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421A9E" w:rsidRPr="00421A9E" w:rsidRDefault="00421A9E" w:rsidP="00421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21A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527</w:t>
            </w:r>
          </w:p>
        </w:tc>
      </w:tr>
      <w:tr w:rsidR="00421A9E" w:rsidRPr="00421A9E" w:rsidTr="00575518">
        <w:trPr>
          <w:trHeight w:val="300"/>
        </w:trPr>
        <w:tc>
          <w:tcPr>
            <w:tcW w:w="5691" w:type="dxa"/>
            <w:shd w:val="clear" w:color="auto" w:fill="auto"/>
            <w:vAlign w:val="center"/>
            <w:hideMark/>
          </w:tcPr>
          <w:p w:rsidR="00421A9E" w:rsidRPr="00421A9E" w:rsidRDefault="00421A9E" w:rsidP="00421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21A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Математика (ГВЭ)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421A9E" w:rsidRPr="00421A9E" w:rsidRDefault="00421A9E" w:rsidP="00421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21A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420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421A9E" w:rsidRPr="00421A9E" w:rsidRDefault="00421A9E" w:rsidP="00421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21A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511</w:t>
            </w:r>
          </w:p>
        </w:tc>
      </w:tr>
      <w:tr w:rsidR="00421A9E" w:rsidRPr="00421A9E" w:rsidTr="00575518">
        <w:trPr>
          <w:trHeight w:val="300"/>
        </w:trPr>
        <w:tc>
          <w:tcPr>
            <w:tcW w:w="5691" w:type="dxa"/>
            <w:shd w:val="clear" w:color="auto" w:fill="auto"/>
            <w:vAlign w:val="center"/>
            <w:hideMark/>
          </w:tcPr>
          <w:p w:rsidR="00421A9E" w:rsidRPr="00421A9E" w:rsidRDefault="00421A9E" w:rsidP="00421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21A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Физика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421A9E" w:rsidRPr="00421A9E" w:rsidRDefault="00421A9E" w:rsidP="00421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21A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718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421A9E" w:rsidRPr="00421A9E" w:rsidRDefault="00421A9E" w:rsidP="00421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21A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178</w:t>
            </w:r>
          </w:p>
        </w:tc>
      </w:tr>
      <w:tr w:rsidR="00421A9E" w:rsidRPr="00421A9E" w:rsidTr="00575518">
        <w:trPr>
          <w:trHeight w:val="300"/>
        </w:trPr>
        <w:tc>
          <w:tcPr>
            <w:tcW w:w="5691" w:type="dxa"/>
            <w:shd w:val="clear" w:color="auto" w:fill="auto"/>
            <w:vAlign w:val="center"/>
            <w:hideMark/>
          </w:tcPr>
          <w:p w:rsidR="00421A9E" w:rsidRPr="00421A9E" w:rsidRDefault="00421A9E" w:rsidP="00421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21A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Биология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421A9E" w:rsidRPr="00421A9E" w:rsidRDefault="00421A9E" w:rsidP="00421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21A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699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421A9E" w:rsidRPr="00421A9E" w:rsidRDefault="00421A9E" w:rsidP="00421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21A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213</w:t>
            </w:r>
          </w:p>
        </w:tc>
      </w:tr>
      <w:tr w:rsidR="00421A9E" w:rsidRPr="00421A9E" w:rsidTr="00575518">
        <w:trPr>
          <w:trHeight w:val="300"/>
        </w:trPr>
        <w:tc>
          <w:tcPr>
            <w:tcW w:w="5691" w:type="dxa"/>
            <w:shd w:val="clear" w:color="auto" w:fill="auto"/>
            <w:vAlign w:val="center"/>
            <w:hideMark/>
          </w:tcPr>
          <w:p w:rsidR="00421A9E" w:rsidRPr="00421A9E" w:rsidRDefault="00421A9E" w:rsidP="00421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21A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Химия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421A9E" w:rsidRPr="00421A9E" w:rsidRDefault="00421A9E" w:rsidP="00421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21A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529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421A9E" w:rsidRPr="00421A9E" w:rsidRDefault="00421A9E" w:rsidP="00421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21A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132</w:t>
            </w:r>
          </w:p>
        </w:tc>
      </w:tr>
      <w:tr w:rsidR="00421A9E" w:rsidRPr="00421A9E" w:rsidTr="00575518">
        <w:trPr>
          <w:trHeight w:val="300"/>
        </w:trPr>
        <w:tc>
          <w:tcPr>
            <w:tcW w:w="5691" w:type="dxa"/>
            <w:shd w:val="clear" w:color="auto" w:fill="auto"/>
            <w:vAlign w:val="center"/>
            <w:hideMark/>
          </w:tcPr>
          <w:p w:rsidR="00421A9E" w:rsidRPr="00421A9E" w:rsidRDefault="00421A9E" w:rsidP="00421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21A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Информатика и ИКТ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421A9E" w:rsidRPr="00421A9E" w:rsidRDefault="00421A9E" w:rsidP="00421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21A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492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421A9E" w:rsidRPr="00421A9E" w:rsidRDefault="00421A9E" w:rsidP="00421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21A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67</w:t>
            </w:r>
          </w:p>
        </w:tc>
      </w:tr>
      <w:tr w:rsidR="00421A9E" w:rsidRPr="00421A9E" w:rsidTr="00575518">
        <w:trPr>
          <w:trHeight w:val="300"/>
        </w:trPr>
        <w:tc>
          <w:tcPr>
            <w:tcW w:w="5691" w:type="dxa"/>
            <w:shd w:val="clear" w:color="auto" w:fill="auto"/>
            <w:vAlign w:val="center"/>
            <w:hideMark/>
          </w:tcPr>
          <w:p w:rsidR="00421A9E" w:rsidRPr="00421A9E" w:rsidRDefault="00421A9E" w:rsidP="00421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21A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Английский язык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421A9E" w:rsidRPr="00421A9E" w:rsidRDefault="00421A9E" w:rsidP="00421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21A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388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421A9E" w:rsidRPr="00421A9E" w:rsidRDefault="00421A9E" w:rsidP="00421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21A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29</w:t>
            </w:r>
          </w:p>
        </w:tc>
      </w:tr>
      <w:tr w:rsidR="00421A9E" w:rsidRPr="00421A9E" w:rsidTr="00575518">
        <w:trPr>
          <w:trHeight w:val="300"/>
        </w:trPr>
        <w:tc>
          <w:tcPr>
            <w:tcW w:w="5691" w:type="dxa"/>
            <w:shd w:val="clear" w:color="auto" w:fill="auto"/>
            <w:vAlign w:val="center"/>
            <w:hideMark/>
          </w:tcPr>
          <w:p w:rsidR="00421A9E" w:rsidRPr="00421A9E" w:rsidRDefault="00421A9E" w:rsidP="00421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21A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Испанский язык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421A9E" w:rsidRPr="00421A9E" w:rsidRDefault="00421A9E" w:rsidP="00421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21A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421A9E" w:rsidRPr="00421A9E" w:rsidRDefault="00421A9E" w:rsidP="00421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21A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</w:tr>
      <w:tr w:rsidR="00421A9E" w:rsidRPr="00421A9E" w:rsidTr="00575518">
        <w:trPr>
          <w:trHeight w:val="300"/>
        </w:trPr>
        <w:tc>
          <w:tcPr>
            <w:tcW w:w="5691" w:type="dxa"/>
            <w:shd w:val="clear" w:color="auto" w:fill="auto"/>
            <w:vAlign w:val="center"/>
            <w:hideMark/>
          </w:tcPr>
          <w:p w:rsidR="00421A9E" w:rsidRPr="00421A9E" w:rsidRDefault="00421A9E" w:rsidP="00421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21A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Немецкий язык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421A9E" w:rsidRPr="00421A9E" w:rsidRDefault="00421A9E" w:rsidP="00421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21A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421A9E" w:rsidRPr="00421A9E" w:rsidRDefault="00421A9E" w:rsidP="00421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21A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</w:tr>
      <w:tr w:rsidR="00421A9E" w:rsidRPr="00421A9E" w:rsidTr="00575518">
        <w:trPr>
          <w:trHeight w:val="300"/>
        </w:trPr>
        <w:tc>
          <w:tcPr>
            <w:tcW w:w="5691" w:type="dxa"/>
            <w:shd w:val="clear" w:color="auto" w:fill="auto"/>
            <w:vAlign w:val="center"/>
            <w:hideMark/>
          </w:tcPr>
          <w:p w:rsidR="00421A9E" w:rsidRPr="00421A9E" w:rsidRDefault="00421A9E" w:rsidP="00421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21A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Китайский язык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421A9E" w:rsidRPr="00421A9E" w:rsidRDefault="00421A9E" w:rsidP="00421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21A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421A9E" w:rsidRPr="00421A9E" w:rsidRDefault="00421A9E" w:rsidP="00421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</w:tr>
      <w:tr w:rsidR="00421A9E" w:rsidRPr="00421A9E" w:rsidTr="00575518">
        <w:trPr>
          <w:trHeight w:val="300"/>
        </w:trPr>
        <w:tc>
          <w:tcPr>
            <w:tcW w:w="5691" w:type="dxa"/>
            <w:shd w:val="clear" w:color="auto" w:fill="auto"/>
            <w:vAlign w:val="center"/>
            <w:hideMark/>
          </w:tcPr>
          <w:p w:rsidR="00421A9E" w:rsidRPr="00421A9E" w:rsidRDefault="00421A9E" w:rsidP="00421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21A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География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421A9E" w:rsidRPr="00421A9E" w:rsidRDefault="00421A9E" w:rsidP="00421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21A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71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421A9E" w:rsidRPr="00421A9E" w:rsidRDefault="00421A9E" w:rsidP="00421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21A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45</w:t>
            </w:r>
          </w:p>
        </w:tc>
      </w:tr>
      <w:tr w:rsidR="00421A9E" w:rsidRPr="00421A9E" w:rsidTr="00575518">
        <w:trPr>
          <w:trHeight w:val="300"/>
        </w:trPr>
        <w:tc>
          <w:tcPr>
            <w:tcW w:w="5691" w:type="dxa"/>
            <w:shd w:val="clear" w:color="auto" w:fill="auto"/>
            <w:vAlign w:val="center"/>
            <w:hideMark/>
          </w:tcPr>
          <w:p w:rsidR="00421A9E" w:rsidRPr="00421A9E" w:rsidRDefault="00421A9E" w:rsidP="00421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21A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История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421A9E" w:rsidRPr="00421A9E" w:rsidRDefault="00421A9E" w:rsidP="00421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21A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919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421A9E" w:rsidRPr="00421A9E" w:rsidRDefault="00421A9E" w:rsidP="00421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21A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219</w:t>
            </w:r>
          </w:p>
        </w:tc>
      </w:tr>
      <w:tr w:rsidR="00421A9E" w:rsidRPr="00421A9E" w:rsidTr="00575518">
        <w:trPr>
          <w:trHeight w:val="300"/>
        </w:trPr>
        <w:tc>
          <w:tcPr>
            <w:tcW w:w="5691" w:type="dxa"/>
            <w:shd w:val="clear" w:color="auto" w:fill="auto"/>
            <w:vAlign w:val="center"/>
            <w:hideMark/>
          </w:tcPr>
          <w:p w:rsidR="00421A9E" w:rsidRPr="00421A9E" w:rsidRDefault="00421A9E" w:rsidP="00421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21A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Обществознание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421A9E" w:rsidRPr="00421A9E" w:rsidRDefault="00421A9E" w:rsidP="00421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21A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2218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421A9E" w:rsidRPr="00421A9E" w:rsidRDefault="00421A9E" w:rsidP="00421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21A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655</w:t>
            </w:r>
          </w:p>
        </w:tc>
      </w:tr>
      <w:tr w:rsidR="00421A9E" w:rsidRPr="00421A9E" w:rsidTr="00575518">
        <w:trPr>
          <w:trHeight w:val="300"/>
        </w:trPr>
        <w:tc>
          <w:tcPr>
            <w:tcW w:w="5691" w:type="dxa"/>
            <w:shd w:val="clear" w:color="auto" w:fill="auto"/>
            <w:vAlign w:val="center"/>
            <w:hideMark/>
          </w:tcPr>
          <w:p w:rsidR="00421A9E" w:rsidRPr="00421A9E" w:rsidRDefault="00421A9E" w:rsidP="00421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21A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Литература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421A9E" w:rsidRPr="00421A9E" w:rsidRDefault="00421A9E" w:rsidP="00421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21A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253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421A9E" w:rsidRPr="00421A9E" w:rsidRDefault="00421A9E" w:rsidP="00421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21A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59</w:t>
            </w:r>
          </w:p>
        </w:tc>
      </w:tr>
      <w:tr w:rsidR="00421A9E" w:rsidRPr="00421A9E" w:rsidTr="00575518">
        <w:trPr>
          <w:trHeight w:val="300"/>
        </w:trPr>
        <w:tc>
          <w:tcPr>
            <w:tcW w:w="5691" w:type="dxa"/>
            <w:shd w:val="clear" w:color="auto" w:fill="auto"/>
            <w:vAlign w:val="center"/>
            <w:hideMark/>
          </w:tcPr>
          <w:p w:rsidR="00421A9E" w:rsidRPr="00421A9E" w:rsidRDefault="00421A9E" w:rsidP="00421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21A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Изложение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421A9E" w:rsidRPr="00421A9E" w:rsidRDefault="00421A9E" w:rsidP="00421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21A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70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421A9E" w:rsidRPr="00421A9E" w:rsidRDefault="00421A9E" w:rsidP="00421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21A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44</w:t>
            </w:r>
          </w:p>
        </w:tc>
      </w:tr>
      <w:tr w:rsidR="00421A9E" w:rsidRPr="00421A9E" w:rsidTr="00575518">
        <w:trPr>
          <w:trHeight w:val="300"/>
        </w:trPr>
        <w:tc>
          <w:tcPr>
            <w:tcW w:w="5691" w:type="dxa"/>
            <w:shd w:val="clear" w:color="auto" w:fill="auto"/>
            <w:vAlign w:val="center"/>
            <w:hideMark/>
          </w:tcPr>
          <w:p w:rsidR="00421A9E" w:rsidRPr="00421A9E" w:rsidRDefault="00421A9E" w:rsidP="00421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21A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Сочинение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421A9E" w:rsidRPr="00421A9E" w:rsidRDefault="00421A9E" w:rsidP="00421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21A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4294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421A9E" w:rsidRPr="00421A9E" w:rsidRDefault="00421A9E" w:rsidP="00421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21A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1434</w:t>
            </w:r>
          </w:p>
        </w:tc>
      </w:tr>
    </w:tbl>
    <w:p w:rsidR="00275CC7" w:rsidRDefault="00275CC7" w:rsidP="00871268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ED33AC" w:rsidRDefault="00ED33AC" w:rsidP="00871268">
      <w:pPr>
        <w:pStyle w:val="1"/>
        <w:spacing w:before="0" w:line="240" w:lineRule="auto"/>
        <w:jc w:val="center"/>
        <w:rPr>
          <w:rFonts w:ascii="Times New Roman" w:hAnsi="Times New Roman" w:cs="Times New Roman"/>
          <w:bCs w:val="0"/>
          <w:color w:val="000000" w:themeColor="text1"/>
        </w:rPr>
      </w:pPr>
    </w:p>
    <w:p w:rsidR="00ED33AC" w:rsidRDefault="00ED33AC">
      <w:pPr>
        <w:rPr>
          <w:rFonts w:ascii="Times New Roman" w:eastAsiaTheme="majorEastAsia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Cs/>
          <w:color w:val="000000" w:themeColor="text1"/>
        </w:rPr>
        <w:br w:type="page"/>
      </w:r>
    </w:p>
    <w:p w:rsidR="00F53B82" w:rsidRPr="00871268" w:rsidRDefault="00F53B82" w:rsidP="00871268">
      <w:pPr>
        <w:pStyle w:val="1"/>
        <w:spacing w:before="0" w:line="240" w:lineRule="auto"/>
        <w:jc w:val="center"/>
        <w:rPr>
          <w:rFonts w:ascii="Times New Roman" w:hAnsi="Times New Roman" w:cs="Times New Roman"/>
          <w:bCs w:val="0"/>
          <w:color w:val="000000" w:themeColor="text1"/>
        </w:rPr>
      </w:pPr>
      <w:bookmarkStart w:id="10" w:name="_Toc80169695"/>
      <w:r w:rsidRPr="00871268">
        <w:rPr>
          <w:rFonts w:ascii="Times New Roman" w:hAnsi="Times New Roman" w:cs="Times New Roman"/>
          <w:bCs w:val="0"/>
          <w:color w:val="000000" w:themeColor="text1"/>
        </w:rPr>
        <w:lastRenderedPageBreak/>
        <w:t>Информационное сопровождение</w:t>
      </w:r>
      <w:bookmarkEnd w:id="10"/>
    </w:p>
    <w:p w:rsidR="00F53B82" w:rsidRPr="00871268" w:rsidRDefault="00F53B82" w:rsidP="00871268">
      <w:pPr>
        <w:tabs>
          <w:tab w:val="left" w:pos="7155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F53B82" w:rsidRDefault="00F53B82" w:rsidP="00871268">
      <w:pPr>
        <w:tabs>
          <w:tab w:val="left" w:pos="7155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71268">
        <w:rPr>
          <w:rFonts w:ascii="Times New Roman" w:hAnsi="Times New Roman" w:cs="Times New Roman"/>
          <w:bCs/>
          <w:sz w:val="28"/>
          <w:szCs w:val="28"/>
        </w:rPr>
        <w:t xml:space="preserve">По вопросам подготовки, организации и проведения </w:t>
      </w:r>
      <w:r w:rsidR="003E0281" w:rsidRPr="00871268">
        <w:rPr>
          <w:rFonts w:ascii="Times New Roman" w:hAnsi="Times New Roman" w:cs="Times New Roman"/>
          <w:bCs/>
          <w:sz w:val="28"/>
          <w:szCs w:val="28"/>
        </w:rPr>
        <w:t>ГИА-11</w:t>
      </w:r>
      <w:r w:rsidRPr="00871268">
        <w:rPr>
          <w:rFonts w:ascii="Times New Roman" w:hAnsi="Times New Roman" w:cs="Times New Roman"/>
          <w:bCs/>
          <w:sz w:val="28"/>
          <w:szCs w:val="28"/>
        </w:rPr>
        <w:t xml:space="preserve"> на базе</w:t>
      </w:r>
      <w:r w:rsidR="006212AE">
        <w:rPr>
          <w:rFonts w:ascii="Times New Roman" w:hAnsi="Times New Roman" w:cs="Times New Roman"/>
          <w:bCs/>
          <w:sz w:val="28"/>
          <w:szCs w:val="28"/>
        </w:rPr>
        <w:t xml:space="preserve"> Минобразования Забайкальского края и </w:t>
      </w:r>
      <w:r w:rsidRPr="00871268">
        <w:rPr>
          <w:rFonts w:ascii="Times New Roman" w:hAnsi="Times New Roman" w:cs="Times New Roman"/>
          <w:bCs/>
          <w:sz w:val="28"/>
          <w:szCs w:val="28"/>
        </w:rPr>
        <w:t xml:space="preserve">ГУ «КЦОКО Забайкальского края» работала «горячая линия». Информирование руководителей </w:t>
      </w:r>
      <w:r w:rsidR="00261192" w:rsidRPr="00871268">
        <w:rPr>
          <w:rFonts w:ascii="Times New Roman" w:hAnsi="Times New Roman" w:cs="Times New Roman"/>
          <w:bCs/>
          <w:sz w:val="28"/>
          <w:szCs w:val="28"/>
        </w:rPr>
        <w:t>муниципальных органов</w:t>
      </w:r>
      <w:r w:rsidRPr="00871268">
        <w:rPr>
          <w:rFonts w:ascii="Times New Roman" w:hAnsi="Times New Roman" w:cs="Times New Roman"/>
          <w:bCs/>
          <w:sz w:val="28"/>
          <w:szCs w:val="28"/>
        </w:rPr>
        <w:t xml:space="preserve">, участников </w:t>
      </w:r>
      <w:r w:rsidR="003E0281" w:rsidRPr="00871268">
        <w:rPr>
          <w:rFonts w:ascii="Times New Roman" w:hAnsi="Times New Roman" w:cs="Times New Roman"/>
          <w:bCs/>
          <w:sz w:val="28"/>
          <w:szCs w:val="28"/>
        </w:rPr>
        <w:t>экзаменов</w:t>
      </w:r>
      <w:r w:rsidRPr="00871268">
        <w:rPr>
          <w:rFonts w:ascii="Times New Roman" w:hAnsi="Times New Roman" w:cs="Times New Roman"/>
          <w:bCs/>
          <w:sz w:val="28"/>
          <w:szCs w:val="28"/>
        </w:rPr>
        <w:t xml:space="preserve">, родителей (законных представителей), </w:t>
      </w:r>
      <w:r w:rsidR="003E0281" w:rsidRPr="00871268">
        <w:rPr>
          <w:rFonts w:ascii="Times New Roman" w:hAnsi="Times New Roman" w:cs="Times New Roman"/>
          <w:bCs/>
          <w:sz w:val="28"/>
          <w:szCs w:val="28"/>
        </w:rPr>
        <w:t xml:space="preserve">педагогической общественности, </w:t>
      </w:r>
      <w:r w:rsidRPr="00871268">
        <w:rPr>
          <w:rFonts w:ascii="Times New Roman" w:hAnsi="Times New Roman" w:cs="Times New Roman"/>
          <w:bCs/>
          <w:sz w:val="28"/>
          <w:szCs w:val="28"/>
        </w:rPr>
        <w:t xml:space="preserve">проводилось через сайт, </w:t>
      </w:r>
      <w:r w:rsidR="003E0281" w:rsidRPr="00871268">
        <w:rPr>
          <w:rFonts w:ascii="Times New Roman" w:hAnsi="Times New Roman" w:cs="Times New Roman"/>
          <w:bCs/>
          <w:sz w:val="28"/>
          <w:szCs w:val="28"/>
        </w:rPr>
        <w:t xml:space="preserve">социальную сеть, </w:t>
      </w:r>
      <w:r w:rsidRPr="00871268">
        <w:rPr>
          <w:rFonts w:ascii="Times New Roman" w:hAnsi="Times New Roman" w:cs="Times New Roman"/>
          <w:bCs/>
          <w:sz w:val="28"/>
          <w:szCs w:val="28"/>
        </w:rPr>
        <w:t xml:space="preserve">корпоративную </w:t>
      </w:r>
      <w:r w:rsidR="006212AE">
        <w:rPr>
          <w:rFonts w:ascii="Times New Roman" w:hAnsi="Times New Roman" w:cs="Times New Roman"/>
          <w:bCs/>
          <w:sz w:val="28"/>
          <w:szCs w:val="28"/>
        </w:rPr>
        <w:t>почту, защищенную сеть. На сайтах Минобразования Забайкальского края и</w:t>
      </w:r>
      <w:r w:rsidRPr="00871268">
        <w:rPr>
          <w:rFonts w:ascii="Times New Roman" w:hAnsi="Times New Roman" w:cs="Times New Roman"/>
          <w:bCs/>
          <w:sz w:val="28"/>
          <w:szCs w:val="28"/>
        </w:rPr>
        <w:t xml:space="preserve"> ГУ «КЦОКО Забайкальского края»</w:t>
      </w:r>
      <w:r w:rsidR="005548E0" w:rsidRPr="0087126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871268">
        <w:rPr>
          <w:rFonts w:ascii="Times New Roman" w:hAnsi="Times New Roman" w:cs="Times New Roman"/>
          <w:bCs/>
          <w:sz w:val="28"/>
          <w:szCs w:val="28"/>
        </w:rPr>
        <w:t>систематически размещались нормативные документы, информационные письма, регламенты, инструкции.</w:t>
      </w:r>
      <w:r w:rsidR="005548E0" w:rsidRPr="00871268">
        <w:rPr>
          <w:rFonts w:ascii="Times New Roman" w:hAnsi="Times New Roman" w:cs="Times New Roman"/>
          <w:bCs/>
          <w:sz w:val="28"/>
          <w:szCs w:val="28"/>
        </w:rPr>
        <w:t xml:space="preserve"> ГУ «КЦОКО Забайкальского края» в 202</w:t>
      </w:r>
      <w:r w:rsidR="00261192" w:rsidRPr="00871268">
        <w:rPr>
          <w:rFonts w:ascii="Times New Roman" w:hAnsi="Times New Roman" w:cs="Times New Roman"/>
          <w:bCs/>
          <w:sz w:val="28"/>
          <w:szCs w:val="28"/>
        </w:rPr>
        <w:t>0</w:t>
      </w:r>
      <w:r w:rsidR="005548E0" w:rsidRPr="00871268">
        <w:rPr>
          <w:rFonts w:ascii="Times New Roman" w:hAnsi="Times New Roman" w:cs="Times New Roman"/>
          <w:bCs/>
          <w:sz w:val="28"/>
          <w:szCs w:val="28"/>
        </w:rPr>
        <w:t xml:space="preserve"> году была </w:t>
      </w:r>
      <w:r w:rsidR="00A3438E" w:rsidRPr="00871268">
        <w:rPr>
          <w:rFonts w:ascii="Times New Roman" w:hAnsi="Times New Roman" w:cs="Times New Roman"/>
          <w:bCs/>
          <w:sz w:val="28"/>
          <w:szCs w:val="28"/>
        </w:rPr>
        <w:t xml:space="preserve">создана </w:t>
      </w:r>
      <w:r w:rsidR="005548E0" w:rsidRPr="00871268">
        <w:rPr>
          <w:rFonts w:ascii="Times New Roman" w:hAnsi="Times New Roman" w:cs="Times New Roman"/>
          <w:bCs/>
          <w:sz w:val="28"/>
          <w:szCs w:val="28"/>
        </w:rPr>
        <w:t xml:space="preserve">официальная страница в социальной сети «Инстаргам» </w:t>
      </w:r>
      <w:hyperlink r:id="rId10" w:history="1">
        <w:r w:rsidR="005548E0" w:rsidRPr="00644A4D">
          <w:rPr>
            <w:rStyle w:val="af1"/>
            <w:rFonts w:ascii="Times New Roman" w:hAnsi="Times New Roman" w:cs="Times New Roman"/>
            <w:b/>
            <w:color w:val="auto"/>
            <w:sz w:val="28"/>
            <w:szCs w:val="28"/>
            <w:u w:val="none"/>
          </w:rPr>
          <w:t>@kcoko75_gia_vpr_attest</w:t>
        </w:r>
      </w:hyperlink>
      <w:r w:rsidR="005548E0" w:rsidRPr="00871268">
        <w:rPr>
          <w:rFonts w:ascii="Times New Roman" w:hAnsi="Times New Roman" w:cs="Times New Roman"/>
          <w:sz w:val="28"/>
          <w:szCs w:val="28"/>
        </w:rPr>
        <w:t xml:space="preserve"> для </w:t>
      </w:r>
      <w:r w:rsidR="00A3438E" w:rsidRPr="00871268">
        <w:rPr>
          <w:rFonts w:ascii="Times New Roman" w:hAnsi="Times New Roman" w:cs="Times New Roman"/>
          <w:sz w:val="28"/>
          <w:szCs w:val="28"/>
        </w:rPr>
        <w:t>оперативного информирования по вопросам проведения ГИА</w:t>
      </w:r>
      <w:r w:rsidR="00604CCD" w:rsidRPr="00871268">
        <w:rPr>
          <w:rFonts w:ascii="Times New Roman" w:hAnsi="Times New Roman" w:cs="Times New Roman"/>
          <w:sz w:val="28"/>
          <w:szCs w:val="28"/>
        </w:rPr>
        <w:t xml:space="preserve"> 2021 года</w:t>
      </w:r>
      <w:r w:rsidR="00A3438E" w:rsidRPr="00871268">
        <w:rPr>
          <w:rFonts w:ascii="Times New Roman" w:hAnsi="Times New Roman" w:cs="Times New Roman"/>
          <w:sz w:val="28"/>
          <w:szCs w:val="28"/>
        </w:rPr>
        <w:t xml:space="preserve"> не только родительской и педагогической общественности, но </w:t>
      </w:r>
      <w:r w:rsidR="00604CCD" w:rsidRPr="00871268">
        <w:rPr>
          <w:rFonts w:ascii="Times New Roman" w:hAnsi="Times New Roman" w:cs="Times New Roman"/>
          <w:sz w:val="28"/>
          <w:szCs w:val="28"/>
        </w:rPr>
        <w:t>с целью прямого</w:t>
      </w:r>
      <w:r w:rsidR="00A3438E" w:rsidRPr="00871268">
        <w:rPr>
          <w:rFonts w:ascii="Times New Roman" w:hAnsi="Times New Roman" w:cs="Times New Roman"/>
          <w:sz w:val="28"/>
          <w:szCs w:val="28"/>
        </w:rPr>
        <w:t xml:space="preserve"> диалог</w:t>
      </w:r>
      <w:r w:rsidR="00604CCD" w:rsidRPr="00871268">
        <w:rPr>
          <w:rFonts w:ascii="Times New Roman" w:hAnsi="Times New Roman" w:cs="Times New Roman"/>
          <w:sz w:val="28"/>
          <w:szCs w:val="28"/>
        </w:rPr>
        <w:t>а</w:t>
      </w:r>
      <w:r w:rsidR="00A3438E" w:rsidRPr="00871268">
        <w:rPr>
          <w:rFonts w:ascii="Times New Roman" w:hAnsi="Times New Roman" w:cs="Times New Roman"/>
          <w:sz w:val="28"/>
          <w:szCs w:val="28"/>
        </w:rPr>
        <w:t xml:space="preserve"> с участниками экзаменов. К началу экзаменационной кампани</w:t>
      </w:r>
      <w:r w:rsidR="001C2B6E" w:rsidRPr="00871268">
        <w:rPr>
          <w:rFonts w:ascii="Times New Roman" w:hAnsi="Times New Roman" w:cs="Times New Roman"/>
          <w:sz w:val="28"/>
          <w:szCs w:val="28"/>
        </w:rPr>
        <w:t xml:space="preserve">и число подписчиков составило </w:t>
      </w:r>
      <w:r w:rsidR="005559F4" w:rsidRPr="00871268">
        <w:rPr>
          <w:rFonts w:ascii="Times New Roman" w:hAnsi="Times New Roman" w:cs="Times New Roman"/>
          <w:sz w:val="28"/>
          <w:szCs w:val="28"/>
        </w:rPr>
        <w:t>23</w:t>
      </w:r>
      <w:r w:rsidR="00647B88" w:rsidRPr="00871268">
        <w:rPr>
          <w:rFonts w:ascii="Times New Roman" w:hAnsi="Times New Roman" w:cs="Times New Roman"/>
          <w:sz w:val="28"/>
          <w:szCs w:val="28"/>
        </w:rPr>
        <w:t>56 человек.</w:t>
      </w:r>
    </w:p>
    <w:p w:rsidR="00053C7D" w:rsidRDefault="00053C7D" w:rsidP="00871268">
      <w:pPr>
        <w:tabs>
          <w:tab w:val="left" w:pos="7155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Ежемесячно с муниципальными администраторами ГИА-11 проводились совещания в режиме ВКС.</w:t>
      </w:r>
    </w:p>
    <w:p w:rsidR="00053C7D" w:rsidRDefault="00053C7D" w:rsidP="00053C7D">
      <w:pPr>
        <w:tabs>
          <w:tab w:val="left" w:pos="7155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>С января 2021</w:t>
      </w:r>
      <w:r w:rsidR="00F234F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года на сайте ГУ </w:t>
      </w:r>
      <w:r w:rsidRPr="00871268">
        <w:rPr>
          <w:rFonts w:ascii="Times New Roman" w:hAnsi="Times New Roman" w:cs="Times New Roman"/>
          <w:bCs/>
          <w:sz w:val="28"/>
          <w:szCs w:val="28"/>
        </w:rPr>
        <w:t>«КЦОКО Забайкальского края»</w:t>
      </w:r>
      <w:r>
        <w:rPr>
          <w:rFonts w:ascii="Times New Roman" w:hAnsi="Times New Roman" w:cs="Times New Roman"/>
          <w:bCs/>
          <w:sz w:val="28"/>
          <w:szCs w:val="28"/>
        </w:rPr>
        <w:t xml:space="preserve"> начал работать раздел «Навигатор подготовки». </w:t>
      </w:r>
      <w:r w:rsidRPr="00053C7D">
        <w:rPr>
          <w:rFonts w:ascii="Times New Roman" w:hAnsi="Times New Roman" w:cs="Times New Roman"/>
          <w:sz w:val="28"/>
          <w:szCs w:val="28"/>
          <w:shd w:val="clear" w:color="auto" w:fill="FFFFFF"/>
        </w:rPr>
        <w:t>В разделе размещ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ались</w:t>
      </w:r>
      <w:r w:rsidRPr="00053C7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материалы для самостоятельной подготовки обучающихся к ГИА по всем учебным предметам.</w:t>
      </w:r>
    </w:p>
    <w:p w:rsidR="005559F4" w:rsidRPr="00053C7D" w:rsidRDefault="005559F4" w:rsidP="00871268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053C7D">
        <w:rPr>
          <w:rFonts w:ascii="Times New Roman" w:hAnsi="Times New Roman" w:cs="Times New Roman"/>
          <w:b/>
          <w:bCs/>
          <w:sz w:val="28"/>
          <w:szCs w:val="28"/>
        </w:rPr>
        <w:br w:type="page"/>
      </w:r>
    </w:p>
    <w:p w:rsidR="00AF4F21" w:rsidRPr="00871268" w:rsidRDefault="00AF4F21" w:rsidP="00871268">
      <w:pPr>
        <w:pStyle w:val="1"/>
        <w:spacing w:before="0" w:line="240" w:lineRule="auto"/>
        <w:jc w:val="center"/>
        <w:rPr>
          <w:rFonts w:ascii="Times New Roman" w:hAnsi="Times New Roman" w:cs="Times New Roman"/>
          <w:color w:val="000000" w:themeColor="text1"/>
        </w:rPr>
      </w:pPr>
      <w:bookmarkStart w:id="11" w:name="_Toc80169696"/>
      <w:r w:rsidRPr="00871268">
        <w:rPr>
          <w:rFonts w:ascii="Times New Roman" w:hAnsi="Times New Roman" w:cs="Times New Roman"/>
          <w:color w:val="000000" w:themeColor="text1"/>
        </w:rPr>
        <w:lastRenderedPageBreak/>
        <w:t xml:space="preserve">Подготовка специалистов, привлекаемых к проведению </w:t>
      </w:r>
      <w:r w:rsidR="00D81407" w:rsidRPr="00871268">
        <w:rPr>
          <w:rFonts w:ascii="Times New Roman" w:hAnsi="Times New Roman" w:cs="Times New Roman"/>
          <w:color w:val="000000" w:themeColor="text1"/>
        </w:rPr>
        <w:t>экзаменов</w:t>
      </w:r>
      <w:bookmarkEnd w:id="11"/>
    </w:p>
    <w:p w:rsidR="00AF4F21" w:rsidRPr="00871268" w:rsidRDefault="00AF4F21" w:rsidP="00871268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F4F21" w:rsidRPr="00871268" w:rsidRDefault="00AF4F21" w:rsidP="0087126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871268">
        <w:rPr>
          <w:rFonts w:ascii="Times New Roman" w:hAnsi="Times New Roman" w:cs="Times New Roman"/>
          <w:sz w:val="28"/>
          <w:szCs w:val="28"/>
        </w:rPr>
        <w:t xml:space="preserve">Подготовка специалистов, привлекаемых к проведению </w:t>
      </w:r>
      <w:r w:rsidR="00B758CC" w:rsidRPr="00871268">
        <w:rPr>
          <w:rFonts w:ascii="Times New Roman" w:hAnsi="Times New Roman" w:cs="Times New Roman"/>
          <w:sz w:val="28"/>
          <w:szCs w:val="28"/>
        </w:rPr>
        <w:t>ГИА-11</w:t>
      </w:r>
      <w:r w:rsidRPr="00871268">
        <w:rPr>
          <w:rFonts w:ascii="Times New Roman" w:hAnsi="Times New Roman" w:cs="Times New Roman"/>
          <w:sz w:val="28"/>
          <w:szCs w:val="28"/>
        </w:rPr>
        <w:t xml:space="preserve">, осуществлялась в соответствии с профессиональной программой повышения квалификации «Подготовка лиц, привлекаемых к проведению государственной итоговой аттестации в 2021 году» </w:t>
      </w:r>
      <w:r w:rsidRPr="00871268">
        <w:rPr>
          <w:rFonts w:ascii="Times New Roman" w:eastAsia="Calibri" w:hAnsi="Times New Roman" w:cs="Times New Roman"/>
          <w:sz w:val="28"/>
          <w:szCs w:val="28"/>
        </w:rPr>
        <w:t>с учетом нормативно-правовых документов Российской Федерации и Минобразования Забайкальского края, методических материалов, рекомендаций и инструкций Рособрнадзора, ФГБНУ «ФИПИ», ФГБУ «ФЦТ»</w:t>
      </w:r>
      <w:r w:rsidR="00B758CC" w:rsidRPr="00871268">
        <w:rPr>
          <w:rFonts w:ascii="Times New Roman" w:hAnsi="Times New Roman" w:cs="Times New Roman"/>
          <w:sz w:val="28"/>
          <w:szCs w:val="28"/>
        </w:rPr>
        <w:t xml:space="preserve">, а также </w:t>
      </w:r>
      <w:r w:rsidRPr="00871268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F234FD">
        <w:rPr>
          <w:rFonts w:ascii="Times New Roman" w:hAnsi="Times New Roman" w:cs="Times New Roman"/>
          <w:sz w:val="28"/>
          <w:szCs w:val="28"/>
        </w:rPr>
        <w:t>«</w:t>
      </w:r>
      <w:r w:rsidR="00B758CC" w:rsidRPr="00871268">
        <w:rPr>
          <w:rFonts w:ascii="Times New Roman" w:hAnsi="Times New Roman" w:cs="Times New Roman"/>
          <w:sz w:val="28"/>
          <w:szCs w:val="28"/>
        </w:rPr>
        <w:t>Дорожной картой</w:t>
      </w:r>
      <w:r w:rsidR="00F234FD">
        <w:rPr>
          <w:rFonts w:ascii="Times New Roman" w:hAnsi="Times New Roman" w:cs="Times New Roman"/>
          <w:sz w:val="28"/>
          <w:szCs w:val="28"/>
        </w:rPr>
        <w:t xml:space="preserve"> по организации и проведению ГИА-11 в Забайкальском крае»</w:t>
      </w:r>
      <w:r w:rsidRPr="00871268">
        <w:rPr>
          <w:rFonts w:ascii="Times New Roman" w:hAnsi="Times New Roman" w:cs="Times New Roman"/>
          <w:sz w:val="28"/>
          <w:szCs w:val="28"/>
        </w:rPr>
        <w:t>.</w:t>
      </w:r>
    </w:p>
    <w:p w:rsidR="00AF4F21" w:rsidRPr="00871268" w:rsidRDefault="00AF4F21" w:rsidP="0087126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71268">
        <w:rPr>
          <w:rFonts w:ascii="Times New Roman" w:hAnsi="Times New Roman" w:cs="Times New Roman"/>
          <w:sz w:val="28"/>
          <w:szCs w:val="28"/>
        </w:rPr>
        <w:t xml:space="preserve">В ноябре 2020 года ГУ «КЦОКО Забайкальского края» совместно с Минобразования Забайкальского края был проведен семинар в формате ВКС для руководителей </w:t>
      </w:r>
      <w:r w:rsidR="00F234FD">
        <w:rPr>
          <w:rFonts w:ascii="Times New Roman" w:hAnsi="Times New Roman" w:cs="Times New Roman"/>
          <w:sz w:val="28"/>
          <w:szCs w:val="28"/>
        </w:rPr>
        <w:t>МОУО</w:t>
      </w:r>
      <w:r w:rsidRPr="00871268">
        <w:rPr>
          <w:rFonts w:ascii="Times New Roman" w:hAnsi="Times New Roman" w:cs="Times New Roman"/>
          <w:sz w:val="28"/>
          <w:szCs w:val="28"/>
        </w:rPr>
        <w:t>, муниципальных администраторов ЕГЭ и муниципальных координаторов ОГЭ «Государственная итоговая аттестация: основные итоги и направления развития. Использование результатов оценочных процедур в повышении качества образования</w:t>
      </w:r>
      <w:r w:rsidR="00B758CC" w:rsidRPr="00871268">
        <w:rPr>
          <w:rFonts w:ascii="Times New Roman" w:hAnsi="Times New Roman" w:cs="Times New Roman"/>
          <w:sz w:val="28"/>
          <w:szCs w:val="28"/>
        </w:rPr>
        <w:t>»</w:t>
      </w:r>
      <w:r w:rsidR="00F234FD">
        <w:rPr>
          <w:rFonts w:ascii="Times New Roman" w:hAnsi="Times New Roman" w:cs="Times New Roman"/>
          <w:sz w:val="28"/>
          <w:szCs w:val="28"/>
        </w:rPr>
        <w:t>.</w:t>
      </w:r>
      <w:r w:rsidRPr="00871268">
        <w:rPr>
          <w:rFonts w:ascii="Times New Roman" w:hAnsi="Times New Roman" w:cs="Times New Roman"/>
          <w:sz w:val="28"/>
          <w:szCs w:val="28"/>
        </w:rPr>
        <w:t xml:space="preserve"> На семинаре были подведены итоги проведения </w:t>
      </w:r>
      <w:r w:rsidR="00B758CC" w:rsidRPr="00871268">
        <w:rPr>
          <w:rFonts w:ascii="Times New Roman" w:hAnsi="Times New Roman" w:cs="Times New Roman"/>
          <w:sz w:val="28"/>
          <w:szCs w:val="28"/>
        </w:rPr>
        <w:t>ГИА</w:t>
      </w:r>
      <w:r w:rsidRPr="00871268">
        <w:rPr>
          <w:rFonts w:ascii="Times New Roman" w:hAnsi="Times New Roman" w:cs="Times New Roman"/>
          <w:sz w:val="28"/>
          <w:szCs w:val="28"/>
        </w:rPr>
        <w:t xml:space="preserve"> в 2020 году, определены задачи по подготовке к </w:t>
      </w:r>
      <w:r w:rsidR="00B758CC" w:rsidRPr="00871268">
        <w:rPr>
          <w:rFonts w:ascii="Times New Roman" w:hAnsi="Times New Roman" w:cs="Times New Roman"/>
          <w:sz w:val="28"/>
          <w:szCs w:val="28"/>
        </w:rPr>
        <w:t>ГИА</w:t>
      </w:r>
      <w:r w:rsidRPr="00871268">
        <w:rPr>
          <w:rFonts w:ascii="Times New Roman" w:hAnsi="Times New Roman" w:cs="Times New Roman"/>
          <w:sz w:val="28"/>
          <w:szCs w:val="28"/>
        </w:rPr>
        <w:t xml:space="preserve"> в 2021 году.</w:t>
      </w:r>
    </w:p>
    <w:p w:rsidR="00AF4F21" w:rsidRPr="00871268" w:rsidRDefault="00AF4F21" w:rsidP="0087126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871268">
        <w:rPr>
          <w:rFonts w:ascii="Times New Roman" w:hAnsi="Times New Roman" w:cs="Times New Roman"/>
          <w:sz w:val="28"/>
          <w:szCs w:val="28"/>
        </w:rPr>
        <w:t xml:space="preserve">В апреле 2021 года ГУ «КЦОКО Забайкальского края» на сайте </w:t>
      </w:r>
      <w:r w:rsidRPr="00F234FD">
        <w:rPr>
          <w:rFonts w:ascii="Times New Roman" w:hAnsi="Times New Roman" w:cs="Times New Roman"/>
          <w:b/>
          <w:sz w:val="28"/>
          <w:szCs w:val="28"/>
          <w:lang w:val="en-US"/>
        </w:rPr>
        <w:t>egechita</w:t>
      </w:r>
      <w:r w:rsidRPr="00F234FD">
        <w:rPr>
          <w:rFonts w:ascii="Times New Roman" w:hAnsi="Times New Roman" w:cs="Times New Roman"/>
          <w:b/>
          <w:sz w:val="28"/>
          <w:szCs w:val="28"/>
        </w:rPr>
        <w:t>.</w:t>
      </w:r>
      <w:r w:rsidRPr="00F234FD">
        <w:rPr>
          <w:rFonts w:ascii="Times New Roman" w:hAnsi="Times New Roman" w:cs="Times New Roman"/>
          <w:b/>
          <w:sz w:val="28"/>
          <w:szCs w:val="28"/>
          <w:lang w:val="en-US"/>
        </w:rPr>
        <w:t>ru</w:t>
      </w:r>
      <w:r w:rsidRPr="00871268">
        <w:rPr>
          <w:rFonts w:ascii="Times New Roman" w:hAnsi="Times New Roman" w:cs="Times New Roman"/>
          <w:sz w:val="28"/>
          <w:szCs w:val="28"/>
        </w:rPr>
        <w:t xml:space="preserve"> была запущена дистанционная система обучения «Подготовка лиц, привлекаемых к проведению </w:t>
      </w:r>
      <w:r w:rsidR="00B758CC" w:rsidRPr="00871268">
        <w:rPr>
          <w:rFonts w:ascii="Times New Roman" w:hAnsi="Times New Roman" w:cs="Times New Roman"/>
          <w:sz w:val="28"/>
          <w:szCs w:val="28"/>
        </w:rPr>
        <w:t>ГИА</w:t>
      </w:r>
      <w:r w:rsidR="00F234FD">
        <w:rPr>
          <w:rFonts w:ascii="Times New Roman" w:hAnsi="Times New Roman" w:cs="Times New Roman"/>
          <w:sz w:val="28"/>
          <w:szCs w:val="28"/>
        </w:rPr>
        <w:t>-11</w:t>
      </w:r>
      <w:r w:rsidRPr="00871268">
        <w:rPr>
          <w:rFonts w:ascii="Times New Roman" w:hAnsi="Times New Roman" w:cs="Times New Roman"/>
          <w:sz w:val="28"/>
          <w:szCs w:val="28"/>
        </w:rPr>
        <w:t>». Система обучения построена на основе нормативной документации, учебных материалов Рособрнадзора, ФГБУ «ФЦТ». Учебные материалы (регламент, памятки, инструкции) для работников ППЭ</w:t>
      </w:r>
      <w:r w:rsidR="00F234FD">
        <w:rPr>
          <w:rFonts w:ascii="Times New Roman" w:hAnsi="Times New Roman" w:cs="Times New Roman"/>
          <w:sz w:val="28"/>
          <w:szCs w:val="28"/>
        </w:rPr>
        <w:t xml:space="preserve"> были </w:t>
      </w:r>
      <w:r w:rsidRPr="00871268">
        <w:rPr>
          <w:rFonts w:ascii="Times New Roman" w:hAnsi="Times New Roman" w:cs="Times New Roman"/>
          <w:sz w:val="28"/>
          <w:szCs w:val="28"/>
        </w:rPr>
        <w:t>составлены в соответствии с действующими нормативными правовыми актами Российской Федерации по подготовке и проведению ГИА-11, определяющими порядок и процедуру проведения экзамена,  в соответствии с требованиями и функциональными обязанностями для каждой категории работников ППЭ.</w:t>
      </w:r>
    </w:p>
    <w:p w:rsidR="00AF4F21" w:rsidRPr="00871268" w:rsidRDefault="00AF4F21" w:rsidP="0087126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871268">
        <w:rPr>
          <w:rFonts w:ascii="Times New Roman" w:hAnsi="Times New Roman" w:cs="Times New Roman"/>
          <w:sz w:val="28"/>
          <w:szCs w:val="28"/>
        </w:rPr>
        <w:t>В апреле, мае, июне 2021 года с</w:t>
      </w:r>
      <w:r w:rsidR="00B758CC" w:rsidRPr="00871268">
        <w:rPr>
          <w:rFonts w:ascii="Times New Roman" w:hAnsi="Times New Roman" w:cs="Times New Roman"/>
          <w:sz w:val="28"/>
          <w:szCs w:val="28"/>
        </w:rPr>
        <w:t>пециалистами</w:t>
      </w:r>
      <w:r w:rsidRPr="00871268">
        <w:rPr>
          <w:rFonts w:ascii="Times New Roman" w:hAnsi="Times New Roman" w:cs="Times New Roman"/>
          <w:sz w:val="28"/>
          <w:szCs w:val="28"/>
        </w:rPr>
        <w:t xml:space="preserve"> ГУ «КЦОКО Забайкальского края» проведены совещания в формате ВКС «Особенности подготовки и проведения ЕГЭ в 2021</w:t>
      </w:r>
      <w:r w:rsidR="00F234FD">
        <w:rPr>
          <w:rFonts w:ascii="Times New Roman" w:hAnsi="Times New Roman" w:cs="Times New Roman"/>
          <w:sz w:val="28"/>
          <w:szCs w:val="28"/>
        </w:rPr>
        <w:t xml:space="preserve"> </w:t>
      </w:r>
      <w:r w:rsidRPr="00871268">
        <w:rPr>
          <w:rFonts w:ascii="Times New Roman" w:hAnsi="Times New Roman" w:cs="Times New Roman"/>
          <w:sz w:val="28"/>
          <w:szCs w:val="28"/>
        </w:rPr>
        <w:t>году на территории Забайкальского края» с целью обсуждения организационных, технологических вопросов процедуры проведения ГИА с учетом реализации дополнительных мер обеспечения санитарно-эпидемиологической безопасности.</w:t>
      </w:r>
    </w:p>
    <w:p w:rsidR="00AF4F21" w:rsidRPr="00871268" w:rsidRDefault="00AF4F21" w:rsidP="0087126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871268">
        <w:rPr>
          <w:rFonts w:ascii="Times New Roman" w:hAnsi="Times New Roman" w:cs="Times New Roman"/>
          <w:sz w:val="28"/>
          <w:szCs w:val="28"/>
        </w:rPr>
        <w:t>С сентября 2020 года по апрель 2021 года 10 председателей предметных комиссий по проверке выполнения заданий с развёрнутым ответом ЕГЭ прошли дистанционное обучение по программам дополнительного профессионального обучения ФГБНУ «ФИПИ» по теме «Подготовка экспертов для работы в региональной предметной комиссии при проведении итоговой аттестации по общеобразовательным программам основного общего и среднего образования».</w:t>
      </w:r>
    </w:p>
    <w:p w:rsidR="00AF4F21" w:rsidRPr="00871268" w:rsidRDefault="00AF4F21" w:rsidP="0087126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71268">
        <w:rPr>
          <w:rFonts w:ascii="Times New Roman" w:hAnsi="Times New Roman" w:cs="Times New Roman"/>
          <w:sz w:val="28"/>
          <w:szCs w:val="28"/>
        </w:rPr>
        <w:t xml:space="preserve">В сентябре 2020 года руководители федеральных комиссий по разработке </w:t>
      </w:r>
      <w:r w:rsidR="00F234FD">
        <w:rPr>
          <w:rFonts w:ascii="Times New Roman" w:hAnsi="Times New Roman" w:cs="Times New Roman"/>
          <w:sz w:val="28"/>
          <w:szCs w:val="28"/>
        </w:rPr>
        <w:t>КИМ</w:t>
      </w:r>
      <w:r w:rsidRPr="00871268">
        <w:rPr>
          <w:rFonts w:ascii="Times New Roman" w:hAnsi="Times New Roman" w:cs="Times New Roman"/>
          <w:sz w:val="28"/>
          <w:szCs w:val="28"/>
        </w:rPr>
        <w:t xml:space="preserve"> ЕГЭ провели вебинары по изменению в контрольных измерительных материалах и вопросам оценивания развернутых заданий ЕГЭ. </w:t>
      </w:r>
    </w:p>
    <w:p w:rsidR="00AF4F21" w:rsidRPr="00871268" w:rsidRDefault="00AF4F21" w:rsidP="0087126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71268">
        <w:rPr>
          <w:rFonts w:ascii="Times New Roman" w:hAnsi="Times New Roman" w:cs="Times New Roman"/>
          <w:sz w:val="28"/>
          <w:szCs w:val="28"/>
        </w:rPr>
        <w:t xml:space="preserve"> С февраля по март 2021 года дистанционно проводились квалификационные испытания экспертов </w:t>
      </w:r>
      <w:r w:rsidR="00B758CC" w:rsidRPr="00871268">
        <w:rPr>
          <w:rFonts w:ascii="Times New Roman" w:hAnsi="Times New Roman" w:cs="Times New Roman"/>
          <w:sz w:val="28"/>
          <w:szCs w:val="28"/>
        </w:rPr>
        <w:t>предметных комиссий</w:t>
      </w:r>
      <w:r w:rsidRPr="00871268">
        <w:rPr>
          <w:rFonts w:ascii="Times New Roman" w:hAnsi="Times New Roman" w:cs="Times New Roman"/>
          <w:sz w:val="28"/>
          <w:szCs w:val="28"/>
        </w:rPr>
        <w:t xml:space="preserve"> </w:t>
      </w:r>
      <w:r w:rsidR="00B758CC" w:rsidRPr="00871268">
        <w:rPr>
          <w:rFonts w:ascii="Times New Roman" w:hAnsi="Times New Roman" w:cs="Times New Roman"/>
          <w:sz w:val="28"/>
          <w:szCs w:val="28"/>
        </w:rPr>
        <w:t xml:space="preserve">по проверке </w:t>
      </w:r>
      <w:r w:rsidR="00B758CC" w:rsidRPr="00871268">
        <w:rPr>
          <w:rFonts w:ascii="Times New Roman" w:hAnsi="Times New Roman" w:cs="Times New Roman"/>
          <w:sz w:val="28"/>
          <w:szCs w:val="28"/>
        </w:rPr>
        <w:lastRenderedPageBreak/>
        <w:t xml:space="preserve">выполнения заданий с развернутым ответом ЕГЭ </w:t>
      </w:r>
      <w:r w:rsidRPr="00871268">
        <w:rPr>
          <w:rFonts w:ascii="Times New Roman" w:hAnsi="Times New Roman" w:cs="Times New Roman"/>
          <w:sz w:val="28"/>
          <w:szCs w:val="28"/>
        </w:rPr>
        <w:t>по средствам системы «Эксперт ЕГЭ». Испытания прошли 313 экспертов.</w:t>
      </w:r>
    </w:p>
    <w:p w:rsidR="00AF4F21" w:rsidRPr="00871268" w:rsidRDefault="00AF4F21" w:rsidP="0087126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71268">
        <w:rPr>
          <w:rFonts w:ascii="Times New Roman" w:hAnsi="Times New Roman" w:cs="Times New Roman"/>
          <w:sz w:val="28"/>
          <w:szCs w:val="28"/>
        </w:rPr>
        <w:t>С марта по июнь 2021 года специалисты, привлекаемы</w:t>
      </w:r>
      <w:r w:rsidR="00B758CC" w:rsidRPr="00871268">
        <w:rPr>
          <w:rFonts w:ascii="Times New Roman" w:hAnsi="Times New Roman" w:cs="Times New Roman"/>
          <w:sz w:val="28"/>
          <w:szCs w:val="28"/>
        </w:rPr>
        <w:t xml:space="preserve">е к проведению ГИА </w:t>
      </w:r>
      <w:r w:rsidRPr="00871268">
        <w:rPr>
          <w:rFonts w:ascii="Times New Roman" w:hAnsi="Times New Roman" w:cs="Times New Roman"/>
          <w:sz w:val="28"/>
          <w:szCs w:val="28"/>
        </w:rPr>
        <w:t xml:space="preserve">в Забайкальском крае, приняли участие в дистанционном обучении на учебной платформе </w:t>
      </w:r>
      <w:r w:rsidRPr="00F234FD">
        <w:rPr>
          <w:rFonts w:ascii="Times New Roman" w:hAnsi="Times New Roman" w:cs="Times New Roman"/>
          <w:b/>
          <w:sz w:val="28"/>
          <w:szCs w:val="28"/>
          <w:lang w:val="en-US"/>
        </w:rPr>
        <w:t>edu</w:t>
      </w:r>
      <w:r w:rsidRPr="00F234FD">
        <w:rPr>
          <w:rFonts w:ascii="Times New Roman" w:hAnsi="Times New Roman" w:cs="Times New Roman"/>
          <w:b/>
          <w:sz w:val="28"/>
          <w:szCs w:val="28"/>
        </w:rPr>
        <w:t>.</w:t>
      </w:r>
      <w:r w:rsidRPr="00F234FD">
        <w:rPr>
          <w:rFonts w:ascii="Times New Roman" w:hAnsi="Times New Roman" w:cs="Times New Roman"/>
          <w:b/>
          <w:sz w:val="28"/>
          <w:szCs w:val="28"/>
          <w:lang w:val="en-US"/>
        </w:rPr>
        <w:t>rustest</w:t>
      </w:r>
      <w:r w:rsidRPr="00F234FD">
        <w:rPr>
          <w:rFonts w:ascii="Times New Roman" w:hAnsi="Times New Roman" w:cs="Times New Roman"/>
          <w:b/>
          <w:sz w:val="28"/>
          <w:szCs w:val="28"/>
        </w:rPr>
        <w:t>.</w:t>
      </w:r>
      <w:r w:rsidRPr="00F234FD">
        <w:rPr>
          <w:rFonts w:ascii="Times New Roman" w:hAnsi="Times New Roman" w:cs="Times New Roman"/>
          <w:b/>
          <w:sz w:val="28"/>
          <w:szCs w:val="28"/>
          <w:lang w:val="en-US"/>
        </w:rPr>
        <w:t>ru</w:t>
      </w:r>
      <w:r w:rsidRPr="00871268">
        <w:rPr>
          <w:rFonts w:ascii="Times New Roman" w:hAnsi="Times New Roman" w:cs="Times New Roman"/>
          <w:sz w:val="28"/>
          <w:szCs w:val="28"/>
        </w:rPr>
        <w:t>. Прошли обучение и получили сертификат</w:t>
      </w:r>
      <w:r w:rsidR="00B758CC" w:rsidRPr="00871268">
        <w:rPr>
          <w:rFonts w:ascii="Times New Roman" w:hAnsi="Times New Roman" w:cs="Times New Roman"/>
          <w:sz w:val="28"/>
          <w:szCs w:val="28"/>
        </w:rPr>
        <w:t xml:space="preserve"> 2649 человек</w:t>
      </w:r>
      <w:r w:rsidRPr="00871268">
        <w:rPr>
          <w:rFonts w:ascii="Times New Roman" w:hAnsi="Times New Roman" w:cs="Times New Roman"/>
          <w:sz w:val="28"/>
          <w:szCs w:val="28"/>
        </w:rPr>
        <w:t>, из них: члены ГЭК – 200</w:t>
      </w:r>
      <w:r w:rsidR="00F234FD">
        <w:rPr>
          <w:rFonts w:ascii="Times New Roman" w:hAnsi="Times New Roman" w:cs="Times New Roman"/>
          <w:sz w:val="28"/>
          <w:szCs w:val="28"/>
        </w:rPr>
        <w:t xml:space="preserve"> чел.</w:t>
      </w:r>
      <w:r w:rsidRPr="00871268">
        <w:rPr>
          <w:rFonts w:ascii="Times New Roman" w:hAnsi="Times New Roman" w:cs="Times New Roman"/>
          <w:sz w:val="28"/>
          <w:szCs w:val="28"/>
        </w:rPr>
        <w:t>, руководители ППЭ</w:t>
      </w:r>
      <w:r w:rsidR="00F234FD">
        <w:rPr>
          <w:rFonts w:ascii="Times New Roman" w:hAnsi="Times New Roman" w:cs="Times New Roman"/>
          <w:sz w:val="28"/>
          <w:szCs w:val="28"/>
        </w:rPr>
        <w:t xml:space="preserve"> –</w:t>
      </w:r>
      <w:r w:rsidRPr="00871268">
        <w:rPr>
          <w:rFonts w:ascii="Times New Roman" w:hAnsi="Times New Roman" w:cs="Times New Roman"/>
          <w:sz w:val="28"/>
          <w:szCs w:val="28"/>
        </w:rPr>
        <w:t xml:space="preserve"> 105</w:t>
      </w:r>
      <w:r w:rsidR="00F234FD">
        <w:rPr>
          <w:rFonts w:ascii="Times New Roman" w:hAnsi="Times New Roman" w:cs="Times New Roman"/>
          <w:sz w:val="28"/>
          <w:szCs w:val="28"/>
        </w:rPr>
        <w:t xml:space="preserve"> чел.</w:t>
      </w:r>
      <w:r w:rsidRPr="00871268">
        <w:rPr>
          <w:rFonts w:ascii="Times New Roman" w:hAnsi="Times New Roman" w:cs="Times New Roman"/>
          <w:sz w:val="28"/>
          <w:szCs w:val="28"/>
        </w:rPr>
        <w:t>, технические специалисты</w:t>
      </w:r>
      <w:r w:rsidR="00F234FD">
        <w:rPr>
          <w:rFonts w:ascii="Times New Roman" w:hAnsi="Times New Roman" w:cs="Times New Roman"/>
          <w:sz w:val="28"/>
          <w:szCs w:val="28"/>
        </w:rPr>
        <w:t xml:space="preserve"> –</w:t>
      </w:r>
      <w:r w:rsidRPr="00871268">
        <w:rPr>
          <w:rFonts w:ascii="Times New Roman" w:hAnsi="Times New Roman" w:cs="Times New Roman"/>
          <w:sz w:val="28"/>
          <w:szCs w:val="28"/>
        </w:rPr>
        <w:t xml:space="preserve"> 173</w:t>
      </w:r>
      <w:r w:rsidR="00F234FD">
        <w:rPr>
          <w:rFonts w:ascii="Times New Roman" w:hAnsi="Times New Roman" w:cs="Times New Roman"/>
          <w:sz w:val="28"/>
          <w:szCs w:val="28"/>
        </w:rPr>
        <w:t xml:space="preserve"> чел.</w:t>
      </w:r>
      <w:r w:rsidRPr="00871268">
        <w:rPr>
          <w:rFonts w:ascii="Times New Roman" w:hAnsi="Times New Roman" w:cs="Times New Roman"/>
          <w:sz w:val="28"/>
          <w:szCs w:val="28"/>
        </w:rPr>
        <w:t xml:space="preserve">, организаторы в аудитории </w:t>
      </w:r>
      <w:r w:rsidR="00F234FD">
        <w:rPr>
          <w:rFonts w:ascii="Times New Roman" w:hAnsi="Times New Roman" w:cs="Times New Roman"/>
          <w:sz w:val="28"/>
          <w:szCs w:val="28"/>
        </w:rPr>
        <w:t>–</w:t>
      </w:r>
      <w:r w:rsidRPr="00871268">
        <w:rPr>
          <w:rFonts w:ascii="Times New Roman" w:hAnsi="Times New Roman" w:cs="Times New Roman"/>
          <w:sz w:val="28"/>
          <w:szCs w:val="28"/>
        </w:rPr>
        <w:t xml:space="preserve"> 1343</w:t>
      </w:r>
      <w:r w:rsidR="00F234FD">
        <w:rPr>
          <w:rFonts w:ascii="Times New Roman" w:hAnsi="Times New Roman" w:cs="Times New Roman"/>
          <w:sz w:val="28"/>
          <w:szCs w:val="28"/>
        </w:rPr>
        <w:t xml:space="preserve"> чел</w:t>
      </w:r>
      <w:r w:rsidRPr="00871268">
        <w:rPr>
          <w:rFonts w:ascii="Times New Roman" w:hAnsi="Times New Roman" w:cs="Times New Roman"/>
          <w:sz w:val="28"/>
          <w:szCs w:val="28"/>
        </w:rPr>
        <w:t>, организаторы вне аудитории – 828</w:t>
      </w:r>
      <w:r w:rsidR="00F234FD">
        <w:rPr>
          <w:rFonts w:ascii="Times New Roman" w:hAnsi="Times New Roman" w:cs="Times New Roman"/>
          <w:sz w:val="28"/>
          <w:szCs w:val="28"/>
        </w:rPr>
        <w:t xml:space="preserve"> чел</w:t>
      </w:r>
      <w:r w:rsidRPr="00871268">
        <w:rPr>
          <w:rFonts w:ascii="Times New Roman" w:hAnsi="Times New Roman" w:cs="Times New Roman"/>
          <w:sz w:val="28"/>
          <w:szCs w:val="28"/>
        </w:rPr>
        <w:t>.</w:t>
      </w:r>
    </w:p>
    <w:p w:rsidR="00AF4F21" w:rsidRPr="00871268" w:rsidRDefault="00AF4F21" w:rsidP="0087126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71268">
        <w:rPr>
          <w:rFonts w:ascii="Times New Roman" w:hAnsi="Times New Roman" w:cs="Times New Roman"/>
          <w:sz w:val="28"/>
          <w:szCs w:val="28"/>
        </w:rPr>
        <w:t xml:space="preserve">В мае-июне 2021 года ФГБНУ «ФИПИ» провел серию вебинаров для предметных комиссий субъектов РФ по согласованию подходов к оцениванию развернутых ответов участников ЕГЭ в 2021 году. В вебинарах </w:t>
      </w:r>
      <w:r w:rsidR="00B758CC" w:rsidRPr="00871268">
        <w:rPr>
          <w:rFonts w:ascii="Times New Roman" w:hAnsi="Times New Roman" w:cs="Times New Roman"/>
          <w:sz w:val="28"/>
          <w:szCs w:val="28"/>
        </w:rPr>
        <w:t>приняли участие</w:t>
      </w:r>
      <w:r w:rsidRPr="00871268">
        <w:rPr>
          <w:rFonts w:ascii="Times New Roman" w:hAnsi="Times New Roman" w:cs="Times New Roman"/>
          <w:sz w:val="28"/>
          <w:szCs w:val="28"/>
        </w:rPr>
        <w:t xml:space="preserve"> 330 экспертов.</w:t>
      </w:r>
    </w:p>
    <w:p w:rsidR="005559F4" w:rsidRPr="00871268" w:rsidRDefault="005559F4" w:rsidP="0087126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71268"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D434C0" w:rsidRPr="00871268" w:rsidRDefault="006C09A9" w:rsidP="00871268">
      <w:pPr>
        <w:pStyle w:val="1"/>
        <w:spacing w:before="0" w:line="240" w:lineRule="auto"/>
        <w:jc w:val="center"/>
        <w:rPr>
          <w:rFonts w:ascii="Times New Roman" w:hAnsi="Times New Roman" w:cs="Times New Roman"/>
          <w:color w:val="000000" w:themeColor="text1"/>
        </w:rPr>
      </w:pPr>
      <w:bookmarkStart w:id="12" w:name="_Toc80169697"/>
      <w:r w:rsidRPr="00871268">
        <w:rPr>
          <w:rFonts w:ascii="Times New Roman" w:hAnsi="Times New Roman" w:cs="Times New Roman"/>
          <w:color w:val="000000" w:themeColor="text1"/>
        </w:rPr>
        <w:lastRenderedPageBreak/>
        <w:t>Всероссийские и региональные тренировочные мероприятия</w:t>
      </w:r>
      <w:bookmarkEnd w:id="12"/>
    </w:p>
    <w:p w:rsidR="006A2845" w:rsidRPr="00871268" w:rsidRDefault="006A2845" w:rsidP="00871268">
      <w:pPr>
        <w:pStyle w:val="a4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108E8" w:rsidRPr="00871268" w:rsidRDefault="00C108E8" w:rsidP="00871268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1268">
        <w:rPr>
          <w:rFonts w:ascii="Times New Roman" w:eastAsia="Times New Roman" w:hAnsi="Times New Roman" w:cs="Times New Roman"/>
          <w:sz w:val="28"/>
          <w:szCs w:val="28"/>
        </w:rPr>
        <w:t xml:space="preserve">В целях подготовки к проведению </w:t>
      </w:r>
      <w:r w:rsidR="00D434C0" w:rsidRPr="00871268">
        <w:rPr>
          <w:rFonts w:ascii="Times New Roman" w:eastAsia="Times New Roman" w:hAnsi="Times New Roman" w:cs="Times New Roman"/>
          <w:sz w:val="28"/>
          <w:szCs w:val="28"/>
        </w:rPr>
        <w:t>ГИА-11</w:t>
      </w:r>
      <w:r w:rsidRPr="00871268">
        <w:rPr>
          <w:rFonts w:ascii="Times New Roman" w:eastAsia="Times New Roman" w:hAnsi="Times New Roman" w:cs="Times New Roman"/>
          <w:sz w:val="28"/>
          <w:szCs w:val="28"/>
        </w:rPr>
        <w:t xml:space="preserve"> в форме </w:t>
      </w:r>
      <w:r w:rsidR="0002698F" w:rsidRPr="00871268">
        <w:rPr>
          <w:rFonts w:ascii="Times New Roman" w:eastAsia="Times New Roman" w:hAnsi="Times New Roman" w:cs="Times New Roman"/>
          <w:sz w:val="28"/>
          <w:szCs w:val="28"/>
        </w:rPr>
        <w:t xml:space="preserve">ЕГЭ </w:t>
      </w:r>
      <w:r w:rsidRPr="00871268">
        <w:rPr>
          <w:rFonts w:ascii="Times New Roman" w:eastAsia="Times New Roman" w:hAnsi="Times New Roman" w:cs="Times New Roman"/>
          <w:sz w:val="28"/>
          <w:szCs w:val="28"/>
        </w:rPr>
        <w:t xml:space="preserve">в 2021 году, технической подготовки </w:t>
      </w:r>
      <w:r w:rsidR="0002698F" w:rsidRPr="00871268">
        <w:rPr>
          <w:rFonts w:ascii="Times New Roman" w:eastAsia="Times New Roman" w:hAnsi="Times New Roman" w:cs="Times New Roman"/>
          <w:sz w:val="28"/>
          <w:szCs w:val="28"/>
        </w:rPr>
        <w:t>ППЭ</w:t>
      </w:r>
      <w:r w:rsidR="00D434C0" w:rsidRPr="00871268">
        <w:rPr>
          <w:rFonts w:ascii="Times New Roman" w:hAnsi="Times New Roman" w:cs="Times New Roman"/>
          <w:sz w:val="28"/>
          <w:szCs w:val="28"/>
        </w:rPr>
        <w:t>, а также</w:t>
      </w:r>
      <w:r w:rsidRPr="00871268">
        <w:rPr>
          <w:rFonts w:ascii="Times New Roman" w:hAnsi="Times New Roman" w:cs="Times New Roman"/>
          <w:sz w:val="28"/>
          <w:szCs w:val="28"/>
        </w:rPr>
        <w:t xml:space="preserve"> в рамках подготовки к использованию новых технологий проведения ЕГЭ в 2021 у</w:t>
      </w:r>
      <w:r w:rsidR="00915C23" w:rsidRPr="00871268">
        <w:rPr>
          <w:rFonts w:ascii="Times New Roman" w:hAnsi="Times New Roman" w:cs="Times New Roman"/>
          <w:sz w:val="28"/>
          <w:szCs w:val="28"/>
        </w:rPr>
        <w:t xml:space="preserve">чебном году </w:t>
      </w:r>
      <w:r w:rsidRPr="00871268">
        <w:rPr>
          <w:rFonts w:ascii="Times New Roman" w:hAnsi="Times New Roman" w:cs="Times New Roman"/>
          <w:sz w:val="28"/>
          <w:szCs w:val="28"/>
        </w:rPr>
        <w:t xml:space="preserve">на </w:t>
      </w:r>
      <w:r w:rsidR="006212AE">
        <w:rPr>
          <w:rFonts w:ascii="Times New Roman" w:hAnsi="Times New Roman" w:cs="Times New Roman"/>
          <w:sz w:val="28"/>
          <w:szCs w:val="28"/>
        </w:rPr>
        <w:t>территории края было проведено 8</w:t>
      </w:r>
      <w:r w:rsidRPr="00871268">
        <w:rPr>
          <w:rFonts w:ascii="Times New Roman" w:hAnsi="Times New Roman" w:cs="Times New Roman"/>
          <w:sz w:val="28"/>
          <w:szCs w:val="28"/>
        </w:rPr>
        <w:t xml:space="preserve"> тренировочных мероприятий</w:t>
      </w:r>
      <w:r w:rsidR="0002698F" w:rsidRPr="00871268">
        <w:rPr>
          <w:rFonts w:ascii="Times New Roman" w:hAnsi="Times New Roman" w:cs="Times New Roman"/>
          <w:sz w:val="28"/>
          <w:szCs w:val="28"/>
        </w:rPr>
        <w:t>.</w:t>
      </w:r>
    </w:p>
    <w:p w:rsidR="00D434C0" w:rsidRPr="00871268" w:rsidRDefault="00D434C0" w:rsidP="00920CF7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108E8" w:rsidRPr="00871268" w:rsidRDefault="00C108E8" w:rsidP="00920CF7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1268">
        <w:rPr>
          <w:rFonts w:ascii="Times New Roman" w:hAnsi="Times New Roman" w:cs="Times New Roman"/>
          <w:b/>
          <w:sz w:val="28"/>
          <w:szCs w:val="28"/>
        </w:rPr>
        <w:t>Всероссийские и региональные тренировочные мероприятия и апробации</w:t>
      </w:r>
    </w:p>
    <w:p w:rsidR="00D434C0" w:rsidRPr="00871268" w:rsidRDefault="00D434C0" w:rsidP="00F234FD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8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2"/>
        <w:gridCol w:w="2578"/>
        <w:gridCol w:w="3465"/>
        <w:gridCol w:w="1541"/>
        <w:gridCol w:w="1816"/>
      </w:tblGrid>
      <w:tr w:rsidR="00C108E8" w:rsidRPr="00871268" w:rsidTr="00920CF7">
        <w:trPr>
          <w:trHeight w:val="429"/>
          <w:jc w:val="center"/>
        </w:trPr>
        <w:tc>
          <w:tcPr>
            <w:tcW w:w="422" w:type="dxa"/>
            <w:vAlign w:val="center"/>
          </w:tcPr>
          <w:p w:rsidR="00C108E8" w:rsidRPr="00871268" w:rsidRDefault="00C108E8" w:rsidP="00F234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2578" w:type="dxa"/>
            <w:vAlign w:val="center"/>
          </w:tcPr>
          <w:p w:rsidR="00C108E8" w:rsidRPr="00871268" w:rsidRDefault="00D434C0" w:rsidP="00F234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</w:rPr>
              <w:t>Мероприятие</w:t>
            </w:r>
          </w:p>
        </w:tc>
        <w:tc>
          <w:tcPr>
            <w:tcW w:w="3465" w:type="dxa"/>
            <w:vAlign w:val="center"/>
          </w:tcPr>
          <w:p w:rsidR="00C108E8" w:rsidRPr="00871268" w:rsidRDefault="00C108E8" w:rsidP="00F234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</w:rPr>
              <w:t xml:space="preserve">Цель </w:t>
            </w:r>
          </w:p>
        </w:tc>
        <w:tc>
          <w:tcPr>
            <w:tcW w:w="1541" w:type="dxa"/>
            <w:vAlign w:val="center"/>
          </w:tcPr>
          <w:p w:rsidR="00C108E8" w:rsidRPr="00871268" w:rsidRDefault="00C108E8" w:rsidP="00F234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</w:rPr>
              <w:t>Сроки проведения</w:t>
            </w:r>
          </w:p>
        </w:tc>
        <w:tc>
          <w:tcPr>
            <w:tcW w:w="1816" w:type="dxa"/>
            <w:vAlign w:val="center"/>
          </w:tcPr>
          <w:p w:rsidR="00C108E8" w:rsidRPr="00871268" w:rsidRDefault="00C108E8" w:rsidP="00F234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</w:rPr>
              <w:t>Число участников</w:t>
            </w:r>
          </w:p>
        </w:tc>
      </w:tr>
      <w:tr w:rsidR="00C108E8" w:rsidRPr="00871268" w:rsidTr="00920CF7">
        <w:trPr>
          <w:trHeight w:val="565"/>
          <w:jc w:val="center"/>
        </w:trPr>
        <w:tc>
          <w:tcPr>
            <w:tcW w:w="9822" w:type="dxa"/>
            <w:gridSpan w:val="5"/>
            <w:vAlign w:val="center"/>
          </w:tcPr>
          <w:p w:rsidR="00C108E8" w:rsidRPr="00871268" w:rsidRDefault="00C108E8" w:rsidP="00F234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b/>
                <w:sz w:val="28"/>
                <w:szCs w:val="28"/>
              </w:rPr>
              <w:t>Всероссийские тренировочные мероприятия</w:t>
            </w:r>
          </w:p>
        </w:tc>
      </w:tr>
      <w:tr w:rsidR="00C108E8" w:rsidRPr="00871268" w:rsidTr="00920CF7">
        <w:trPr>
          <w:trHeight w:val="1283"/>
          <w:jc w:val="center"/>
        </w:trPr>
        <w:tc>
          <w:tcPr>
            <w:tcW w:w="422" w:type="dxa"/>
            <w:vAlign w:val="center"/>
          </w:tcPr>
          <w:p w:rsidR="00C108E8" w:rsidRPr="00871268" w:rsidRDefault="00C108E8" w:rsidP="00F234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78" w:type="dxa"/>
            <w:vAlign w:val="center"/>
          </w:tcPr>
          <w:p w:rsidR="00C108E8" w:rsidRPr="00871268" w:rsidRDefault="00C108E8" w:rsidP="00F234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Тренировочный экзамен по информатике и ИКТ в компьютерной форме</w:t>
            </w:r>
          </w:p>
        </w:tc>
        <w:tc>
          <w:tcPr>
            <w:tcW w:w="3465" w:type="dxa"/>
            <w:vAlign w:val="center"/>
          </w:tcPr>
          <w:p w:rsidR="00C108E8" w:rsidRPr="00871268" w:rsidRDefault="00C108E8" w:rsidP="00F234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</w:rPr>
              <w:t>Отработка</w:t>
            </w:r>
            <w:r w:rsidR="00D434C0" w:rsidRPr="0087126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71268">
              <w:rPr>
                <w:rFonts w:ascii="Times New Roman" w:hAnsi="Times New Roman" w:cs="Times New Roman"/>
                <w:sz w:val="28"/>
                <w:szCs w:val="28"/>
              </w:rPr>
              <w:t>организационных и технологических процедур при проведении экзамена по информатике и ИКТ в компьютерной форме</w:t>
            </w:r>
          </w:p>
        </w:tc>
        <w:tc>
          <w:tcPr>
            <w:tcW w:w="1541" w:type="dxa"/>
            <w:vAlign w:val="center"/>
          </w:tcPr>
          <w:p w:rsidR="00C108E8" w:rsidRPr="00871268" w:rsidRDefault="00C108E8" w:rsidP="00F234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19 ноября 2020</w:t>
            </w:r>
            <w:r w:rsidR="00F234FD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г.</w:t>
            </w:r>
          </w:p>
        </w:tc>
        <w:tc>
          <w:tcPr>
            <w:tcW w:w="1816" w:type="dxa"/>
            <w:vAlign w:val="center"/>
          </w:tcPr>
          <w:p w:rsidR="00C108E8" w:rsidRPr="00871268" w:rsidRDefault="00C108E8" w:rsidP="00F234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</w:rPr>
              <w:t>44 ППЭ</w:t>
            </w:r>
          </w:p>
          <w:p w:rsidR="00C108E8" w:rsidRPr="00871268" w:rsidRDefault="00C108E8" w:rsidP="00F234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</w:rPr>
              <w:t>472 участника</w:t>
            </w:r>
          </w:p>
        </w:tc>
      </w:tr>
      <w:tr w:rsidR="00C108E8" w:rsidRPr="00871268" w:rsidTr="00920CF7">
        <w:trPr>
          <w:trHeight w:val="803"/>
          <w:jc w:val="center"/>
        </w:trPr>
        <w:tc>
          <w:tcPr>
            <w:tcW w:w="422" w:type="dxa"/>
            <w:vAlign w:val="center"/>
          </w:tcPr>
          <w:p w:rsidR="00C108E8" w:rsidRPr="00871268" w:rsidRDefault="00C108E8" w:rsidP="00F234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578" w:type="dxa"/>
            <w:vAlign w:val="center"/>
          </w:tcPr>
          <w:p w:rsidR="00C108E8" w:rsidRPr="00871268" w:rsidRDefault="00C108E8" w:rsidP="00F234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Тренировочный экзамен по информатике и ИКТ в компьютерной форме</w:t>
            </w:r>
          </w:p>
        </w:tc>
        <w:tc>
          <w:tcPr>
            <w:tcW w:w="3465" w:type="dxa"/>
            <w:vAlign w:val="center"/>
          </w:tcPr>
          <w:p w:rsidR="00C108E8" w:rsidRPr="00871268" w:rsidRDefault="00C108E8" w:rsidP="00F234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</w:rPr>
              <w:t xml:space="preserve">Отработка организационных и технологических процедур, </w:t>
            </w:r>
          </w:p>
        </w:tc>
        <w:tc>
          <w:tcPr>
            <w:tcW w:w="1541" w:type="dxa"/>
            <w:vAlign w:val="center"/>
          </w:tcPr>
          <w:p w:rsidR="00C108E8" w:rsidRPr="00871268" w:rsidRDefault="00C108E8" w:rsidP="00F234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sz w:val="28"/>
                <w:szCs w:val="28"/>
              </w:rPr>
              <w:t>27 апреля 2021 г.</w:t>
            </w:r>
          </w:p>
        </w:tc>
        <w:tc>
          <w:tcPr>
            <w:tcW w:w="1816" w:type="dxa"/>
            <w:vAlign w:val="center"/>
          </w:tcPr>
          <w:p w:rsidR="00C108E8" w:rsidRPr="00871268" w:rsidRDefault="00C108E8" w:rsidP="00F234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</w:rPr>
              <w:t>40 ППЭ</w:t>
            </w:r>
          </w:p>
          <w:p w:rsidR="00C108E8" w:rsidRPr="00871268" w:rsidRDefault="00C108E8" w:rsidP="00F234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</w:rPr>
              <w:t>416 участников</w:t>
            </w:r>
          </w:p>
        </w:tc>
      </w:tr>
      <w:tr w:rsidR="00C108E8" w:rsidRPr="00871268" w:rsidTr="00920CF7">
        <w:trPr>
          <w:trHeight w:val="764"/>
          <w:jc w:val="center"/>
        </w:trPr>
        <w:tc>
          <w:tcPr>
            <w:tcW w:w="422" w:type="dxa"/>
            <w:vMerge w:val="restart"/>
            <w:vAlign w:val="center"/>
          </w:tcPr>
          <w:p w:rsidR="00C108E8" w:rsidRPr="00871268" w:rsidRDefault="00C108E8" w:rsidP="00F234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578" w:type="dxa"/>
            <w:vAlign w:val="center"/>
          </w:tcPr>
          <w:p w:rsidR="00C108E8" w:rsidRPr="00871268" w:rsidRDefault="00C108E8" w:rsidP="00F234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sz w:val="28"/>
                <w:szCs w:val="28"/>
              </w:rPr>
              <w:t>Тренировочный экзамен по обществознанию</w:t>
            </w:r>
          </w:p>
        </w:tc>
        <w:tc>
          <w:tcPr>
            <w:tcW w:w="3465" w:type="dxa"/>
            <w:vMerge w:val="restart"/>
            <w:vAlign w:val="center"/>
          </w:tcPr>
          <w:p w:rsidR="00C108E8" w:rsidRPr="00871268" w:rsidRDefault="00C108E8" w:rsidP="00F234FD">
            <w:pPr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</w:rPr>
              <w:t>Отработка РЦОИ и ППЭ всех технологических аспектов применения технологии печати КИМ  и перевода бланков участников ЕГЭ в электронный вид в ППЭ основного периода</w:t>
            </w:r>
          </w:p>
        </w:tc>
        <w:tc>
          <w:tcPr>
            <w:tcW w:w="1541" w:type="dxa"/>
            <w:vMerge w:val="restart"/>
            <w:vAlign w:val="center"/>
          </w:tcPr>
          <w:p w:rsidR="00C108E8" w:rsidRPr="00871268" w:rsidRDefault="00C108E8" w:rsidP="00F234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sz w:val="28"/>
                <w:szCs w:val="28"/>
              </w:rPr>
              <w:t>13 мая</w:t>
            </w:r>
            <w:r w:rsidR="00D434C0" w:rsidRPr="0087126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871268">
              <w:rPr>
                <w:rFonts w:ascii="Times New Roman" w:eastAsia="Times New Roman" w:hAnsi="Times New Roman" w:cs="Times New Roman"/>
                <w:sz w:val="28"/>
                <w:szCs w:val="28"/>
              </w:rPr>
              <w:t>2021 г.</w:t>
            </w:r>
          </w:p>
        </w:tc>
        <w:tc>
          <w:tcPr>
            <w:tcW w:w="1816" w:type="dxa"/>
            <w:vAlign w:val="center"/>
          </w:tcPr>
          <w:p w:rsidR="00C108E8" w:rsidRPr="00871268" w:rsidRDefault="00C108E8" w:rsidP="00F234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</w:rPr>
              <w:t>64 ППЭ</w:t>
            </w:r>
          </w:p>
          <w:p w:rsidR="00C108E8" w:rsidRPr="00871268" w:rsidRDefault="00C108E8" w:rsidP="00F234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</w:rPr>
              <w:t>2 199 участников</w:t>
            </w:r>
          </w:p>
        </w:tc>
      </w:tr>
      <w:tr w:rsidR="00C108E8" w:rsidRPr="00871268" w:rsidTr="00920CF7">
        <w:trPr>
          <w:trHeight w:val="843"/>
          <w:jc w:val="center"/>
        </w:trPr>
        <w:tc>
          <w:tcPr>
            <w:tcW w:w="422" w:type="dxa"/>
            <w:vMerge/>
            <w:vAlign w:val="center"/>
          </w:tcPr>
          <w:p w:rsidR="00C108E8" w:rsidRPr="00871268" w:rsidRDefault="00C108E8" w:rsidP="00F234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78" w:type="dxa"/>
            <w:vAlign w:val="center"/>
          </w:tcPr>
          <w:p w:rsidR="00C108E8" w:rsidRPr="00871268" w:rsidRDefault="00C108E8" w:rsidP="00F234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sz w:val="28"/>
                <w:szCs w:val="28"/>
              </w:rPr>
              <w:t>Тренировочный экзамен по английскому язык</w:t>
            </w:r>
            <w:r w:rsidR="00261192" w:rsidRPr="00871268">
              <w:rPr>
                <w:rFonts w:ascii="Times New Roman" w:eastAsia="Times New Roman" w:hAnsi="Times New Roman" w:cs="Times New Roman"/>
                <w:sz w:val="28"/>
                <w:szCs w:val="28"/>
              </w:rPr>
              <w:t>у</w:t>
            </w:r>
            <w:r w:rsidRPr="0087126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раздел «Говорение»</w:t>
            </w:r>
            <w:r w:rsidR="00261192" w:rsidRPr="0087126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 компьютерной форме</w:t>
            </w:r>
          </w:p>
        </w:tc>
        <w:tc>
          <w:tcPr>
            <w:tcW w:w="3465" w:type="dxa"/>
            <w:vMerge/>
            <w:vAlign w:val="center"/>
          </w:tcPr>
          <w:p w:rsidR="00C108E8" w:rsidRPr="00871268" w:rsidRDefault="00C108E8" w:rsidP="00F234FD">
            <w:pPr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1" w:type="dxa"/>
            <w:vMerge/>
            <w:vAlign w:val="center"/>
          </w:tcPr>
          <w:p w:rsidR="00C108E8" w:rsidRPr="00871268" w:rsidRDefault="00C108E8" w:rsidP="00F234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16" w:type="dxa"/>
            <w:vAlign w:val="center"/>
          </w:tcPr>
          <w:p w:rsidR="00C108E8" w:rsidRPr="00871268" w:rsidRDefault="00C108E8" w:rsidP="00F234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</w:rPr>
              <w:t>32 ППЭ</w:t>
            </w:r>
          </w:p>
          <w:p w:rsidR="00C108E8" w:rsidRPr="00871268" w:rsidRDefault="00C108E8" w:rsidP="00F234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</w:rPr>
              <w:t>236 участников</w:t>
            </w:r>
          </w:p>
        </w:tc>
      </w:tr>
      <w:tr w:rsidR="00C108E8" w:rsidRPr="00871268" w:rsidTr="00920CF7">
        <w:trPr>
          <w:trHeight w:val="499"/>
          <w:jc w:val="center"/>
        </w:trPr>
        <w:tc>
          <w:tcPr>
            <w:tcW w:w="9822" w:type="dxa"/>
            <w:gridSpan w:val="5"/>
            <w:vAlign w:val="center"/>
          </w:tcPr>
          <w:p w:rsidR="00C108E8" w:rsidRPr="00871268" w:rsidRDefault="00C108E8" w:rsidP="00F234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b/>
                <w:sz w:val="28"/>
                <w:szCs w:val="28"/>
              </w:rPr>
              <w:t>Региональные тренировочные мероприятия</w:t>
            </w:r>
          </w:p>
        </w:tc>
      </w:tr>
      <w:tr w:rsidR="00C108E8" w:rsidRPr="00871268" w:rsidTr="00920CF7">
        <w:trPr>
          <w:trHeight w:val="547"/>
          <w:jc w:val="center"/>
        </w:trPr>
        <w:tc>
          <w:tcPr>
            <w:tcW w:w="422" w:type="dxa"/>
            <w:vAlign w:val="center"/>
          </w:tcPr>
          <w:p w:rsidR="00C108E8" w:rsidRPr="00871268" w:rsidRDefault="00C108E8" w:rsidP="00F234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578" w:type="dxa"/>
            <w:vAlign w:val="center"/>
          </w:tcPr>
          <w:p w:rsidR="00C108E8" w:rsidRPr="00871268" w:rsidRDefault="0002698F" w:rsidP="00F234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sz w:val="28"/>
                <w:szCs w:val="28"/>
              </w:rPr>
              <w:t>Тренировочный экзамен по р</w:t>
            </w:r>
            <w:r w:rsidR="00C108E8" w:rsidRPr="00871268">
              <w:rPr>
                <w:rFonts w:ascii="Times New Roman" w:hAnsi="Times New Roman" w:cs="Times New Roman"/>
                <w:sz w:val="28"/>
                <w:szCs w:val="28"/>
              </w:rPr>
              <w:t>усск</w:t>
            </w:r>
            <w:r w:rsidRPr="00871268">
              <w:rPr>
                <w:rFonts w:ascii="Times New Roman" w:hAnsi="Times New Roman" w:cs="Times New Roman"/>
                <w:sz w:val="28"/>
                <w:szCs w:val="28"/>
              </w:rPr>
              <w:t>ому</w:t>
            </w:r>
            <w:r w:rsidR="00C108E8" w:rsidRPr="00871268">
              <w:rPr>
                <w:rFonts w:ascii="Times New Roman" w:hAnsi="Times New Roman" w:cs="Times New Roman"/>
                <w:sz w:val="28"/>
                <w:szCs w:val="28"/>
              </w:rPr>
              <w:t xml:space="preserve"> язык</w:t>
            </w:r>
            <w:r w:rsidRPr="00871268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</w:p>
        </w:tc>
        <w:tc>
          <w:tcPr>
            <w:tcW w:w="3465" w:type="dxa"/>
            <w:vAlign w:val="center"/>
          </w:tcPr>
          <w:p w:rsidR="00C108E8" w:rsidRPr="00871268" w:rsidRDefault="00C108E8" w:rsidP="00F234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</w:rPr>
              <w:t>Проверка технической готовности ППЭ, обучение работников ППЭ</w:t>
            </w:r>
          </w:p>
        </w:tc>
        <w:tc>
          <w:tcPr>
            <w:tcW w:w="1541" w:type="dxa"/>
            <w:vAlign w:val="center"/>
          </w:tcPr>
          <w:p w:rsidR="00C108E8" w:rsidRPr="00871268" w:rsidRDefault="00C108E8" w:rsidP="00F2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16 марта  2021 г.</w:t>
            </w:r>
          </w:p>
        </w:tc>
        <w:tc>
          <w:tcPr>
            <w:tcW w:w="1816" w:type="dxa"/>
            <w:vAlign w:val="center"/>
          </w:tcPr>
          <w:p w:rsidR="00C108E8" w:rsidRPr="00871268" w:rsidRDefault="00C108E8" w:rsidP="00F234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</w:rPr>
              <w:t>58 ППЭ</w:t>
            </w:r>
          </w:p>
        </w:tc>
      </w:tr>
      <w:tr w:rsidR="00C108E8" w:rsidRPr="00871268" w:rsidTr="00920CF7">
        <w:trPr>
          <w:trHeight w:val="413"/>
          <w:jc w:val="center"/>
        </w:trPr>
        <w:tc>
          <w:tcPr>
            <w:tcW w:w="422" w:type="dxa"/>
            <w:vAlign w:val="center"/>
          </w:tcPr>
          <w:p w:rsidR="00C108E8" w:rsidRPr="00871268" w:rsidRDefault="00C108E8" w:rsidP="00F234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578" w:type="dxa"/>
            <w:vAlign w:val="center"/>
          </w:tcPr>
          <w:p w:rsidR="00C108E8" w:rsidRPr="00871268" w:rsidRDefault="00915C23" w:rsidP="00F234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sz w:val="28"/>
                <w:szCs w:val="28"/>
              </w:rPr>
              <w:t>Тренировочный экзамен по</w:t>
            </w:r>
            <w:r w:rsidR="00261192" w:rsidRPr="00871268">
              <w:rPr>
                <w:rFonts w:ascii="Times New Roman" w:hAnsi="Times New Roman" w:cs="Times New Roman"/>
                <w:sz w:val="28"/>
                <w:szCs w:val="28"/>
              </w:rPr>
              <w:t xml:space="preserve"> и</w:t>
            </w:r>
            <w:r w:rsidR="00C108E8" w:rsidRPr="00871268">
              <w:rPr>
                <w:rFonts w:ascii="Times New Roman" w:hAnsi="Times New Roman" w:cs="Times New Roman"/>
                <w:sz w:val="28"/>
                <w:szCs w:val="28"/>
              </w:rPr>
              <w:t>нформатик</w:t>
            </w:r>
            <w:r w:rsidR="00261192" w:rsidRPr="00871268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C108E8" w:rsidRPr="00871268">
              <w:rPr>
                <w:rFonts w:ascii="Times New Roman" w:hAnsi="Times New Roman" w:cs="Times New Roman"/>
                <w:sz w:val="28"/>
                <w:szCs w:val="28"/>
              </w:rPr>
              <w:t xml:space="preserve"> и ИКТ</w:t>
            </w:r>
            <w:r w:rsidR="00261192" w:rsidRPr="00871268">
              <w:rPr>
                <w:rFonts w:ascii="Times New Roman" w:hAnsi="Times New Roman" w:cs="Times New Roman"/>
                <w:sz w:val="28"/>
                <w:szCs w:val="28"/>
              </w:rPr>
              <w:t xml:space="preserve"> в компьютерной форме</w:t>
            </w:r>
          </w:p>
        </w:tc>
        <w:tc>
          <w:tcPr>
            <w:tcW w:w="3465" w:type="dxa"/>
            <w:vAlign w:val="center"/>
          </w:tcPr>
          <w:p w:rsidR="00C108E8" w:rsidRPr="00871268" w:rsidRDefault="00C108E8" w:rsidP="00F234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</w:rPr>
              <w:t>Проверка технической готовности ППЭ, обучение работников ППЭ</w:t>
            </w:r>
          </w:p>
        </w:tc>
        <w:tc>
          <w:tcPr>
            <w:tcW w:w="1541" w:type="dxa"/>
            <w:vAlign w:val="center"/>
          </w:tcPr>
          <w:p w:rsidR="00C108E8" w:rsidRPr="00871268" w:rsidRDefault="00C108E8" w:rsidP="00F2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23 марта  2021 г.</w:t>
            </w:r>
          </w:p>
        </w:tc>
        <w:tc>
          <w:tcPr>
            <w:tcW w:w="1816" w:type="dxa"/>
            <w:vAlign w:val="center"/>
          </w:tcPr>
          <w:p w:rsidR="00C108E8" w:rsidRPr="00871268" w:rsidRDefault="00C108E8" w:rsidP="00F234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</w:rPr>
              <w:t>64 ППЭ</w:t>
            </w:r>
          </w:p>
        </w:tc>
      </w:tr>
      <w:tr w:rsidR="00C108E8" w:rsidRPr="00871268" w:rsidTr="00920CF7">
        <w:trPr>
          <w:trHeight w:val="559"/>
          <w:jc w:val="center"/>
        </w:trPr>
        <w:tc>
          <w:tcPr>
            <w:tcW w:w="422" w:type="dxa"/>
            <w:vAlign w:val="center"/>
          </w:tcPr>
          <w:p w:rsidR="00C108E8" w:rsidRPr="00871268" w:rsidRDefault="00C108E8" w:rsidP="00F234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</w:t>
            </w:r>
          </w:p>
        </w:tc>
        <w:tc>
          <w:tcPr>
            <w:tcW w:w="2578" w:type="dxa"/>
            <w:vAlign w:val="center"/>
          </w:tcPr>
          <w:p w:rsidR="00C108E8" w:rsidRPr="00871268" w:rsidRDefault="00C108E8" w:rsidP="00F234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sz w:val="28"/>
                <w:szCs w:val="28"/>
              </w:rPr>
              <w:t>Тренировочный экзамен по английскому язык, раздел «Говорение»</w:t>
            </w:r>
            <w:r w:rsidR="00261192" w:rsidRPr="0087126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 компьютерной форме</w:t>
            </w:r>
          </w:p>
        </w:tc>
        <w:tc>
          <w:tcPr>
            <w:tcW w:w="3465" w:type="dxa"/>
            <w:vAlign w:val="center"/>
          </w:tcPr>
          <w:p w:rsidR="00C108E8" w:rsidRPr="00871268" w:rsidRDefault="00C108E8" w:rsidP="00F234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</w:rPr>
              <w:t>Проверка технической готовности ППЭ, обучение работников ППЭ</w:t>
            </w:r>
          </w:p>
        </w:tc>
        <w:tc>
          <w:tcPr>
            <w:tcW w:w="1541" w:type="dxa"/>
            <w:vAlign w:val="center"/>
          </w:tcPr>
          <w:p w:rsidR="00C108E8" w:rsidRPr="00871268" w:rsidRDefault="00C108E8" w:rsidP="00F2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25 марта  2021 г.</w:t>
            </w:r>
          </w:p>
        </w:tc>
        <w:tc>
          <w:tcPr>
            <w:tcW w:w="1816" w:type="dxa"/>
            <w:vAlign w:val="center"/>
          </w:tcPr>
          <w:p w:rsidR="00C108E8" w:rsidRPr="00871268" w:rsidRDefault="00326075" w:rsidP="00F234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</w:rPr>
              <w:t>31 ППЭ</w:t>
            </w:r>
          </w:p>
        </w:tc>
      </w:tr>
      <w:tr w:rsidR="00C108E8" w:rsidRPr="00871268" w:rsidTr="00920CF7">
        <w:trPr>
          <w:trHeight w:val="420"/>
          <w:jc w:val="center"/>
        </w:trPr>
        <w:tc>
          <w:tcPr>
            <w:tcW w:w="422" w:type="dxa"/>
            <w:vAlign w:val="center"/>
          </w:tcPr>
          <w:p w:rsidR="00C108E8" w:rsidRPr="00871268" w:rsidRDefault="00C108E8" w:rsidP="00F234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578" w:type="dxa"/>
            <w:vAlign w:val="center"/>
          </w:tcPr>
          <w:p w:rsidR="00C108E8" w:rsidRPr="00871268" w:rsidRDefault="00326075" w:rsidP="00F2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sz w:val="28"/>
                <w:szCs w:val="28"/>
              </w:rPr>
              <w:t>Тренировочный экзамен по географии</w:t>
            </w:r>
          </w:p>
        </w:tc>
        <w:tc>
          <w:tcPr>
            <w:tcW w:w="3465" w:type="dxa"/>
            <w:vAlign w:val="center"/>
          </w:tcPr>
          <w:p w:rsidR="00C108E8" w:rsidRPr="00871268" w:rsidRDefault="00C108E8" w:rsidP="00F234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</w:rPr>
              <w:t>Проверка технической готовности ППЭ, обучение работников ППЭ</w:t>
            </w:r>
          </w:p>
        </w:tc>
        <w:tc>
          <w:tcPr>
            <w:tcW w:w="1541" w:type="dxa"/>
            <w:vAlign w:val="center"/>
          </w:tcPr>
          <w:p w:rsidR="00C108E8" w:rsidRDefault="00C108E8" w:rsidP="00F2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06 апреля</w:t>
            </w:r>
          </w:p>
          <w:p w:rsidR="00F234FD" w:rsidRPr="00871268" w:rsidRDefault="00F234FD" w:rsidP="00F2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2021 г.</w:t>
            </w:r>
          </w:p>
        </w:tc>
        <w:tc>
          <w:tcPr>
            <w:tcW w:w="1816" w:type="dxa"/>
            <w:vAlign w:val="center"/>
          </w:tcPr>
          <w:p w:rsidR="00C108E8" w:rsidRPr="00871268" w:rsidRDefault="00C108E8" w:rsidP="00F234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</w:rPr>
              <w:t>8 ППЭ</w:t>
            </w:r>
          </w:p>
        </w:tc>
      </w:tr>
      <w:tr w:rsidR="00C108E8" w:rsidRPr="00871268" w:rsidTr="00920CF7">
        <w:trPr>
          <w:trHeight w:val="653"/>
          <w:jc w:val="center"/>
        </w:trPr>
        <w:tc>
          <w:tcPr>
            <w:tcW w:w="422" w:type="dxa"/>
            <w:vAlign w:val="center"/>
          </w:tcPr>
          <w:p w:rsidR="00C108E8" w:rsidRPr="00871268" w:rsidRDefault="00C108E8" w:rsidP="00F234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578" w:type="dxa"/>
            <w:vAlign w:val="center"/>
          </w:tcPr>
          <w:p w:rsidR="00C108E8" w:rsidRPr="00871268" w:rsidRDefault="00C108E8" w:rsidP="00F234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</w:rPr>
              <w:t xml:space="preserve">Тренировочное </w:t>
            </w:r>
            <w:r w:rsidR="00261192" w:rsidRPr="00871268">
              <w:rPr>
                <w:rFonts w:ascii="Times New Roman" w:hAnsi="Times New Roman" w:cs="Times New Roman"/>
                <w:sz w:val="28"/>
                <w:szCs w:val="28"/>
              </w:rPr>
              <w:t xml:space="preserve">экзамен </w:t>
            </w:r>
            <w:r w:rsidR="00D434C0" w:rsidRPr="00871268">
              <w:rPr>
                <w:rFonts w:ascii="Times New Roman" w:hAnsi="Times New Roman" w:cs="Times New Roman"/>
                <w:sz w:val="28"/>
                <w:szCs w:val="28"/>
              </w:rPr>
              <w:t>по о</w:t>
            </w:r>
            <w:r w:rsidRPr="00871268">
              <w:rPr>
                <w:rFonts w:ascii="Times New Roman" w:hAnsi="Times New Roman" w:cs="Times New Roman"/>
                <w:sz w:val="28"/>
                <w:szCs w:val="28"/>
              </w:rPr>
              <w:t>бществознани</w:t>
            </w:r>
            <w:r w:rsidR="00D434C0" w:rsidRPr="00871268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</w:p>
        </w:tc>
        <w:tc>
          <w:tcPr>
            <w:tcW w:w="3465" w:type="dxa"/>
            <w:vAlign w:val="center"/>
          </w:tcPr>
          <w:p w:rsidR="00C108E8" w:rsidRPr="00871268" w:rsidRDefault="00C108E8" w:rsidP="00F234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</w:rPr>
              <w:t>Проверка технической готовности ППЭ, обучение работников ППЭ</w:t>
            </w:r>
          </w:p>
        </w:tc>
        <w:tc>
          <w:tcPr>
            <w:tcW w:w="1541" w:type="dxa"/>
            <w:vAlign w:val="center"/>
          </w:tcPr>
          <w:p w:rsidR="00C108E8" w:rsidRPr="00871268" w:rsidRDefault="00C108E8" w:rsidP="00F2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20 апреля 2021 г.</w:t>
            </w:r>
          </w:p>
        </w:tc>
        <w:tc>
          <w:tcPr>
            <w:tcW w:w="1816" w:type="dxa"/>
            <w:vAlign w:val="center"/>
          </w:tcPr>
          <w:p w:rsidR="00C108E8" w:rsidRPr="00871268" w:rsidRDefault="00326075" w:rsidP="00F234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</w:rPr>
              <w:t>66</w:t>
            </w:r>
            <w:r w:rsidR="00F234F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71268">
              <w:rPr>
                <w:rFonts w:ascii="Times New Roman" w:hAnsi="Times New Roman" w:cs="Times New Roman"/>
                <w:sz w:val="28"/>
                <w:szCs w:val="28"/>
              </w:rPr>
              <w:t>ППЭ</w:t>
            </w:r>
          </w:p>
        </w:tc>
      </w:tr>
    </w:tbl>
    <w:p w:rsidR="00C108E8" w:rsidRPr="00871268" w:rsidRDefault="00C108E8" w:rsidP="00F234FD">
      <w:pPr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C108E8" w:rsidRPr="00871268" w:rsidRDefault="00C108E8" w:rsidP="00F234F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7126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Основной акцент в ходе тренировочных мероприятий был сделан на </w:t>
      </w:r>
      <w:r w:rsidRPr="00871268">
        <w:rPr>
          <w:rFonts w:ascii="Times New Roman" w:eastAsia="Times New Roman" w:hAnsi="Times New Roman" w:cs="Times New Roman"/>
          <w:sz w:val="28"/>
          <w:szCs w:val="28"/>
        </w:rPr>
        <w:t xml:space="preserve">отработку технологических аспектов применения технологии печати КИМ и перевода бланков участников ЕГЭ в электронный вид в ППЭ, а также </w:t>
      </w:r>
      <w:r w:rsidRPr="00871268">
        <w:rPr>
          <w:rFonts w:ascii="Times New Roman" w:eastAsia="Times New Roman" w:hAnsi="Times New Roman" w:cs="Times New Roman"/>
          <w:color w:val="000000"/>
          <w:sz w:val="28"/>
          <w:szCs w:val="28"/>
        </w:rPr>
        <w:t>на чёткое соблюдение регламентов проведения тренировочных мероприятий.</w:t>
      </w:r>
    </w:p>
    <w:p w:rsidR="00C108E8" w:rsidRPr="00871268" w:rsidRDefault="00C108E8" w:rsidP="00920CF7">
      <w:pPr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871268">
        <w:rPr>
          <w:rFonts w:ascii="Times New Roman" w:eastAsiaTheme="minorHAnsi" w:hAnsi="Times New Roman" w:cs="Times New Roman"/>
          <w:sz w:val="28"/>
          <w:szCs w:val="28"/>
          <w:lang w:eastAsia="en-US"/>
        </w:rPr>
        <w:t>Во время трени</w:t>
      </w:r>
      <w:r w:rsidR="00D434C0" w:rsidRPr="00871268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ровочных мероприятий возникали </w:t>
      </w:r>
      <w:r w:rsidRPr="00871268">
        <w:rPr>
          <w:rFonts w:ascii="Times New Roman" w:eastAsiaTheme="minorHAnsi" w:hAnsi="Times New Roman" w:cs="Times New Roman"/>
          <w:sz w:val="28"/>
          <w:szCs w:val="28"/>
          <w:lang w:eastAsia="en-US"/>
        </w:rPr>
        <w:t>технологические сбои и нарушения</w:t>
      </w:r>
      <w:r w:rsidR="006212AE">
        <w:rPr>
          <w:rFonts w:ascii="Times New Roman" w:eastAsiaTheme="minorHAnsi" w:hAnsi="Times New Roman" w:cs="Times New Roman"/>
          <w:sz w:val="28"/>
          <w:szCs w:val="28"/>
          <w:lang w:eastAsia="en-US"/>
        </w:rPr>
        <w:t>,</w:t>
      </w:r>
      <w:r w:rsidRPr="00871268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связанные с </w:t>
      </w:r>
      <w:r w:rsidR="006212AE">
        <w:rPr>
          <w:rFonts w:ascii="Times New Roman" w:eastAsiaTheme="minorHAnsi" w:hAnsi="Times New Roman" w:cs="Times New Roman"/>
          <w:sz w:val="28"/>
          <w:szCs w:val="28"/>
          <w:lang w:eastAsia="en-US"/>
        </w:rPr>
        <w:t>не</w:t>
      </w:r>
      <w:r w:rsidRPr="00871268">
        <w:rPr>
          <w:rFonts w:ascii="Times New Roman" w:eastAsiaTheme="minorHAnsi" w:hAnsi="Times New Roman" w:cs="Times New Roman"/>
          <w:sz w:val="28"/>
          <w:szCs w:val="28"/>
          <w:lang w:eastAsia="en-US"/>
        </w:rPr>
        <w:t>соблюдением регламентов. Все проблемы решались в штатном режиме.</w:t>
      </w:r>
    </w:p>
    <w:p w:rsidR="00C108E8" w:rsidRPr="00871268" w:rsidRDefault="00C108E8" w:rsidP="00920CF7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87126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В целях предупреждения организационных, технических и технологических ошибок </w:t>
      </w:r>
      <w:r w:rsidRPr="00871268">
        <w:rPr>
          <w:rFonts w:ascii="Times New Roman" w:eastAsiaTheme="minorHAnsi" w:hAnsi="Times New Roman" w:cs="Times New Roman"/>
          <w:sz w:val="28"/>
          <w:szCs w:val="28"/>
          <w:lang w:eastAsia="en-US"/>
        </w:rPr>
        <w:t>лицам, ответственным за проведение экзаменов</w:t>
      </w:r>
      <w:r w:rsidR="006212AE">
        <w:rPr>
          <w:rFonts w:ascii="Times New Roman" w:eastAsiaTheme="minorHAnsi" w:hAnsi="Times New Roman" w:cs="Times New Roman"/>
          <w:sz w:val="28"/>
          <w:szCs w:val="28"/>
          <w:lang w:eastAsia="en-US"/>
        </w:rPr>
        <w:t>,</w:t>
      </w:r>
      <w:r w:rsidRPr="00871268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Pr="00871268">
        <w:rPr>
          <w:rFonts w:ascii="Times New Roman" w:eastAsia="Calibri" w:hAnsi="Times New Roman" w:cs="Times New Roman"/>
          <w:sz w:val="28"/>
          <w:szCs w:val="28"/>
          <w:lang w:eastAsia="en-US"/>
        </w:rPr>
        <w:t>даны рекомендации строго соблюдать график прохождения технической подготовки и конт</w:t>
      </w:r>
      <w:r w:rsidR="00F234FD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роля технической готовности ППЭ, а также </w:t>
      </w:r>
      <w:r w:rsidRPr="00871268">
        <w:rPr>
          <w:rFonts w:ascii="Times New Roman" w:eastAsia="Calibri" w:hAnsi="Times New Roman" w:cs="Times New Roman"/>
          <w:sz w:val="28"/>
          <w:szCs w:val="28"/>
          <w:lang w:eastAsia="en-US"/>
        </w:rPr>
        <w:t>передачу сведений о полноте проведения данных процедур.</w:t>
      </w:r>
    </w:p>
    <w:p w:rsidR="005559F4" w:rsidRPr="00871268" w:rsidRDefault="005559F4" w:rsidP="00920CF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71268"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F53B82" w:rsidRPr="00871268" w:rsidRDefault="00F53B82" w:rsidP="00920CF7">
      <w:pPr>
        <w:pStyle w:val="1"/>
        <w:spacing w:before="0" w:line="240" w:lineRule="auto"/>
        <w:jc w:val="center"/>
        <w:rPr>
          <w:rFonts w:ascii="Times New Roman" w:hAnsi="Times New Roman" w:cs="Times New Roman"/>
          <w:color w:val="000000" w:themeColor="text1"/>
        </w:rPr>
      </w:pPr>
      <w:bookmarkStart w:id="13" w:name="_Toc80169698"/>
      <w:r w:rsidRPr="00871268">
        <w:rPr>
          <w:rFonts w:ascii="Times New Roman" w:hAnsi="Times New Roman" w:cs="Times New Roman"/>
          <w:color w:val="000000" w:themeColor="text1"/>
        </w:rPr>
        <w:lastRenderedPageBreak/>
        <w:t xml:space="preserve">Проведение ГИА-11 для участников с ограниченными </w:t>
      </w:r>
      <w:r w:rsidR="006A2845" w:rsidRPr="00871268">
        <w:rPr>
          <w:rFonts w:ascii="Times New Roman" w:hAnsi="Times New Roman" w:cs="Times New Roman"/>
          <w:color w:val="000000" w:themeColor="text1"/>
        </w:rPr>
        <w:t>в</w:t>
      </w:r>
      <w:r w:rsidR="00ED78C4">
        <w:rPr>
          <w:rFonts w:ascii="Times New Roman" w:hAnsi="Times New Roman" w:cs="Times New Roman"/>
          <w:color w:val="000000" w:themeColor="text1"/>
        </w:rPr>
        <w:t>озможностями здоровья, детей-</w:t>
      </w:r>
      <w:r w:rsidRPr="00871268">
        <w:rPr>
          <w:rFonts w:ascii="Times New Roman" w:hAnsi="Times New Roman" w:cs="Times New Roman"/>
          <w:color w:val="000000" w:themeColor="text1"/>
        </w:rPr>
        <w:t>инвалидов, инвалидов</w:t>
      </w:r>
      <w:bookmarkEnd w:id="13"/>
    </w:p>
    <w:p w:rsidR="00D434C0" w:rsidRPr="00871268" w:rsidRDefault="00D434C0" w:rsidP="00920CF7">
      <w:pPr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F53B82" w:rsidRPr="00871268" w:rsidRDefault="00F53B82" w:rsidP="00920CF7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71268">
        <w:rPr>
          <w:rFonts w:ascii="Times New Roman" w:hAnsi="Times New Roman" w:cs="Times New Roman"/>
          <w:sz w:val="28"/>
          <w:szCs w:val="28"/>
        </w:rPr>
        <w:t xml:space="preserve">Для участия в государственной итоговой аттестации 2021 года в региональной информационной системе было зарегистрировано 54 участника с </w:t>
      </w:r>
      <w:r w:rsidR="00BD462F" w:rsidRPr="00871268">
        <w:rPr>
          <w:rFonts w:ascii="Times New Roman" w:hAnsi="Times New Roman" w:cs="Times New Roman"/>
          <w:sz w:val="28"/>
          <w:szCs w:val="28"/>
        </w:rPr>
        <w:t>ОВЗ</w:t>
      </w:r>
      <w:r w:rsidRPr="00871268">
        <w:rPr>
          <w:rFonts w:ascii="Times New Roman" w:hAnsi="Times New Roman" w:cs="Times New Roman"/>
          <w:sz w:val="28"/>
          <w:szCs w:val="28"/>
        </w:rPr>
        <w:t>, и</w:t>
      </w:r>
      <w:r w:rsidR="00BD462F" w:rsidRPr="00871268">
        <w:rPr>
          <w:rFonts w:ascii="Times New Roman" w:hAnsi="Times New Roman" w:cs="Times New Roman"/>
          <w:sz w:val="28"/>
          <w:szCs w:val="28"/>
        </w:rPr>
        <w:t>з них 32 человека выбрали форму</w:t>
      </w:r>
      <w:r w:rsidRPr="00871268">
        <w:rPr>
          <w:rFonts w:ascii="Times New Roman" w:hAnsi="Times New Roman" w:cs="Times New Roman"/>
          <w:sz w:val="28"/>
          <w:szCs w:val="28"/>
        </w:rPr>
        <w:t xml:space="preserve"> </w:t>
      </w:r>
      <w:r w:rsidR="00BD462F" w:rsidRPr="00871268">
        <w:rPr>
          <w:rFonts w:ascii="Times New Roman" w:hAnsi="Times New Roman" w:cs="Times New Roman"/>
          <w:sz w:val="28"/>
          <w:szCs w:val="28"/>
        </w:rPr>
        <w:t>ЕГЭ</w:t>
      </w:r>
      <w:r w:rsidRPr="00871268">
        <w:rPr>
          <w:rFonts w:ascii="Times New Roman" w:hAnsi="Times New Roman" w:cs="Times New Roman"/>
          <w:sz w:val="28"/>
          <w:szCs w:val="28"/>
        </w:rPr>
        <w:t xml:space="preserve">, 22 человека – форму </w:t>
      </w:r>
      <w:r w:rsidR="00BD462F" w:rsidRPr="00871268">
        <w:rPr>
          <w:rFonts w:ascii="Times New Roman" w:hAnsi="Times New Roman" w:cs="Times New Roman"/>
          <w:sz w:val="28"/>
          <w:szCs w:val="28"/>
        </w:rPr>
        <w:t>ГВЭ</w:t>
      </w:r>
      <w:r w:rsidRPr="0087126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53B82" w:rsidRPr="00871268" w:rsidRDefault="00F53B82" w:rsidP="00920CF7">
      <w:pPr>
        <w:spacing w:after="0" w:line="240" w:lineRule="auto"/>
        <w:ind w:firstLine="709"/>
        <w:contextualSpacing/>
        <w:jc w:val="right"/>
        <w:rPr>
          <w:rFonts w:ascii="Times New Roman" w:hAnsi="Times New Roman" w:cs="Times New Roman"/>
          <w:i/>
          <w:sz w:val="28"/>
          <w:szCs w:val="28"/>
        </w:rPr>
      </w:pPr>
    </w:p>
    <w:p w:rsidR="00F53B82" w:rsidRPr="00871268" w:rsidRDefault="00F53B82" w:rsidP="00F234FD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1268">
        <w:rPr>
          <w:rFonts w:ascii="Times New Roman" w:hAnsi="Times New Roman" w:cs="Times New Roman"/>
          <w:b/>
          <w:sz w:val="28"/>
          <w:szCs w:val="28"/>
        </w:rPr>
        <w:t>Распределение участников ГИА-11 с ОВЗ по муниципальным образованиям</w:t>
      </w:r>
    </w:p>
    <w:p w:rsidR="00D434C0" w:rsidRPr="00871268" w:rsidRDefault="00D434C0" w:rsidP="00F234FD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781" w:type="dxa"/>
        <w:tblInd w:w="108" w:type="dxa"/>
        <w:tblLook w:val="04A0"/>
      </w:tblPr>
      <w:tblGrid>
        <w:gridCol w:w="708"/>
        <w:gridCol w:w="4253"/>
        <w:gridCol w:w="2410"/>
        <w:gridCol w:w="2410"/>
      </w:tblGrid>
      <w:tr w:rsidR="00F53B82" w:rsidRPr="00871268" w:rsidTr="00D434C0">
        <w:trPr>
          <w:trHeight w:val="399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3B82" w:rsidRPr="00871268" w:rsidRDefault="00F53B82" w:rsidP="00F2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№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3B82" w:rsidRPr="00871268" w:rsidRDefault="00575518" w:rsidP="00F2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АТЕ</w:t>
            </w:r>
            <w:r w:rsidR="00F53B82"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/ОО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3B82" w:rsidRPr="00871268" w:rsidRDefault="00F53B82" w:rsidP="00F2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Количество участников ЕГЭ с ОВЗ 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53B82" w:rsidRPr="00871268" w:rsidRDefault="00F53B82" w:rsidP="00F2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Количество участников ГВЭ с ОВЗ</w:t>
            </w:r>
          </w:p>
        </w:tc>
      </w:tr>
      <w:tr w:rsidR="00F53B82" w:rsidRPr="00871268" w:rsidTr="00D434C0">
        <w:trPr>
          <w:trHeight w:val="31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3B82" w:rsidRPr="00871268" w:rsidRDefault="00F53B82" w:rsidP="00F2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B82" w:rsidRPr="00871268" w:rsidRDefault="00F53B82" w:rsidP="00F234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г. Чита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3B82" w:rsidRPr="00871268" w:rsidRDefault="00F53B82" w:rsidP="00F2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14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3B82" w:rsidRPr="00871268" w:rsidRDefault="00F53B82" w:rsidP="00F2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3 </w:t>
            </w:r>
          </w:p>
        </w:tc>
      </w:tr>
      <w:tr w:rsidR="00F53B82" w:rsidRPr="00871268" w:rsidTr="00D434C0">
        <w:trPr>
          <w:trHeight w:val="291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3B82" w:rsidRPr="00871268" w:rsidRDefault="00F53B82" w:rsidP="00F2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B82" w:rsidRPr="00871268" w:rsidRDefault="00F53B82" w:rsidP="00F234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Агинский район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3B82" w:rsidRPr="00871268" w:rsidRDefault="00F53B82" w:rsidP="00F2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2 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3B82" w:rsidRPr="00871268" w:rsidRDefault="00F53B82" w:rsidP="00F2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F53B82" w:rsidRPr="00871268" w:rsidTr="00D434C0">
        <w:trPr>
          <w:trHeight w:val="266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3B82" w:rsidRPr="00871268" w:rsidRDefault="00F53B82" w:rsidP="00F2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B82" w:rsidRPr="00871268" w:rsidRDefault="00F53B82" w:rsidP="00F234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Борзинский район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3B82" w:rsidRPr="00871268" w:rsidRDefault="00F53B82" w:rsidP="00F2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2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3B82" w:rsidRPr="00871268" w:rsidRDefault="00F53B82" w:rsidP="00F2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F53B82" w:rsidRPr="00871268" w:rsidTr="00D434C0">
        <w:trPr>
          <w:trHeight w:val="37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3B82" w:rsidRPr="00871268" w:rsidRDefault="00F53B82" w:rsidP="00F2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B82" w:rsidRPr="00871268" w:rsidRDefault="00F53B82" w:rsidP="00F234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Газимуро-Заводский район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3B82" w:rsidRPr="00871268" w:rsidRDefault="00F53B82" w:rsidP="00F2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3B82" w:rsidRPr="00871268" w:rsidRDefault="00F53B82" w:rsidP="00F2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F53B82" w:rsidRPr="00871268" w:rsidTr="00D434C0">
        <w:trPr>
          <w:trHeight w:val="237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3B82" w:rsidRPr="00871268" w:rsidRDefault="00F53B82" w:rsidP="00F2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B82" w:rsidRPr="00871268" w:rsidRDefault="00F53B82" w:rsidP="00F234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Дульдургинский район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3B82" w:rsidRPr="00871268" w:rsidRDefault="00F53B82" w:rsidP="00F2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3B82" w:rsidRPr="00871268" w:rsidRDefault="00F53B82" w:rsidP="00F2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F53B82" w:rsidRPr="00871268" w:rsidTr="00D434C0">
        <w:trPr>
          <w:trHeight w:val="271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3B82" w:rsidRPr="00871268" w:rsidRDefault="00F53B82" w:rsidP="00F2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B82" w:rsidRPr="00871268" w:rsidRDefault="00F53B82" w:rsidP="00F234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Каларский район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3B82" w:rsidRPr="00871268" w:rsidRDefault="00F53B82" w:rsidP="00F2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3B82" w:rsidRPr="00871268" w:rsidRDefault="00F53B82" w:rsidP="00F2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F53B82" w:rsidRPr="00871268" w:rsidTr="00D434C0">
        <w:trPr>
          <w:trHeight w:val="177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3B82" w:rsidRPr="00871268" w:rsidRDefault="00F53B82" w:rsidP="00F2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B82" w:rsidRPr="00871268" w:rsidRDefault="00F53B82" w:rsidP="00F234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Карымский район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3B82" w:rsidRPr="00871268" w:rsidRDefault="00F53B82" w:rsidP="00F2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3B82" w:rsidRPr="00871268" w:rsidRDefault="00F53B82" w:rsidP="00F2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2 </w:t>
            </w:r>
          </w:p>
        </w:tc>
      </w:tr>
      <w:tr w:rsidR="00F53B82" w:rsidRPr="00871268" w:rsidTr="00D434C0">
        <w:trPr>
          <w:trHeight w:val="253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3B82" w:rsidRPr="00871268" w:rsidRDefault="00F53B82" w:rsidP="00F2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B82" w:rsidRPr="00871268" w:rsidRDefault="00F53B82" w:rsidP="00F234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Краснокаменский район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3B82" w:rsidRPr="00871268" w:rsidRDefault="00F53B82" w:rsidP="00F2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3B82" w:rsidRPr="00871268" w:rsidRDefault="00F53B82" w:rsidP="00F2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F53B82" w:rsidRPr="00871268" w:rsidTr="00D434C0">
        <w:trPr>
          <w:trHeight w:val="34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3B82" w:rsidRPr="00871268" w:rsidRDefault="00F53B82" w:rsidP="00F2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B82" w:rsidRPr="00871268" w:rsidRDefault="00F53B82" w:rsidP="00F234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Красночикойский  район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3B82" w:rsidRPr="00871268" w:rsidRDefault="00F53B82" w:rsidP="00F2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B82" w:rsidRPr="00871268" w:rsidRDefault="00F53B82" w:rsidP="00F2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F53B82" w:rsidRPr="00871268" w:rsidTr="00D434C0">
        <w:trPr>
          <w:trHeight w:val="34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3B82" w:rsidRPr="00871268" w:rsidRDefault="00F53B82" w:rsidP="00F2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B82" w:rsidRPr="00871268" w:rsidRDefault="00F53B82" w:rsidP="00F234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Могойтуйский район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3B82" w:rsidRPr="00871268" w:rsidRDefault="00F53B82" w:rsidP="00F2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53B82" w:rsidRPr="00871268" w:rsidRDefault="00F53B82" w:rsidP="00F2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F53B82" w:rsidRPr="00871268" w:rsidTr="00D434C0">
        <w:trPr>
          <w:trHeight w:val="34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3B82" w:rsidRPr="00871268" w:rsidRDefault="00F53B82" w:rsidP="00F2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B82" w:rsidRPr="00871268" w:rsidRDefault="00F53B82" w:rsidP="00F234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Могочинский район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3B82" w:rsidRPr="00871268" w:rsidRDefault="00F53B82" w:rsidP="00F2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3B82" w:rsidRPr="00871268" w:rsidRDefault="00F53B82" w:rsidP="00F2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</w:tr>
      <w:tr w:rsidR="00F53B82" w:rsidRPr="00871268" w:rsidTr="00D434C0">
        <w:trPr>
          <w:trHeight w:val="34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3B82" w:rsidRPr="00871268" w:rsidRDefault="00F53B82" w:rsidP="00F2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B82" w:rsidRPr="00871268" w:rsidRDefault="00F53B82" w:rsidP="00F234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Оловяннинский район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3B82" w:rsidRPr="00871268" w:rsidRDefault="00F53B82" w:rsidP="00F2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3B82" w:rsidRPr="00871268" w:rsidRDefault="00F53B82" w:rsidP="00F2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F53B82" w:rsidRPr="00871268" w:rsidTr="00D434C0">
        <w:trPr>
          <w:trHeight w:val="293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3B82" w:rsidRPr="00871268" w:rsidRDefault="00F53B82" w:rsidP="00F2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B82" w:rsidRPr="00871268" w:rsidRDefault="00F53B82" w:rsidP="00F234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г.Петровск-Забайкальский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3B82" w:rsidRPr="00871268" w:rsidRDefault="00F53B82" w:rsidP="00F2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3B82" w:rsidRPr="00871268" w:rsidRDefault="00F53B82" w:rsidP="00F2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</w:tr>
      <w:tr w:rsidR="00F53B82" w:rsidRPr="00871268" w:rsidTr="00D434C0">
        <w:trPr>
          <w:trHeight w:val="341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3B82" w:rsidRPr="00871268" w:rsidRDefault="00F53B82" w:rsidP="00F2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B82" w:rsidRPr="00871268" w:rsidRDefault="00F53B82" w:rsidP="00F234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Петровск-Забайкальский район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3B82" w:rsidRPr="00871268" w:rsidRDefault="00F53B82" w:rsidP="00F2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3B82" w:rsidRPr="00871268" w:rsidRDefault="00F53B82" w:rsidP="00F2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F53B82" w:rsidRPr="00871268" w:rsidTr="00D434C0">
        <w:trPr>
          <w:trHeight w:val="232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3B82" w:rsidRPr="00871268" w:rsidRDefault="00F53B82" w:rsidP="00F2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15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B82" w:rsidRPr="00871268" w:rsidRDefault="00F53B82" w:rsidP="00F234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Приаргунский район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3B82" w:rsidRPr="00871268" w:rsidRDefault="00F53B82" w:rsidP="00F2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B82" w:rsidRPr="00871268" w:rsidRDefault="00F53B82" w:rsidP="00F2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</w:tr>
      <w:tr w:rsidR="00F53B82" w:rsidRPr="00871268" w:rsidTr="00D434C0">
        <w:trPr>
          <w:trHeight w:val="22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3B82" w:rsidRPr="00871268" w:rsidRDefault="00F53B82" w:rsidP="00F2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16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B82" w:rsidRPr="00871268" w:rsidRDefault="00F53B82" w:rsidP="00F234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Сретенский район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3B82" w:rsidRPr="00871268" w:rsidRDefault="00F53B82" w:rsidP="00F2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B82" w:rsidRPr="00871268" w:rsidRDefault="00F53B82" w:rsidP="00F2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F53B82" w:rsidRPr="00871268" w:rsidTr="00D434C0">
        <w:trPr>
          <w:trHeight w:val="269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3B82" w:rsidRPr="00871268" w:rsidRDefault="00F53B82" w:rsidP="00F2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17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B82" w:rsidRPr="00871268" w:rsidRDefault="00F53B82" w:rsidP="00F234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Улётовский район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3B82" w:rsidRPr="00871268" w:rsidRDefault="00F53B82" w:rsidP="00F2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B82" w:rsidRPr="00871268" w:rsidRDefault="00F53B82" w:rsidP="00F2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F53B82" w:rsidRPr="00871268" w:rsidTr="00D434C0">
        <w:trPr>
          <w:trHeight w:val="22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3B82" w:rsidRPr="00871268" w:rsidRDefault="00F53B82" w:rsidP="00F2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18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B82" w:rsidRPr="00871268" w:rsidRDefault="00F53B82" w:rsidP="00F234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Чернышевский  район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3B82" w:rsidRPr="00871268" w:rsidRDefault="00F53B82" w:rsidP="00F2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53B82" w:rsidRPr="00871268" w:rsidRDefault="00F53B82" w:rsidP="00F2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F53B82" w:rsidRPr="00871268" w:rsidTr="00D72D35">
        <w:trPr>
          <w:trHeight w:val="369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3B82" w:rsidRPr="00871268" w:rsidRDefault="00F53B82" w:rsidP="00F2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19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B82" w:rsidRPr="00871268" w:rsidRDefault="00F53B82" w:rsidP="00F234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Читинский район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3B82" w:rsidRPr="00871268" w:rsidRDefault="00F53B82" w:rsidP="00F2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3B82" w:rsidRPr="00871268" w:rsidRDefault="00F53B82" w:rsidP="00F2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F53B82" w:rsidRPr="00871268" w:rsidTr="00D72D35">
        <w:trPr>
          <w:trHeight w:val="287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3B82" w:rsidRPr="00871268" w:rsidRDefault="00F53B82" w:rsidP="00F2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B82" w:rsidRPr="00871268" w:rsidRDefault="00F53B82" w:rsidP="00F234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Шилкинский район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3B82" w:rsidRPr="00871268" w:rsidRDefault="00F53B82" w:rsidP="00F2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53B82" w:rsidRPr="00871268" w:rsidRDefault="00F53B82" w:rsidP="00F2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F53B82" w:rsidRPr="00871268" w:rsidTr="00D72D35">
        <w:trPr>
          <w:trHeight w:val="248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3B82" w:rsidRPr="00871268" w:rsidRDefault="00F53B82" w:rsidP="00F2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B82" w:rsidRPr="00871268" w:rsidRDefault="00F53B82" w:rsidP="00F234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ЦО «Открытый мир»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3B82" w:rsidRPr="00871268" w:rsidRDefault="00F53B82" w:rsidP="00F2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53B82" w:rsidRPr="00871268" w:rsidRDefault="00F53B82" w:rsidP="00F2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</w:tr>
      <w:tr w:rsidR="00F53B82" w:rsidRPr="00871268" w:rsidTr="00D72D35">
        <w:trPr>
          <w:trHeight w:val="309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3B82" w:rsidRPr="00871268" w:rsidRDefault="00F53B82" w:rsidP="00F2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22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B82" w:rsidRPr="00871268" w:rsidRDefault="00F53B82" w:rsidP="00F234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ГОУ «КОШИ Забайкальского края»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3B82" w:rsidRPr="00871268" w:rsidRDefault="00F53B82" w:rsidP="00F2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53B82" w:rsidRPr="00871268" w:rsidRDefault="00F53B82" w:rsidP="00F2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F53B82" w:rsidRPr="00871268" w:rsidTr="00D72D35">
        <w:trPr>
          <w:trHeight w:val="330"/>
        </w:trPr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3B82" w:rsidRPr="00871268" w:rsidRDefault="00F53B82" w:rsidP="00F2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ИТОГО по краю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3B82" w:rsidRPr="00871268" w:rsidRDefault="00F53B82" w:rsidP="00F2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32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53B82" w:rsidRPr="00871268" w:rsidRDefault="00F53B82" w:rsidP="00F23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22</w:t>
            </w:r>
          </w:p>
        </w:tc>
      </w:tr>
    </w:tbl>
    <w:p w:rsidR="00D72D35" w:rsidRPr="00871268" w:rsidRDefault="00D72D35" w:rsidP="00F234F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53B82" w:rsidRPr="00871268" w:rsidRDefault="00F53B82" w:rsidP="00F234F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71268">
        <w:rPr>
          <w:rFonts w:ascii="Times New Roman" w:eastAsia="Times New Roman" w:hAnsi="Times New Roman" w:cs="Times New Roman"/>
          <w:sz w:val="28"/>
          <w:szCs w:val="28"/>
        </w:rPr>
        <w:t xml:space="preserve">На основании методических рекомендаций Рособрнадзора по организации и проведению ГИА-11 в форме ЕГЭ и в форме ГВЭ для лиц с </w:t>
      </w:r>
      <w:r w:rsidR="00395660" w:rsidRPr="00871268">
        <w:rPr>
          <w:rFonts w:ascii="Times New Roman" w:eastAsia="Times New Roman" w:hAnsi="Times New Roman" w:cs="Times New Roman"/>
          <w:sz w:val="28"/>
          <w:szCs w:val="28"/>
        </w:rPr>
        <w:t>ОВЗ</w:t>
      </w:r>
      <w:r w:rsidRPr="00871268">
        <w:rPr>
          <w:rFonts w:ascii="Times New Roman" w:eastAsia="Times New Roman" w:hAnsi="Times New Roman" w:cs="Times New Roman"/>
          <w:sz w:val="28"/>
          <w:szCs w:val="28"/>
        </w:rPr>
        <w:t>, детей-инвалидов и инвалидов, приказа Минобразования Забайкальского края для данной категории участников были созданы условия прохождения ГИА в соответствии с особенностями их здоровья:</w:t>
      </w:r>
    </w:p>
    <w:p w:rsidR="00F53B82" w:rsidRPr="00871268" w:rsidRDefault="00D72D35" w:rsidP="00920CF7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71268">
        <w:rPr>
          <w:rFonts w:ascii="Times New Roman" w:eastAsia="Times New Roman" w:hAnsi="Times New Roman" w:cs="Times New Roman"/>
          <w:sz w:val="28"/>
          <w:szCs w:val="28"/>
        </w:rPr>
        <w:t xml:space="preserve"> - для </w:t>
      </w:r>
      <w:r w:rsidR="00F53B82" w:rsidRPr="00871268">
        <w:rPr>
          <w:rFonts w:ascii="Times New Roman" w:eastAsia="Times New Roman" w:hAnsi="Times New Roman" w:cs="Times New Roman"/>
          <w:sz w:val="28"/>
          <w:szCs w:val="28"/>
        </w:rPr>
        <w:t>всех участников была увеличена на 1,5 часа продолжительность экзаменов</w:t>
      </w:r>
      <w:r w:rsidR="003E431B">
        <w:rPr>
          <w:rFonts w:ascii="Times New Roman" w:eastAsia="Times New Roman" w:hAnsi="Times New Roman" w:cs="Times New Roman"/>
          <w:sz w:val="28"/>
          <w:szCs w:val="28"/>
        </w:rPr>
        <w:t>,</w:t>
      </w:r>
    </w:p>
    <w:p w:rsidR="00F53B82" w:rsidRPr="00871268" w:rsidRDefault="00D72D35" w:rsidP="00920CF7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71268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 - </w:t>
      </w:r>
      <w:r w:rsidR="00F53B82" w:rsidRPr="00871268">
        <w:rPr>
          <w:rFonts w:ascii="Times New Roman" w:eastAsia="Times New Roman" w:hAnsi="Times New Roman" w:cs="Times New Roman"/>
          <w:sz w:val="28"/>
          <w:szCs w:val="28"/>
        </w:rPr>
        <w:t xml:space="preserve">для </w:t>
      </w:r>
      <w:r w:rsidR="00395660" w:rsidRPr="00871268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871268">
        <w:rPr>
          <w:rFonts w:ascii="Times New Roman" w:eastAsia="Times New Roman" w:hAnsi="Times New Roman" w:cs="Times New Roman"/>
          <w:sz w:val="28"/>
          <w:szCs w:val="28"/>
        </w:rPr>
        <w:t xml:space="preserve"> участников </w:t>
      </w:r>
      <w:r w:rsidR="00F53B82" w:rsidRPr="00871268">
        <w:rPr>
          <w:rFonts w:ascii="Times New Roman" w:eastAsia="Times New Roman" w:hAnsi="Times New Roman" w:cs="Times New Roman"/>
          <w:sz w:val="28"/>
          <w:szCs w:val="28"/>
        </w:rPr>
        <w:t>были организованы пункты проведения экзаменов на дому</w:t>
      </w:r>
      <w:r w:rsidR="003E431B">
        <w:rPr>
          <w:rFonts w:ascii="Times New Roman" w:eastAsia="Times New Roman" w:hAnsi="Times New Roman" w:cs="Times New Roman"/>
          <w:sz w:val="28"/>
          <w:szCs w:val="28"/>
        </w:rPr>
        <w:t>,</w:t>
      </w:r>
    </w:p>
    <w:p w:rsidR="00F53B82" w:rsidRPr="00871268" w:rsidRDefault="00D72D35" w:rsidP="00920CF7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71268">
        <w:rPr>
          <w:rFonts w:ascii="Times New Roman" w:eastAsia="Times New Roman" w:hAnsi="Times New Roman" w:cs="Times New Roman"/>
          <w:sz w:val="28"/>
          <w:szCs w:val="28"/>
        </w:rPr>
        <w:t xml:space="preserve"> - </w:t>
      </w:r>
      <w:r w:rsidR="00F53B82" w:rsidRPr="00871268">
        <w:rPr>
          <w:rFonts w:ascii="Times New Roman" w:eastAsia="Times New Roman" w:hAnsi="Times New Roman" w:cs="Times New Roman"/>
          <w:sz w:val="28"/>
          <w:szCs w:val="28"/>
        </w:rPr>
        <w:t>для 5 участников были назначены отдельные аудитории (спецрассадка)</w:t>
      </w:r>
      <w:r w:rsidR="003E431B">
        <w:rPr>
          <w:rFonts w:ascii="Times New Roman" w:eastAsia="Times New Roman" w:hAnsi="Times New Roman" w:cs="Times New Roman"/>
          <w:sz w:val="28"/>
          <w:szCs w:val="28"/>
        </w:rPr>
        <w:t>,</w:t>
      </w:r>
    </w:p>
    <w:p w:rsidR="00F53B82" w:rsidRPr="00871268" w:rsidRDefault="00D72D35" w:rsidP="00920CF7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71268">
        <w:rPr>
          <w:rFonts w:ascii="Times New Roman" w:eastAsia="Times New Roman" w:hAnsi="Times New Roman" w:cs="Times New Roman"/>
          <w:sz w:val="28"/>
          <w:szCs w:val="28"/>
        </w:rPr>
        <w:t xml:space="preserve"> - для 7 участников были </w:t>
      </w:r>
      <w:r w:rsidR="00F53B82" w:rsidRPr="00871268">
        <w:rPr>
          <w:rFonts w:ascii="Times New Roman" w:eastAsia="Times New Roman" w:hAnsi="Times New Roman" w:cs="Times New Roman"/>
          <w:sz w:val="28"/>
          <w:szCs w:val="28"/>
        </w:rPr>
        <w:t>предоставлены ассистенты.</w:t>
      </w:r>
    </w:p>
    <w:p w:rsidR="00F53B82" w:rsidRPr="00871268" w:rsidRDefault="00F53B82" w:rsidP="00920CF7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bCs/>
          <w:color w:val="000000"/>
          <w:kern w:val="24"/>
          <w:sz w:val="28"/>
          <w:szCs w:val="28"/>
        </w:rPr>
      </w:pPr>
    </w:p>
    <w:p w:rsidR="00D72D35" w:rsidRPr="00871268" w:rsidRDefault="00F53B82" w:rsidP="00920CF7">
      <w:pPr>
        <w:spacing w:after="0" w:line="240" w:lineRule="auto"/>
        <w:ind w:firstLine="708"/>
        <w:contextualSpacing/>
        <w:jc w:val="center"/>
        <w:rPr>
          <w:rFonts w:ascii="Times New Roman" w:hAnsi="Times New Roman" w:cs="Times New Roman"/>
          <w:b/>
          <w:bCs/>
          <w:color w:val="000000"/>
          <w:kern w:val="24"/>
          <w:sz w:val="28"/>
          <w:szCs w:val="28"/>
        </w:rPr>
      </w:pPr>
      <w:r w:rsidRPr="00871268">
        <w:rPr>
          <w:rFonts w:ascii="Times New Roman" w:hAnsi="Times New Roman" w:cs="Times New Roman"/>
          <w:b/>
          <w:bCs/>
          <w:color w:val="000000"/>
          <w:kern w:val="24"/>
          <w:sz w:val="28"/>
          <w:szCs w:val="28"/>
        </w:rPr>
        <w:t>Количественные данные по видам заболевания участников ГИА-11 с ОВЗ</w:t>
      </w:r>
      <w:r w:rsidR="00130BD7" w:rsidRPr="00871268">
        <w:rPr>
          <w:rFonts w:ascii="Times New Roman" w:eastAsia="Times New Roman" w:hAnsi="Times New Roman" w:cs="Times New Roman"/>
          <w:b/>
          <w:sz w:val="28"/>
          <w:szCs w:val="28"/>
        </w:rPr>
        <w:t>,</w:t>
      </w:r>
      <w:r w:rsidR="00130BD7" w:rsidRPr="0087126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30BD7" w:rsidRPr="00871268">
        <w:rPr>
          <w:rFonts w:ascii="Times New Roman" w:eastAsia="Times New Roman" w:hAnsi="Times New Roman" w:cs="Times New Roman"/>
          <w:b/>
          <w:sz w:val="28"/>
          <w:szCs w:val="28"/>
        </w:rPr>
        <w:t>детей-инвалидов и инвалидов</w:t>
      </w:r>
      <w:r w:rsidR="00130BD7" w:rsidRPr="00871268">
        <w:rPr>
          <w:rFonts w:ascii="Times New Roman" w:hAnsi="Times New Roman" w:cs="Times New Roman"/>
          <w:b/>
          <w:bCs/>
          <w:color w:val="000000"/>
          <w:kern w:val="24"/>
          <w:sz w:val="28"/>
          <w:szCs w:val="28"/>
        </w:rPr>
        <w:t xml:space="preserve"> </w:t>
      </w:r>
      <w:r w:rsidRPr="00871268">
        <w:rPr>
          <w:rFonts w:ascii="Times New Roman" w:hAnsi="Times New Roman" w:cs="Times New Roman"/>
          <w:b/>
          <w:bCs/>
          <w:color w:val="000000"/>
          <w:kern w:val="24"/>
          <w:sz w:val="28"/>
          <w:szCs w:val="28"/>
        </w:rPr>
        <w:t xml:space="preserve">на территории Забайкальского края </w:t>
      </w:r>
    </w:p>
    <w:p w:rsidR="005559F4" w:rsidRDefault="005559F4" w:rsidP="00920CF7">
      <w:pPr>
        <w:spacing w:after="0" w:line="240" w:lineRule="auto"/>
        <w:ind w:firstLine="708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17"/>
        <w:gridCol w:w="6521"/>
        <w:gridCol w:w="2409"/>
      </w:tblGrid>
      <w:tr w:rsidR="00871268" w:rsidTr="00920CF7">
        <w:tc>
          <w:tcPr>
            <w:tcW w:w="817" w:type="dxa"/>
            <w:vAlign w:val="center"/>
          </w:tcPr>
          <w:p w:rsidR="00871268" w:rsidRPr="00871268" w:rsidRDefault="00871268" w:rsidP="00920CF7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bCs/>
                <w:kern w:val="24"/>
                <w:sz w:val="28"/>
                <w:szCs w:val="28"/>
              </w:rPr>
              <w:t>№</w:t>
            </w:r>
          </w:p>
        </w:tc>
        <w:tc>
          <w:tcPr>
            <w:tcW w:w="6521" w:type="dxa"/>
            <w:vAlign w:val="center"/>
          </w:tcPr>
          <w:p w:rsidR="00871268" w:rsidRPr="00871268" w:rsidRDefault="00871268" w:rsidP="00920CF7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kern w:val="24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bCs/>
                <w:kern w:val="24"/>
                <w:sz w:val="28"/>
                <w:szCs w:val="28"/>
              </w:rPr>
              <w:t>Вид заболевания (в соответствии с методическими рекомендациями Рособрнадзора)</w:t>
            </w:r>
          </w:p>
        </w:tc>
        <w:tc>
          <w:tcPr>
            <w:tcW w:w="2409" w:type="dxa"/>
            <w:vAlign w:val="center"/>
          </w:tcPr>
          <w:p w:rsidR="00871268" w:rsidRPr="00871268" w:rsidRDefault="00871268" w:rsidP="00920CF7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bCs/>
                <w:kern w:val="24"/>
                <w:sz w:val="28"/>
                <w:szCs w:val="28"/>
              </w:rPr>
              <w:t>Число участников</w:t>
            </w:r>
          </w:p>
        </w:tc>
      </w:tr>
      <w:tr w:rsidR="00871268" w:rsidTr="00920CF7">
        <w:tc>
          <w:tcPr>
            <w:tcW w:w="817" w:type="dxa"/>
            <w:vAlign w:val="center"/>
          </w:tcPr>
          <w:p w:rsidR="00871268" w:rsidRPr="00871268" w:rsidRDefault="00871268" w:rsidP="00920CF7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kern w:val="24"/>
                <w:sz w:val="28"/>
                <w:szCs w:val="28"/>
              </w:rPr>
              <w:t>1</w:t>
            </w:r>
          </w:p>
        </w:tc>
        <w:tc>
          <w:tcPr>
            <w:tcW w:w="6521" w:type="dxa"/>
            <w:vAlign w:val="center"/>
          </w:tcPr>
          <w:p w:rsidR="00871268" w:rsidRPr="00871268" w:rsidRDefault="00871268" w:rsidP="00920CF7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kern w:val="24"/>
                <w:sz w:val="28"/>
                <w:szCs w:val="28"/>
              </w:rPr>
              <w:t>Слабовидящие участники ГИА</w:t>
            </w:r>
          </w:p>
        </w:tc>
        <w:tc>
          <w:tcPr>
            <w:tcW w:w="2409" w:type="dxa"/>
            <w:vAlign w:val="center"/>
          </w:tcPr>
          <w:p w:rsidR="00871268" w:rsidRPr="00871268" w:rsidRDefault="00871268" w:rsidP="00920CF7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871268" w:rsidTr="00920CF7">
        <w:tc>
          <w:tcPr>
            <w:tcW w:w="817" w:type="dxa"/>
            <w:vAlign w:val="center"/>
          </w:tcPr>
          <w:p w:rsidR="00871268" w:rsidRPr="00871268" w:rsidRDefault="00871268" w:rsidP="00920CF7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kern w:val="24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kern w:val="24"/>
                <w:sz w:val="28"/>
                <w:szCs w:val="28"/>
              </w:rPr>
              <w:t>2</w:t>
            </w:r>
          </w:p>
        </w:tc>
        <w:tc>
          <w:tcPr>
            <w:tcW w:w="6521" w:type="dxa"/>
            <w:vAlign w:val="center"/>
          </w:tcPr>
          <w:p w:rsidR="00871268" w:rsidRPr="00871268" w:rsidRDefault="00871268" w:rsidP="00920CF7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kern w:val="24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kern w:val="24"/>
                <w:sz w:val="28"/>
                <w:szCs w:val="28"/>
              </w:rPr>
              <w:t>Слабослышащие участники ГИА</w:t>
            </w:r>
          </w:p>
        </w:tc>
        <w:tc>
          <w:tcPr>
            <w:tcW w:w="2409" w:type="dxa"/>
            <w:vAlign w:val="center"/>
          </w:tcPr>
          <w:p w:rsidR="00871268" w:rsidRPr="00871268" w:rsidRDefault="00871268" w:rsidP="00920CF7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871268" w:rsidTr="00920CF7">
        <w:tc>
          <w:tcPr>
            <w:tcW w:w="817" w:type="dxa"/>
            <w:vAlign w:val="center"/>
          </w:tcPr>
          <w:p w:rsidR="00871268" w:rsidRPr="00871268" w:rsidRDefault="00871268" w:rsidP="00920CF7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521" w:type="dxa"/>
            <w:vAlign w:val="center"/>
          </w:tcPr>
          <w:p w:rsidR="00871268" w:rsidRPr="00871268" w:rsidRDefault="00871268" w:rsidP="00920CF7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kern w:val="24"/>
                <w:sz w:val="28"/>
                <w:szCs w:val="28"/>
              </w:rPr>
              <w:t>Участники ГИА с нарушениями опорно-двигательного аппарата</w:t>
            </w:r>
          </w:p>
        </w:tc>
        <w:tc>
          <w:tcPr>
            <w:tcW w:w="2409" w:type="dxa"/>
            <w:vAlign w:val="center"/>
          </w:tcPr>
          <w:p w:rsidR="00871268" w:rsidRPr="00871268" w:rsidRDefault="00871268" w:rsidP="00920CF7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871268" w:rsidTr="00920CF7">
        <w:tc>
          <w:tcPr>
            <w:tcW w:w="817" w:type="dxa"/>
            <w:vAlign w:val="center"/>
          </w:tcPr>
          <w:p w:rsidR="00871268" w:rsidRPr="00871268" w:rsidRDefault="00871268" w:rsidP="00920CF7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521" w:type="dxa"/>
            <w:vAlign w:val="center"/>
          </w:tcPr>
          <w:p w:rsidR="00871268" w:rsidRPr="00871268" w:rsidRDefault="00871268" w:rsidP="00920CF7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</w:rPr>
              <w:t>Иные категории участников с ОВЗ</w:t>
            </w:r>
          </w:p>
        </w:tc>
        <w:tc>
          <w:tcPr>
            <w:tcW w:w="2409" w:type="dxa"/>
            <w:vAlign w:val="center"/>
          </w:tcPr>
          <w:p w:rsidR="00871268" w:rsidRPr="00871268" w:rsidRDefault="00871268" w:rsidP="00920CF7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</w:tr>
    </w:tbl>
    <w:p w:rsidR="00871268" w:rsidRDefault="00871268" w:rsidP="00920CF7">
      <w:pPr>
        <w:spacing w:after="0" w:line="240" w:lineRule="auto"/>
        <w:ind w:firstLine="708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559F4" w:rsidRPr="00871268" w:rsidRDefault="005559F4" w:rsidP="00920CF7">
      <w:pPr>
        <w:tabs>
          <w:tab w:val="left" w:pos="3075"/>
        </w:tabs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  <w:highlight w:val="green"/>
        </w:rPr>
      </w:pPr>
    </w:p>
    <w:p w:rsidR="005559F4" w:rsidRPr="00871268" w:rsidRDefault="005559F4" w:rsidP="00920CF7">
      <w:pPr>
        <w:spacing w:after="0" w:line="240" w:lineRule="auto"/>
        <w:rPr>
          <w:rFonts w:ascii="Times New Roman" w:hAnsi="Times New Roman" w:cs="Times New Roman"/>
          <w:sz w:val="28"/>
          <w:szCs w:val="28"/>
          <w:highlight w:val="green"/>
        </w:rPr>
      </w:pPr>
      <w:r w:rsidRPr="00871268">
        <w:rPr>
          <w:rFonts w:ascii="Times New Roman" w:hAnsi="Times New Roman" w:cs="Times New Roman"/>
          <w:sz w:val="28"/>
          <w:szCs w:val="28"/>
          <w:highlight w:val="green"/>
        </w:rPr>
        <w:br w:type="page"/>
      </w:r>
    </w:p>
    <w:p w:rsidR="00F53B82" w:rsidRPr="00871268" w:rsidRDefault="00F53B82" w:rsidP="00920CF7">
      <w:pPr>
        <w:pStyle w:val="1"/>
        <w:spacing w:before="0" w:line="240" w:lineRule="auto"/>
        <w:jc w:val="center"/>
        <w:rPr>
          <w:rFonts w:ascii="Times New Roman" w:eastAsiaTheme="minorHAnsi" w:hAnsi="Times New Roman" w:cs="Times New Roman"/>
          <w:color w:val="000000" w:themeColor="text1"/>
          <w:lang w:eastAsia="en-US"/>
        </w:rPr>
      </w:pPr>
      <w:bookmarkStart w:id="14" w:name="_Toc80169699"/>
      <w:r w:rsidRPr="00871268">
        <w:rPr>
          <w:rFonts w:ascii="Times New Roman" w:eastAsiaTheme="minorHAnsi" w:hAnsi="Times New Roman" w:cs="Times New Roman"/>
          <w:color w:val="000000" w:themeColor="text1"/>
          <w:lang w:eastAsia="en-US"/>
        </w:rPr>
        <w:lastRenderedPageBreak/>
        <w:t>Итоговое сочинение (изложение)</w:t>
      </w:r>
      <w:bookmarkEnd w:id="14"/>
    </w:p>
    <w:p w:rsidR="00857CA1" w:rsidRPr="00871268" w:rsidRDefault="00857CA1" w:rsidP="00920CF7">
      <w:pPr>
        <w:spacing w:after="0" w:line="240" w:lineRule="auto"/>
        <w:ind w:firstLine="708"/>
        <w:jc w:val="center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</w:p>
    <w:p w:rsidR="00F53B82" w:rsidRPr="00871268" w:rsidRDefault="00F53B82" w:rsidP="00920CF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71268">
        <w:rPr>
          <w:rFonts w:ascii="Times New Roman" w:hAnsi="Times New Roman" w:cs="Times New Roman"/>
          <w:sz w:val="28"/>
          <w:szCs w:val="28"/>
        </w:rPr>
        <w:t xml:space="preserve">Итоговое сочинение (изложение) является условием для допуска к </w:t>
      </w:r>
      <w:r w:rsidR="005559F4" w:rsidRPr="00871268">
        <w:rPr>
          <w:rFonts w:ascii="Times New Roman" w:hAnsi="Times New Roman" w:cs="Times New Roman"/>
          <w:sz w:val="28"/>
          <w:szCs w:val="28"/>
        </w:rPr>
        <w:t>ГИА-11</w:t>
      </w:r>
      <w:r w:rsidRPr="00871268">
        <w:rPr>
          <w:rFonts w:ascii="Times New Roman" w:hAnsi="Times New Roman" w:cs="Times New Roman"/>
          <w:sz w:val="28"/>
          <w:szCs w:val="28"/>
        </w:rPr>
        <w:t xml:space="preserve">. Написание итогового сочинения (изложения) является обязательным для выпускников XI (XII) классов. </w:t>
      </w:r>
    </w:p>
    <w:p w:rsidR="00F53B82" w:rsidRPr="00871268" w:rsidRDefault="00F53B82" w:rsidP="00920CF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71268">
        <w:rPr>
          <w:rFonts w:ascii="Times New Roman" w:hAnsi="Times New Roman" w:cs="Times New Roman"/>
          <w:bCs/>
          <w:sz w:val="28"/>
          <w:szCs w:val="28"/>
        </w:rPr>
        <w:t xml:space="preserve">Организация проведения </w:t>
      </w:r>
      <w:r w:rsidR="00016E24" w:rsidRPr="00871268">
        <w:rPr>
          <w:rFonts w:ascii="Times New Roman" w:hAnsi="Times New Roman" w:cs="Times New Roman"/>
          <w:sz w:val="28"/>
          <w:szCs w:val="28"/>
        </w:rPr>
        <w:t>итогового сочинения (изложения)</w:t>
      </w:r>
      <w:r w:rsidRPr="00871268">
        <w:rPr>
          <w:rFonts w:ascii="Times New Roman" w:hAnsi="Times New Roman" w:cs="Times New Roman"/>
          <w:bCs/>
          <w:sz w:val="28"/>
          <w:szCs w:val="28"/>
        </w:rPr>
        <w:t xml:space="preserve"> осуществлялась в соответствии с </w:t>
      </w:r>
      <w:r w:rsidR="005559F4" w:rsidRPr="00871268">
        <w:rPr>
          <w:rFonts w:ascii="Times New Roman" w:hAnsi="Times New Roman" w:cs="Times New Roman"/>
          <w:bCs/>
          <w:sz w:val="28"/>
          <w:szCs w:val="28"/>
        </w:rPr>
        <w:t>нормативными документами</w:t>
      </w:r>
      <w:r w:rsidRPr="00871268">
        <w:rPr>
          <w:rFonts w:ascii="Times New Roman" w:hAnsi="Times New Roman" w:cs="Times New Roman"/>
          <w:bCs/>
          <w:sz w:val="28"/>
          <w:szCs w:val="28"/>
        </w:rPr>
        <w:t>:</w:t>
      </w:r>
    </w:p>
    <w:p w:rsidR="00F53B82" w:rsidRPr="00871268" w:rsidRDefault="00016E24" w:rsidP="00920CF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71268"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5559F4" w:rsidRPr="00871268">
        <w:rPr>
          <w:rFonts w:ascii="Times New Roman" w:hAnsi="Times New Roman" w:cs="Times New Roman"/>
          <w:bCs/>
          <w:sz w:val="28"/>
          <w:szCs w:val="28"/>
        </w:rPr>
        <w:t xml:space="preserve">приказом Минобразования Забайкальского края </w:t>
      </w:r>
      <w:r w:rsidRPr="00871268">
        <w:rPr>
          <w:rFonts w:ascii="Times New Roman" w:hAnsi="Times New Roman" w:cs="Times New Roman"/>
          <w:bCs/>
          <w:sz w:val="28"/>
          <w:szCs w:val="28"/>
        </w:rPr>
        <w:t>от 01</w:t>
      </w:r>
      <w:r w:rsidR="006212AE">
        <w:rPr>
          <w:rFonts w:ascii="Times New Roman" w:hAnsi="Times New Roman" w:cs="Times New Roman"/>
          <w:bCs/>
          <w:sz w:val="28"/>
          <w:szCs w:val="28"/>
        </w:rPr>
        <w:t xml:space="preserve"> октября </w:t>
      </w:r>
      <w:r w:rsidRPr="00871268">
        <w:rPr>
          <w:rFonts w:ascii="Times New Roman" w:hAnsi="Times New Roman" w:cs="Times New Roman"/>
          <w:bCs/>
          <w:sz w:val="28"/>
          <w:szCs w:val="28"/>
        </w:rPr>
        <w:t>2020</w:t>
      </w:r>
      <w:r w:rsidR="005559F4" w:rsidRPr="00871268">
        <w:rPr>
          <w:rFonts w:ascii="Times New Roman" w:hAnsi="Times New Roman" w:cs="Times New Roman"/>
          <w:bCs/>
          <w:sz w:val="28"/>
          <w:szCs w:val="28"/>
        </w:rPr>
        <w:t xml:space="preserve"> г.</w:t>
      </w:r>
      <w:r w:rsidRPr="00871268">
        <w:rPr>
          <w:rFonts w:ascii="Times New Roman" w:hAnsi="Times New Roman" w:cs="Times New Roman"/>
          <w:bCs/>
          <w:sz w:val="28"/>
          <w:szCs w:val="28"/>
        </w:rPr>
        <w:t xml:space="preserve"> № 944 </w:t>
      </w:r>
      <w:r w:rsidR="005559F4" w:rsidRPr="00871268">
        <w:rPr>
          <w:rFonts w:ascii="Times New Roman" w:hAnsi="Times New Roman" w:cs="Times New Roman"/>
          <w:bCs/>
          <w:sz w:val="28"/>
          <w:szCs w:val="28"/>
        </w:rPr>
        <w:t>«</w:t>
      </w:r>
      <w:r w:rsidR="00F53B82" w:rsidRPr="00871268">
        <w:rPr>
          <w:rFonts w:ascii="Times New Roman" w:hAnsi="Times New Roman" w:cs="Times New Roman"/>
          <w:bCs/>
          <w:sz w:val="28"/>
          <w:szCs w:val="28"/>
        </w:rPr>
        <w:t>Об утверждении сроков и мест регистрации, форм заявлений для участия в государственной итоговой аттестации по образовательным программам среднего общего образования и написании итогового сочинения (изложения) в 2020/2021 учебном году на территории Забайкальского к</w:t>
      </w:r>
      <w:r w:rsidR="005559F4" w:rsidRPr="00871268">
        <w:rPr>
          <w:rFonts w:ascii="Times New Roman" w:hAnsi="Times New Roman" w:cs="Times New Roman"/>
          <w:bCs/>
          <w:sz w:val="28"/>
          <w:szCs w:val="28"/>
        </w:rPr>
        <w:t>рая»</w:t>
      </w:r>
      <w:r w:rsidR="003E431B">
        <w:rPr>
          <w:rFonts w:ascii="Times New Roman" w:hAnsi="Times New Roman" w:cs="Times New Roman"/>
          <w:bCs/>
          <w:sz w:val="28"/>
          <w:szCs w:val="28"/>
        </w:rPr>
        <w:t>,</w:t>
      </w:r>
    </w:p>
    <w:p w:rsidR="00F53B82" w:rsidRPr="00871268" w:rsidRDefault="005559F4" w:rsidP="0087126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71268">
        <w:rPr>
          <w:rFonts w:ascii="Times New Roman" w:hAnsi="Times New Roman" w:cs="Times New Roman"/>
          <w:bCs/>
          <w:sz w:val="28"/>
          <w:szCs w:val="28"/>
        </w:rPr>
        <w:t>- приказом Минобразо</w:t>
      </w:r>
      <w:r w:rsidR="006212AE">
        <w:rPr>
          <w:rFonts w:ascii="Times New Roman" w:hAnsi="Times New Roman" w:cs="Times New Roman"/>
          <w:bCs/>
          <w:sz w:val="28"/>
          <w:szCs w:val="28"/>
        </w:rPr>
        <w:t xml:space="preserve">вания Забайкальского края от 10 ноября </w:t>
      </w:r>
      <w:r w:rsidRPr="00871268">
        <w:rPr>
          <w:rFonts w:ascii="Times New Roman" w:hAnsi="Times New Roman" w:cs="Times New Roman"/>
          <w:bCs/>
          <w:sz w:val="28"/>
          <w:szCs w:val="28"/>
        </w:rPr>
        <w:t>2020 г. № 1074 «</w:t>
      </w:r>
      <w:r w:rsidR="00F53B82" w:rsidRPr="00871268">
        <w:rPr>
          <w:rFonts w:ascii="Times New Roman" w:hAnsi="Times New Roman" w:cs="Times New Roman"/>
          <w:bCs/>
          <w:sz w:val="28"/>
          <w:szCs w:val="28"/>
        </w:rPr>
        <w:t xml:space="preserve">О проведении итогового сочинения (изложения) в Забайкальском </w:t>
      </w:r>
      <w:r w:rsidRPr="00871268">
        <w:rPr>
          <w:rFonts w:ascii="Times New Roman" w:hAnsi="Times New Roman" w:cs="Times New Roman"/>
          <w:bCs/>
          <w:sz w:val="28"/>
          <w:szCs w:val="28"/>
        </w:rPr>
        <w:t>крае в 2020/2021  учебном году»</w:t>
      </w:r>
      <w:r w:rsidR="003E431B">
        <w:rPr>
          <w:rFonts w:ascii="Times New Roman" w:hAnsi="Times New Roman" w:cs="Times New Roman"/>
          <w:bCs/>
          <w:sz w:val="28"/>
          <w:szCs w:val="28"/>
        </w:rPr>
        <w:t>,</w:t>
      </w:r>
    </w:p>
    <w:p w:rsidR="00F53B82" w:rsidRPr="00871268" w:rsidRDefault="005559F4" w:rsidP="0087126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71268">
        <w:rPr>
          <w:rFonts w:ascii="Times New Roman" w:hAnsi="Times New Roman" w:cs="Times New Roman"/>
          <w:bCs/>
          <w:sz w:val="28"/>
          <w:szCs w:val="28"/>
        </w:rPr>
        <w:t xml:space="preserve">- Регламентом </w:t>
      </w:r>
      <w:r w:rsidR="00F53B82" w:rsidRPr="00871268">
        <w:rPr>
          <w:rFonts w:ascii="Times New Roman" w:hAnsi="Times New Roman" w:cs="Times New Roman"/>
          <w:bCs/>
          <w:sz w:val="28"/>
          <w:szCs w:val="28"/>
        </w:rPr>
        <w:t xml:space="preserve">проведения </w:t>
      </w:r>
      <w:r w:rsidR="00130BD7" w:rsidRPr="00871268">
        <w:rPr>
          <w:rFonts w:ascii="Times New Roman" w:hAnsi="Times New Roman" w:cs="Times New Roman"/>
          <w:sz w:val="28"/>
          <w:szCs w:val="28"/>
        </w:rPr>
        <w:t>итогового сочинения (изложения)</w:t>
      </w:r>
      <w:r w:rsidR="00F53B82" w:rsidRPr="00871268">
        <w:rPr>
          <w:rFonts w:ascii="Times New Roman" w:hAnsi="Times New Roman" w:cs="Times New Roman"/>
          <w:sz w:val="28"/>
          <w:szCs w:val="28"/>
        </w:rPr>
        <w:t>.</w:t>
      </w:r>
    </w:p>
    <w:p w:rsidR="00F53B82" w:rsidRPr="00871268" w:rsidRDefault="00F53B82" w:rsidP="0087126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71268">
        <w:rPr>
          <w:rFonts w:ascii="Times New Roman" w:hAnsi="Times New Roman" w:cs="Times New Roman"/>
          <w:sz w:val="28"/>
          <w:szCs w:val="28"/>
        </w:rPr>
        <w:t xml:space="preserve">ГУ </w:t>
      </w:r>
      <w:r w:rsidR="005559F4" w:rsidRPr="00871268">
        <w:rPr>
          <w:rFonts w:ascii="Times New Roman" w:hAnsi="Times New Roman" w:cs="Times New Roman"/>
          <w:sz w:val="28"/>
          <w:szCs w:val="28"/>
        </w:rPr>
        <w:t>«</w:t>
      </w:r>
      <w:r w:rsidRPr="00871268">
        <w:rPr>
          <w:rFonts w:ascii="Times New Roman" w:hAnsi="Times New Roman" w:cs="Times New Roman"/>
          <w:sz w:val="28"/>
          <w:szCs w:val="28"/>
        </w:rPr>
        <w:t>КЦОКО</w:t>
      </w:r>
      <w:r w:rsidR="005559F4" w:rsidRPr="00871268">
        <w:rPr>
          <w:rFonts w:ascii="Times New Roman" w:hAnsi="Times New Roman" w:cs="Times New Roman"/>
          <w:sz w:val="28"/>
          <w:szCs w:val="28"/>
        </w:rPr>
        <w:t xml:space="preserve"> Забайкальского края» </w:t>
      </w:r>
      <w:r w:rsidRPr="00871268">
        <w:rPr>
          <w:rFonts w:ascii="Times New Roman" w:hAnsi="Times New Roman" w:cs="Times New Roman"/>
          <w:sz w:val="28"/>
          <w:szCs w:val="28"/>
        </w:rPr>
        <w:t>в соответствии с Регламентом</w:t>
      </w:r>
      <w:r w:rsidRPr="00871268">
        <w:rPr>
          <w:rFonts w:ascii="Times New Roman" w:hAnsi="Times New Roman" w:cs="Times New Roman"/>
          <w:bCs/>
          <w:sz w:val="28"/>
          <w:szCs w:val="28"/>
        </w:rPr>
        <w:t xml:space="preserve"> был </w:t>
      </w:r>
      <w:r w:rsidR="005559F4" w:rsidRPr="00871268">
        <w:rPr>
          <w:rFonts w:ascii="Times New Roman" w:hAnsi="Times New Roman" w:cs="Times New Roman"/>
          <w:bCs/>
          <w:sz w:val="28"/>
          <w:szCs w:val="28"/>
        </w:rPr>
        <w:t>подготовлен</w:t>
      </w:r>
      <w:r w:rsidRPr="00871268">
        <w:rPr>
          <w:rFonts w:ascii="Times New Roman" w:hAnsi="Times New Roman" w:cs="Times New Roman"/>
          <w:bCs/>
          <w:sz w:val="28"/>
          <w:szCs w:val="28"/>
        </w:rPr>
        <w:t xml:space="preserve"> график проведения </w:t>
      </w:r>
      <w:r w:rsidRPr="00871268">
        <w:rPr>
          <w:rFonts w:ascii="Times New Roman" w:hAnsi="Times New Roman" w:cs="Times New Roman"/>
          <w:sz w:val="28"/>
          <w:szCs w:val="28"/>
        </w:rPr>
        <w:t>основных мероприятий итогового сочинения (изложения) и обработки материалов.</w:t>
      </w:r>
    </w:p>
    <w:p w:rsidR="00F53B82" w:rsidRPr="00871268" w:rsidRDefault="00F53B82" w:rsidP="0087126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71268">
        <w:rPr>
          <w:rFonts w:ascii="Times New Roman" w:hAnsi="Times New Roman" w:cs="Times New Roman"/>
          <w:bCs/>
          <w:sz w:val="28"/>
          <w:szCs w:val="28"/>
        </w:rPr>
        <w:t>Нормативно</w:t>
      </w:r>
      <w:r w:rsidR="005559F4" w:rsidRPr="0087126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871268">
        <w:rPr>
          <w:rFonts w:ascii="Times New Roman" w:hAnsi="Times New Roman" w:cs="Times New Roman"/>
          <w:bCs/>
          <w:sz w:val="28"/>
          <w:szCs w:val="28"/>
        </w:rPr>
        <w:t>-</w:t>
      </w:r>
      <w:r w:rsidR="005559F4" w:rsidRPr="0087126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871268">
        <w:rPr>
          <w:rFonts w:ascii="Times New Roman" w:hAnsi="Times New Roman" w:cs="Times New Roman"/>
          <w:bCs/>
          <w:sz w:val="28"/>
          <w:szCs w:val="28"/>
        </w:rPr>
        <w:t xml:space="preserve">правовые документы РФ и Забайкальского края, материалы для проведения информационно-разъяснительной работы с участниками </w:t>
      </w:r>
      <w:r w:rsidR="00130BD7" w:rsidRPr="00871268">
        <w:rPr>
          <w:rFonts w:ascii="Times New Roman" w:hAnsi="Times New Roman" w:cs="Times New Roman"/>
          <w:sz w:val="28"/>
          <w:szCs w:val="28"/>
        </w:rPr>
        <w:t>итогового сочинения (изложения)</w:t>
      </w:r>
      <w:r w:rsidRPr="00871268">
        <w:rPr>
          <w:rFonts w:ascii="Times New Roman" w:hAnsi="Times New Roman" w:cs="Times New Roman"/>
          <w:sz w:val="28"/>
          <w:szCs w:val="28"/>
        </w:rPr>
        <w:t xml:space="preserve">, критерии для проверки сочинения и изложения для членов экспертной комиссии, рекомендации по проведению </w:t>
      </w:r>
      <w:r w:rsidR="00130BD7" w:rsidRPr="00871268">
        <w:rPr>
          <w:rFonts w:ascii="Times New Roman" w:hAnsi="Times New Roman" w:cs="Times New Roman"/>
          <w:sz w:val="28"/>
          <w:szCs w:val="28"/>
        </w:rPr>
        <w:t>итогового сочинения (изложения)</w:t>
      </w:r>
      <w:r w:rsidRPr="00871268">
        <w:rPr>
          <w:rFonts w:ascii="Times New Roman" w:hAnsi="Times New Roman" w:cs="Times New Roman"/>
          <w:sz w:val="28"/>
          <w:szCs w:val="28"/>
        </w:rPr>
        <w:t xml:space="preserve"> в образовательных организациях, а также</w:t>
      </w:r>
      <w:r w:rsidRPr="00871268">
        <w:rPr>
          <w:rFonts w:ascii="Times New Roman" w:hAnsi="Times New Roman" w:cs="Times New Roman"/>
          <w:bCs/>
          <w:sz w:val="28"/>
          <w:szCs w:val="28"/>
        </w:rPr>
        <w:t xml:space="preserve"> рекомендации для учителей по подготовке обучающихся к написанию</w:t>
      </w:r>
      <w:r w:rsidRPr="00871268">
        <w:rPr>
          <w:rFonts w:ascii="Times New Roman" w:hAnsi="Times New Roman" w:cs="Times New Roman"/>
          <w:sz w:val="28"/>
          <w:szCs w:val="28"/>
        </w:rPr>
        <w:t xml:space="preserve"> </w:t>
      </w:r>
      <w:r w:rsidR="00130BD7" w:rsidRPr="00871268">
        <w:rPr>
          <w:rFonts w:ascii="Times New Roman" w:hAnsi="Times New Roman" w:cs="Times New Roman"/>
          <w:sz w:val="28"/>
          <w:szCs w:val="28"/>
        </w:rPr>
        <w:t>итогового сочинения (изложения)</w:t>
      </w:r>
      <w:r w:rsidRPr="00871268">
        <w:rPr>
          <w:rFonts w:ascii="Times New Roman" w:hAnsi="Times New Roman" w:cs="Times New Roman"/>
          <w:sz w:val="28"/>
          <w:szCs w:val="28"/>
        </w:rPr>
        <w:t xml:space="preserve"> были размещены</w:t>
      </w:r>
      <w:r w:rsidRPr="00871268">
        <w:rPr>
          <w:rFonts w:ascii="Times New Roman" w:hAnsi="Times New Roman" w:cs="Times New Roman"/>
          <w:bCs/>
          <w:sz w:val="28"/>
          <w:szCs w:val="28"/>
        </w:rPr>
        <w:t xml:space="preserve"> на сайте ГУ </w:t>
      </w:r>
      <w:r w:rsidR="005559F4" w:rsidRPr="00871268">
        <w:rPr>
          <w:rFonts w:ascii="Times New Roman" w:hAnsi="Times New Roman" w:cs="Times New Roman"/>
          <w:bCs/>
          <w:sz w:val="28"/>
          <w:szCs w:val="28"/>
        </w:rPr>
        <w:t>«КЦОКО Забайкальского края».</w:t>
      </w:r>
    </w:p>
    <w:p w:rsidR="00F53B82" w:rsidRPr="00871268" w:rsidRDefault="00F3388A" w:rsidP="0087126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71268">
        <w:rPr>
          <w:rFonts w:ascii="Times New Roman" w:hAnsi="Times New Roman" w:cs="Times New Roman"/>
          <w:bCs/>
          <w:sz w:val="28"/>
          <w:szCs w:val="28"/>
        </w:rPr>
        <w:t>П</w:t>
      </w:r>
      <w:r w:rsidR="00F53B82" w:rsidRPr="00871268">
        <w:rPr>
          <w:rFonts w:ascii="Times New Roman" w:hAnsi="Times New Roman" w:cs="Times New Roman"/>
          <w:bCs/>
          <w:sz w:val="28"/>
          <w:szCs w:val="28"/>
        </w:rPr>
        <w:t>роведени</w:t>
      </w:r>
      <w:r w:rsidRPr="00871268">
        <w:rPr>
          <w:rFonts w:ascii="Times New Roman" w:hAnsi="Times New Roman" w:cs="Times New Roman"/>
          <w:bCs/>
          <w:sz w:val="28"/>
          <w:szCs w:val="28"/>
        </w:rPr>
        <w:t>е</w:t>
      </w:r>
      <w:r w:rsidR="00F53B82" w:rsidRPr="0087126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130BD7" w:rsidRPr="00871268">
        <w:rPr>
          <w:rFonts w:ascii="Times New Roman" w:hAnsi="Times New Roman" w:cs="Times New Roman"/>
          <w:sz w:val="28"/>
          <w:szCs w:val="28"/>
        </w:rPr>
        <w:t>итогового сочинения (изложения)</w:t>
      </w:r>
      <w:r w:rsidR="00F53B82" w:rsidRPr="00871268">
        <w:rPr>
          <w:rFonts w:ascii="Times New Roman" w:hAnsi="Times New Roman" w:cs="Times New Roman"/>
          <w:bCs/>
          <w:sz w:val="28"/>
          <w:szCs w:val="28"/>
        </w:rPr>
        <w:t xml:space="preserve"> в муниципальных образованиях и образовательных организаци</w:t>
      </w:r>
      <w:r w:rsidR="00016E24" w:rsidRPr="00871268">
        <w:rPr>
          <w:rFonts w:ascii="Times New Roman" w:hAnsi="Times New Roman" w:cs="Times New Roman"/>
          <w:bCs/>
          <w:sz w:val="28"/>
          <w:szCs w:val="28"/>
        </w:rPr>
        <w:t xml:space="preserve">ях </w:t>
      </w:r>
      <w:r w:rsidR="00F53B82" w:rsidRPr="00871268">
        <w:rPr>
          <w:rFonts w:ascii="Times New Roman" w:hAnsi="Times New Roman" w:cs="Times New Roman"/>
          <w:bCs/>
          <w:sz w:val="28"/>
          <w:szCs w:val="28"/>
        </w:rPr>
        <w:t>о</w:t>
      </w:r>
      <w:r w:rsidR="00F234FD">
        <w:rPr>
          <w:rFonts w:ascii="Times New Roman" w:hAnsi="Times New Roman" w:cs="Times New Roman"/>
          <w:bCs/>
          <w:sz w:val="28"/>
          <w:szCs w:val="28"/>
        </w:rPr>
        <w:t>существляло</w:t>
      </w:r>
      <w:r w:rsidR="00016E24" w:rsidRPr="00871268">
        <w:rPr>
          <w:rFonts w:ascii="Times New Roman" w:hAnsi="Times New Roman" w:cs="Times New Roman"/>
          <w:bCs/>
          <w:sz w:val="28"/>
          <w:szCs w:val="28"/>
        </w:rPr>
        <w:t xml:space="preserve">сь в соответствии с </w:t>
      </w:r>
      <w:r w:rsidR="00F53B82" w:rsidRPr="00871268">
        <w:rPr>
          <w:rFonts w:ascii="Times New Roman" w:hAnsi="Times New Roman" w:cs="Times New Roman"/>
          <w:bCs/>
          <w:sz w:val="28"/>
          <w:szCs w:val="28"/>
        </w:rPr>
        <w:t xml:space="preserve">приказами органов местного самоуправления в сфере образования </w:t>
      </w:r>
      <w:r w:rsidR="00F53B82" w:rsidRPr="00871268">
        <w:rPr>
          <w:rFonts w:ascii="Times New Roman" w:hAnsi="Times New Roman" w:cs="Times New Roman"/>
          <w:sz w:val="28"/>
          <w:szCs w:val="28"/>
        </w:rPr>
        <w:t xml:space="preserve">о проведении </w:t>
      </w:r>
      <w:r w:rsidR="00130BD7" w:rsidRPr="00871268">
        <w:rPr>
          <w:rFonts w:ascii="Times New Roman" w:hAnsi="Times New Roman" w:cs="Times New Roman"/>
          <w:sz w:val="28"/>
          <w:szCs w:val="28"/>
        </w:rPr>
        <w:t>итогового сочинения (изложения)</w:t>
      </w:r>
      <w:r w:rsidR="00F53B82" w:rsidRPr="00871268">
        <w:rPr>
          <w:rFonts w:ascii="Times New Roman" w:hAnsi="Times New Roman" w:cs="Times New Roman"/>
          <w:sz w:val="28"/>
          <w:szCs w:val="28"/>
        </w:rPr>
        <w:t xml:space="preserve"> в 2020</w:t>
      </w:r>
      <w:r w:rsidR="00130BD7" w:rsidRPr="00871268">
        <w:rPr>
          <w:rFonts w:ascii="Times New Roman" w:hAnsi="Times New Roman" w:cs="Times New Roman"/>
          <w:sz w:val="28"/>
          <w:szCs w:val="28"/>
        </w:rPr>
        <w:t>/</w:t>
      </w:r>
      <w:r w:rsidR="00F53B82" w:rsidRPr="00871268">
        <w:rPr>
          <w:rFonts w:ascii="Times New Roman" w:hAnsi="Times New Roman" w:cs="Times New Roman"/>
          <w:sz w:val="28"/>
          <w:szCs w:val="28"/>
        </w:rPr>
        <w:t>2021 учебном году на террито</w:t>
      </w:r>
      <w:r w:rsidRPr="00871268">
        <w:rPr>
          <w:rFonts w:ascii="Times New Roman" w:hAnsi="Times New Roman" w:cs="Times New Roman"/>
          <w:sz w:val="28"/>
          <w:szCs w:val="28"/>
        </w:rPr>
        <w:t>рии муниципального образования, а также</w:t>
      </w:r>
      <w:r w:rsidR="00F53B82" w:rsidRPr="00871268">
        <w:rPr>
          <w:rFonts w:ascii="Times New Roman" w:hAnsi="Times New Roman" w:cs="Times New Roman"/>
          <w:sz w:val="28"/>
          <w:szCs w:val="28"/>
        </w:rPr>
        <w:t xml:space="preserve"> приказами образовательных организаций.</w:t>
      </w:r>
    </w:p>
    <w:p w:rsidR="00F3388A" w:rsidRPr="00871268" w:rsidRDefault="00F53B82" w:rsidP="0087126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71268">
        <w:rPr>
          <w:rFonts w:ascii="Times New Roman" w:hAnsi="Times New Roman" w:cs="Times New Roman"/>
          <w:sz w:val="28"/>
          <w:szCs w:val="28"/>
        </w:rPr>
        <w:t>Порядком</w:t>
      </w:r>
      <w:r w:rsidR="00F3388A" w:rsidRPr="00871268">
        <w:rPr>
          <w:rFonts w:ascii="Times New Roman" w:hAnsi="Times New Roman" w:cs="Times New Roman"/>
          <w:sz w:val="28"/>
          <w:szCs w:val="28"/>
        </w:rPr>
        <w:t xml:space="preserve"> проведения ГИА-11</w:t>
      </w:r>
      <w:r w:rsidRPr="00871268">
        <w:rPr>
          <w:rFonts w:ascii="Times New Roman" w:hAnsi="Times New Roman" w:cs="Times New Roman"/>
          <w:sz w:val="28"/>
          <w:szCs w:val="28"/>
        </w:rPr>
        <w:t xml:space="preserve"> определены сроки проведения итог</w:t>
      </w:r>
      <w:r w:rsidR="00F3388A" w:rsidRPr="00871268">
        <w:rPr>
          <w:rFonts w:ascii="Times New Roman" w:hAnsi="Times New Roman" w:cs="Times New Roman"/>
          <w:sz w:val="28"/>
          <w:szCs w:val="28"/>
        </w:rPr>
        <w:t>ового сочинения (изложения):</w:t>
      </w:r>
    </w:p>
    <w:p w:rsidR="00F3388A" w:rsidRPr="00871268" w:rsidRDefault="00F3388A" w:rsidP="0087126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71268">
        <w:rPr>
          <w:rFonts w:ascii="Times New Roman" w:hAnsi="Times New Roman" w:cs="Times New Roman"/>
          <w:sz w:val="28"/>
          <w:szCs w:val="28"/>
        </w:rPr>
        <w:t>- основной - первая среда декабря</w:t>
      </w:r>
      <w:r w:rsidR="00F53B82" w:rsidRPr="00871268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F3388A" w:rsidRPr="00871268" w:rsidRDefault="00F3388A" w:rsidP="0087126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71268">
        <w:rPr>
          <w:rFonts w:ascii="Times New Roman" w:hAnsi="Times New Roman" w:cs="Times New Roman"/>
          <w:sz w:val="28"/>
          <w:szCs w:val="28"/>
        </w:rPr>
        <w:t>- дополнительные сроки: первая</w:t>
      </w:r>
      <w:r w:rsidR="00F53B82" w:rsidRPr="00871268">
        <w:rPr>
          <w:rFonts w:ascii="Times New Roman" w:hAnsi="Times New Roman" w:cs="Times New Roman"/>
          <w:sz w:val="28"/>
          <w:szCs w:val="28"/>
        </w:rPr>
        <w:t xml:space="preserve"> среда февраля </w:t>
      </w:r>
      <w:r w:rsidRPr="00871268">
        <w:rPr>
          <w:rFonts w:ascii="Times New Roman" w:hAnsi="Times New Roman" w:cs="Times New Roman"/>
          <w:sz w:val="28"/>
          <w:szCs w:val="28"/>
        </w:rPr>
        <w:t>и первая рабочая среда  мая.</w:t>
      </w:r>
    </w:p>
    <w:p w:rsidR="00F3388A" w:rsidRPr="00871268" w:rsidRDefault="00F3388A" w:rsidP="0087126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71268">
        <w:rPr>
          <w:rFonts w:ascii="Times New Roman" w:hAnsi="Times New Roman" w:cs="Times New Roman"/>
          <w:sz w:val="28"/>
          <w:szCs w:val="28"/>
        </w:rPr>
        <w:t xml:space="preserve">Однако, в </w:t>
      </w:r>
      <w:r w:rsidR="00F53B82" w:rsidRPr="00871268">
        <w:rPr>
          <w:rFonts w:ascii="Times New Roman" w:hAnsi="Times New Roman" w:cs="Times New Roman"/>
          <w:sz w:val="28"/>
          <w:szCs w:val="28"/>
        </w:rPr>
        <w:t>соответствии</w:t>
      </w:r>
      <w:r w:rsidR="00F234FD">
        <w:rPr>
          <w:rFonts w:ascii="Times New Roman" w:hAnsi="Times New Roman" w:cs="Times New Roman"/>
          <w:sz w:val="28"/>
          <w:szCs w:val="28"/>
        </w:rPr>
        <w:t xml:space="preserve"> с нормативными документами:</w:t>
      </w:r>
    </w:p>
    <w:p w:rsidR="00F3388A" w:rsidRPr="00871268" w:rsidRDefault="00F3388A" w:rsidP="0087126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71268">
        <w:rPr>
          <w:rFonts w:ascii="Times New Roman" w:hAnsi="Times New Roman" w:cs="Times New Roman"/>
          <w:sz w:val="28"/>
          <w:szCs w:val="28"/>
        </w:rPr>
        <w:t>- приказом Минпросвещения</w:t>
      </w:r>
      <w:r w:rsidR="00E83E79" w:rsidRPr="00871268">
        <w:rPr>
          <w:rFonts w:ascii="Times New Roman" w:hAnsi="Times New Roman" w:cs="Times New Roman"/>
          <w:sz w:val="28"/>
          <w:szCs w:val="28"/>
        </w:rPr>
        <w:t xml:space="preserve"> России</w:t>
      </w:r>
      <w:r w:rsidRPr="00871268">
        <w:rPr>
          <w:rFonts w:ascii="Times New Roman" w:hAnsi="Times New Roman" w:cs="Times New Roman"/>
          <w:sz w:val="28"/>
          <w:szCs w:val="28"/>
        </w:rPr>
        <w:t xml:space="preserve"> и Рособрнадзора </w:t>
      </w:r>
      <w:r w:rsidR="00F53B82" w:rsidRPr="00871268">
        <w:rPr>
          <w:rFonts w:ascii="Times New Roman" w:hAnsi="Times New Roman" w:cs="Times New Roman"/>
          <w:sz w:val="28"/>
          <w:szCs w:val="28"/>
        </w:rPr>
        <w:t>от 24 ноября 2020 года № 665/1156 «Об особенностях проведения государственной итоговой аттестации по программам среднего общего образования в 2020/21 учебном году в части проведения итогового сочинения (изложения)»</w:t>
      </w:r>
      <w:r w:rsidR="006212AE">
        <w:rPr>
          <w:rFonts w:ascii="Times New Roman" w:hAnsi="Times New Roman" w:cs="Times New Roman"/>
          <w:sz w:val="28"/>
          <w:szCs w:val="28"/>
        </w:rPr>
        <w:t>,</w:t>
      </w:r>
    </w:p>
    <w:p w:rsidR="00F3388A" w:rsidRPr="00871268" w:rsidRDefault="00F3388A" w:rsidP="0087126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71268">
        <w:rPr>
          <w:rFonts w:ascii="Times New Roman" w:hAnsi="Times New Roman" w:cs="Times New Roman"/>
          <w:sz w:val="28"/>
          <w:szCs w:val="28"/>
        </w:rPr>
        <w:t>- приказом Минпросвещения</w:t>
      </w:r>
      <w:r w:rsidR="00E83E79" w:rsidRPr="00871268">
        <w:rPr>
          <w:rFonts w:ascii="Times New Roman" w:hAnsi="Times New Roman" w:cs="Times New Roman"/>
          <w:sz w:val="28"/>
          <w:szCs w:val="28"/>
        </w:rPr>
        <w:t xml:space="preserve"> России </w:t>
      </w:r>
      <w:r w:rsidRPr="00871268">
        <w:rPr>
          <w:rFonts w:ascii="Times New Roman" w:hAnsi="Times New Roman" w:cs="Times New Roman"/>
          <w:sz w:val="28"/>
          <w:szCs w:val="28"/>
        </w:rPr>
        <w:t xml:space="preserve">и Рособрнадзора </w:t>
      </w:r>
      <w:r w:rsidR="00F53B82" w:rsidRPr="00871268">
        <w:rPr>
          <w:rFonts w:ascii="Times New Roman" w:hAnsi="Times New Roman" w:cs="Times New Roman"/>
          <w:sz w:val="28"/>
          <w:szCs w:val="28"/>
        </w:rPr>
        <w:t xml:space="preserve">от 05 марта 2021 года № 88/245 «О внесении изменений в пункт 1 приказа Министерства </w:t>
      </w:r>
      <w:r w:rsidR="00F53B82" w:rsidRPr="00871268">
        <w:rPr>
          <w:rFonts w:ascii="Times New Roman" w:hAnsi="Times New Roman" w:cs="Times New Roman"/>
          <w:sz w:val="28"/>
          <w:szCs w:val="28"/>
        </w:rPr>
        <w:lastRenderedPageBreak/>
        <w:t>просвещения Российской Федерации и Федеральной службы по надзору в сфере образования и науки от 24 октября 2020 года № 665/1156»,</w:t>
      </w:r>
    </w:p>
    <w:p w:rsidR="00F3388A" w:rsidRPr="00871268" w:rsidRDefault="00F3388A" w:rsidP="0087126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71268">
        <w:rPr>
          <w:rFonts w:ascii="Times New Roman" w:hAnsi="Times New Roman" w:cs="Times New Roman"/>
          <w:sz w:val="28"/>
          <w:szCs w:val="28"/>
        </w:rPr>
        <w:t xml:space="preserve">- </w:t>
      </w:r>
      <w:r w:rsidR="00F53B82" w:rsidRPr="00871268">
        <w:rPr>
          <w:rFonts w:ascii="Times New Roman" w:hAnsi="Times New Roman" w:cs="Times New Roman"/>
          <w:sz w:val="28"/>
          <w:szCs w:val="28"/>
        </w:rPr>
        <w:t>Указом Президе</w:t>
      </w:r>
      <w:r w:rsidR="006212AE">
        <w:rPr>
          <w:rFonts w:ascii="Times New Roman" w:hAnsi="Times New Roman" w:cs="Times New Roman"/>
          <w:sz w:val="28"/>
          <w:szCs w:val="28"/>
        </w:rPr>
        <w:t xml:space="preserve">нта Российской Федерации от 23 апреля </w:t>
      </w:r>
      <w:r w:rsidR="00F53B82" w:rsidRPr="00871268">
        <w:rPr>
          <w:rFonts w:ascii="Times New Roman" w:hAnsi="Times New Roman" w:cs="Times New Roman"/>
          <w:sz w:val="28"/>
          <w:szCs w:val="28"/>
        </w:rPr>
        <w:t>2021 года № 242 «Об установлении на территории Российской Федерации нерабочих дней в мае 2021 года»,</w:t>
      </w:r>
    </w:p>
    <w:p w:rsidR="00F3388A" w:rsidRPr="00871268" w:rsidRDefault="00F3388A" w:rsidP="0087126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71268">
        <w:rPr>
          <w:rFonts w:ascii="Times New Roman" w:hAnsi="Times New Roman" w:cs="Times New Roman"/>
          <w:sz w:val="28"/>
          <w:szCs w:val="28"/>
        </w:rPr>
        <w:t xml:space="preserve">- </w:t>
      </w:r>
      <w:r w:rsidR="00F53B82" w:rsidRPr="00871268">
        <w:rPr>
          <w:rFonts w:ascii="Times New Roman" w:hAnsi="Times New Roman" w:cs="Times New Roman"/>
          <w:sz w:val="28"/>
          <w:szCs w:val="28"/>
        </w:rPr>
        <w:t xml:space="preserve"> письмом Рособрнадзора от 26 </w:t>
      </w:r>
      <w:r w:rsidR="00C44708" w:rsidRPr="00871268">
        <w:rPr>
          <w:rFonts w:ascii="Times New Roman" w:hAnsi="Times New Roman" w:cs="Times New Roman"/>
          <w:sz w:val="28"/>
          <w:szCs w:val="28"/>
        </w:rPr>
        <w:t xml:space="preserve">апреля 2021 года № 01-116/10-01 </w:t>
      </w:r>
    </w:p>
    <w:p w:rsidR="00F53B82" w:rsidRPr="00871268" w:rsidRDefault="00F53B82" w:rsidP="00871268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71268">
        <w:rPr>
          <w:rFonts w:ascii="Times New Roman" w:hAnsi="Times New Roman" w:cs="Times New Roman"/>
          <w:sz w:val="28"/>
          <w:szCs w:val="28"/>
        </w:rPr>
        <w:t>даты написания итогового сочинения (из</w:t>
      </w:r>
      <w:r w:rsidR="00F3388A" w:rsidRPr="00871268">
        <w:rPr>
          <w:rFonts w:ascii="Times New Roman" w:hAnsi="Times New Roman" w:cs="Times New Roman"/>
          <w:sz w:val="28"/>
          <w:szCs w:val="28"/>
        </w:rPr>
        <w:t xml:space="preserve">ложения) </w:t>
      </w:r>
      <w:r w:rsidRPr="00871268">
        <w:rPr>
          <w:rFonts w:ascii="Times New Roman" w:hAnsi="Times New Roman" w:cs="Times New Roman"/>
          <w:sz w:val="28"/>
          <w:szCs w:val="28"/>
        </w:rPr>
        <w:t>были перенесены на:</w:t>
      </w:r>
    </w:p>
    <w:p w:rsidR="00F53B82" w:rsidRPr="00871268" w:rsidRDefault="00F53B82" w:rsidP="0087126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71268">
        <w:rPr>
          <w:rFonts w:ascii="Times New Roman" w:hAnsi="Times New Roman" w:cs="Times New Roman"/>
          <w:sz w:val="28"/>
          <w:szCs w:val="28"/>
        </w:rPr>
        <w:t xml:space="preserve">- 15 апреля </w:t>
      </w:r>
      <w:r w:rsidR="00F3388A" w:rsidRPr="00871268">
        <w:rPr>
          <w:rFonts w:ascii="Times New Roman" w:hAnsi="Times New Roman" w:cs="Times New Roman"/>
          <w:sz w:val="28"/>
          <w:szCs w:val="28"/>
        </w:rPr>
        <w:t>2021 года -</w:t>
      </w:r>
      <w:r w:rsidRPr="00871268">
        <w:rPr>
          <w:rFonts w:ascii="Times New Roman" w:hAnsi="Times New Roman" w:cs="Times New Roman"/>
          <w:sz w:val="28"/>
          <w:szCs w:val="28"/>
        </w:rPr>
        <w:t xml:space="preserve"> основной срок</w:t>
      </w:r>
      <w:r w:rsidR="003E431B">
        <w:rPr>
          <w:rFonts w:ascii="Times New Roman" w:hAnsi="Times New Roman" w:cs="Times New Roman"/>
          <w:sz w:val="28"/>
          <w:szCs w:val="28"/>
        </w:rPr>
        <w:t>,</w:t>
      </w:r>
    </w:p>
    <w:p w:rsidR="00F53B82" w:rsidRPr="00871268" w:rsidRDefault="00F3388A" w:rsidP="0087126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71268">
        <w:rPr>
          <w:rFonts w:ascii="Times New Roman" w:hAnsi="Times New Roman" w:cs="Times New Roman"/>
          <w:sz w:val="28"/>
          <w:szCs w:val="28"/>
        </w:rPr>
        <w:t xml:space="preserve">- </w:t>
      </w:r>
      <w:r w:rsidR="00F53B82" w:rsidRPr="00871268">
        <w:rPr>
          <w:rFonts w:ascii="Times New Roman" w:hAnsi="Times New Roman" w:cs="Times New Roman"/>
          <w:sz w:val="28"/>
          <w:szCs w:val="28"/>
        </w:rPr>
        <w:t xml:space="preserve">12 и 19 мая </w:t>
      </w:r>
      <w:r w:rsidRPr="00871268">
        <w:rPr>
          <w:rFonts w:ascii="Times New Roman" w:hAnsi="Times New Roman" w:cs="Times New Roman"/>
          <w:sz w:val="28"/>
          <w:szCs w:val="28"/>
        </w:rPr>
        <w:t>2021 года - дополнительные сроки.</w:t>
      </w:r>
    </w:p>
    <w:p w:rsidR="00F53B82" w:rsidRPr="00871268" w:rsidRDefault="00F53B82" w:rsidP="0087126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871268">
        <w:rPr>
          <w:rFonts w:ascii="Times New Roman" w:eastAsia="Times New Roman" w:hAnsi="Times New Roman" w:cs="Times New Roman"/>
          <w:bCs/>
          <w:sz w:val="28"/>
          <w:szCs w:val="28"/>
        </w:rPr>
        <w:t>На 2020/21 учебный год</w:t>
      </w:r>
      <w:r w:rsidR="00F3388A" w:rsidRPr="0087126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71268">
        <w:rPr>
          <w:rFonts w:ascii="Times New Roman" w:eastAsia="Times New Roman" w:hAnsi="Times New Roman" w:cs="Times New Roman"/>
          <w:sz w:val="28"/>
          <w:szCs w:val="28"/>
        </w:rPr>
        <w:t xml:space="preserve">было заявлено </w:t>
      </w:r>
      <w:r w:rsidRPr="00871268">
        <w:rPr>
          <w:rFonts w:ascii="Times New Roman" w:eastAsia="Times New Roman" w:hAnsi="Times New Roman" w:cs="Times New Roman"/>
          <w:bCs/>
          <w:sz w:val="28"/>
          <w:szCs w:val="28"/>
        </w:rPr>
        <w:t>пять направлений тем итогового сочинения:</w:t>
      </w:r>
    </w:p>
    <w:p w:rsidR="00F3388A" w:rsidRPr="00871268" w:rsidRDefault="00F3388A" w:rsidP="00871268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71268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- </w:t>
      </w:r>
      <w:r w:rsidR="00F53B82" w:rsidRPr="00871268">
        <w:rPr>
          <w:rFonts w:ascii="Times New Roman" w:eastAsiaTheme="minorHAnsi" w:hAnsi="Times New Roman" w:cs="Times New Roman"/>
          <w:sz w:val="28"/>
          <w:szCs w:val="28"/>
          <w:lang w:eastAsia="en-US"/>
        </w:rPr>
        <w:t>Забвению не подлежит</w:t>
      </w:r>
      <w:r w:rsidR="003E431B">
        <w:rPr>
          <w:rFonts w:ascii="Times New Roman" w:eastAsiaTheme="minorHAnsi" w:hAnsi="Times New Roman" w:cs="Times New Roman"/>
          <w:sz w:val="28"/>
          <w:szCs w:val="28"/>
          <w:lang w:eastAsia="en-US"/>
        </w:rPr>
        <w:t>,</w:t>
      </w:r>
    </w:p>
    <w:p w:rsidR="00F3388A" w:rsidRPr="00871268" w:rsidRDefault="00F3388A" w:rsidP="00871268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71268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- </w:t>
      </w:r>
      <w:r w:rsidR="00F53B82" w:rsidRPr="00871268">
        <w:rPr>
          <w:rFonts w:ascii="Times New Roman" w:eastAsiaTheme="minorHAnsi" w:hAnsi="Times New Roman" w:cs="Times New Roman"/>
          <w:sz w:val="28"/>
          <w:szCs w:val="28"/>
          <w:lang w:eastAsia="en-US"/>
        </w:rPr>
        <w:t>Я и другие</w:t>
      </w:r>
      <w:r w:rsidR="003E431B">
        <w:rPr>
          <w:rFonts w:ascii="Times New Roman" w:eastAsiaTheme="minorHAnsi" w:hAnsi="Times New Roman" w:cs="Times New Roman"/>
          <w:sz w:val="28"/>
          <w:szCs w:val="28"/>
          <w:lang w:eastAsia="en-US"/>
        </w:rPr>
        <w:t>,</w:t>
      </w:r>
    </w:p>
    <w:p w:rsidR="00F3388A" w:rsidRPr="00871268" w:rsidRDefault="00F3388A" w:rsidP="00871268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71268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- </w:t>
      </w:r>
      <w:r w:rsidR="00F53B82" w:rsidRPr="00871268">
        <w:rPr>
          <w:rFonts w:ascii="Times New Roman" w:eastAsiaTheme="minorHAnsi" w:hAnsi="Times New Roman" w:cs="Times New Roman"/>
          <w:sz w:val="28"/>
          <w:szCs w:val="28"/>
          <w:lang w:eastAsia="en-US"/>
        </w:rPr>
        <w:t>Время перемен</w:t>
      </w:r>
      <w:r w:rsidR="003E431B">
        <w:rPr>
          <w:rFonts w:ascii="Times New Roman" w:eastAsiaTheme="minorHAnsi" w:hAnsi="Times New Roman" w:cs="Times New Roman"/>
          <w:sz w:val="28"/>
          <w:szCs w:val="28"/>
          <w:lang w:eastAsia="en-US"/>
        </w:rPr>
        <w:t>,</w:t>
      </w:r>
    </w:p>
    <w:p w:rsidR="00F3388A" w:rsidRPr="00871268" w:rsidRDefault="00F3388A" w:rsidP="00871268">
      <w:pPr>
        <w:spacing w:after="0" w:line="240" w:lineRule="auto"/>
        <w:ind w:firstLine="708"/>
        <w:contextualSpacing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871268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- </w:t>
      </w:r>
      <w:r w:rsidR="00F53B82" w:rsidRPr="00871268">
        <w:rPr>
          <w:rFonts w:ascii="Times New Roman" w:eastAsiaTheme="minorHAnsi" w:hAnsi="Times New Roman" w:cs="Times New Roman"/>
          <w:sz w:val="28"/>
          <w:szCs w:val="28"/>
          <w:lang w:eastAsia="en-US"/>
        </w:rPr>
        <w:t>Разговор с собой</w:t>
      </w:r>
      <w:r w:rsidR="003E431B">
        <w:rPr>
          <w:rFonts w:ascii="Times New Roman" w:eastAsiaTheme="minorHAnsi" w:hAnsi="Times New Roman" w:cs="Times New Roman"/>
          <w:sz w:val="28"/>
          <w:szCs w:val="28"/>
          <w:lang w:eastAsia="en-US"/>
        </w:rPr>
        <w:t>,</w:t>
      </w:r>
    </w:p>
    <w:p w:rsidR="00F53B82" w:rsidRPr="00871268" w:rsidRDefault="00F3388A" w:rsidP="00871268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71268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- </w:t>
      </w:r>
      <w:r w:rsidR="00F53B82" w:rsidRPr="00871268">
        <w:rPr>
          <w:rFonts w:ascii="Times New Roman" w:eastAsiaTheme="minorHAnsi" w:hAnsi="Times New Roman" w:cs="Times New Roman"/>
          <w:sz w:val="28"/>
          <w:szCs w:val="28"/>
          <w:lang w:eastAsia="en-US"/>
        </w:rPr>
        <w:t>Между прошлым и будущим: портрет моего поколения</w:t>
      </w:r>
      <w:r w:rsidRPr="00871268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</w:p>
    <w:p w:rsidR="00F53B82" w:rsidRPr="00871268" w:rsidRDefault="00F53B82" w:rsidP="0087126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3388A" w:rsidRPr="00871268" w:rsidRDefault="00F53B82" w:rsidP="00871268">
      <w:pPr>
        <w:spacing w:after="0" w:line="240" w:lineRule="auto"/>
        <w:ind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71268">
        <w:rPr>
          <w:rFonts w:ascii="Times New Roman" w:eastAsia="Times New Roman" w:hAnsi="Times New Roman" w:cs="Times New Roman"/>
          <w:color w:val="000000"/>
          <w:sz w:val="28"/>
          <w:szCs w:val="28"/>
        </w:rPr>
        <w:t>Каждое тематическое направление включа</w:t>
      </w:r>
      <w:r w:rsidR="00F3388A" w:rsidRPr="00871268">
        <w:rPr>
          <w:rFonts w:ascii="Times New Roman" w:eastAsia="Times New Roman" w:hAnsi="Times New Roman" w:cs="Times New Roman"/>
          <w:color w:val="000000"/>
          <w:sz w:val="28"/>
          <w:szCs w:val="28"/>
        </w:rPr>
        <w:t>ло</w:t>
      </w:r>
      <w:r w:rsidRPr="0087126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два понятия, по преимуществу полярных. Такой подход позволя</w:t>
      </w:r>
      <w:r w:rsidR="00F3388A" w:rsidRPr="00871268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Pr="0087126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создавать разнообразные формулировки конкретных тем сочинения и расширя</w:t>
      </w:r>
      <w:r w:rsidR="00F3388A" w:rsidRPr="00871268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Pr="0087126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возможности выпускников в выборе литературного материала для построения аргументации.</w:t>
      </w:r>
    </w:p>
    <w:p w:rsidR="00F53B82" w:rsidRPr="00871268" w:rsidRDefault="00F3388A" w:rsidP="00871268">
      <w:pPr>
        <w:spacing w:after="0" w:line="240" w:lineRule="auto"/>
        <w:ind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7126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F53B82" w:rsidRPr="00871268">
        <w:rPr>
          <w:rFonts w:ascii="Times New Roman" w:eastAsia="Times New Roman" w:hAnsi="Times New Roman" w:cs="Times New Roman"/>
          <w:color w:val="000000"/>
          <w:sz w:val="28"/>
          <w:szCs w:val="28"/>
        </w:rPr>
        <w:t>В соответствии с указанными тематическими направлениями Рособрнадзор организ</w:t>
      </w:r>
      <w:r w:rsidR="00C9063C" w:rsidRPr="00871268">
        <w:rPr>
          <w:rFonts w:ascii="Times New Roman" w:eastAsia="Times New Roman" w:hAnsi="Times New Roman" w:cs="Times New Roman"/>
          <w:color w:val="000000"/>
          <w:sz w:val="28"/>
          <w:szCs w:val="28"/>
        </w:rPr>
        <w:t>овал</w:t>
      </w:r>
      <w:r w:rsidR="00F53B82" w:rsidRPr="0087126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разработку закрытого перечня тем итогового сочинени</w:t>
      </w:r>
      <w:r w:rsidR="00C9063C" w:rsidRPr="00871268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="00F53B82" w:rsidRPr="0087126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2020/21 учебного года и провод</w:t>
      </w:r>
      <w:r w:rsidR="00C9063C" w:rsidRPr="00871268">
        <w:rPr>
          <w:rFonts w:ascii="Times New Roman" w:eastAsia="Times New Roman" w:hAnsi="Times New Roman" w:cs="Times New Roman"/>
          <w:color w:val="000000"/>
          <w:sz w:val="28"/>
          <w:szCs w:val="28"/>
        </w:rPr>
        <w:t>ил</w:t>
      </w:r>
      <w:r w:rsidR="00F53B82" w:rsidRPr="0087126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их комплектацию по час</w:t>
      </w:r>
      <w:r w:rsidR="00C9063C" w:rsidRPr="0087126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овым поясам. Комплект включал </w:t>
      </w:r>
      <w:r w:rsidR="00F53B82" w:rsidRPr="00871268">
        <w:rPr>
          <w:rFonts w:ascii="Times New Roman" w:eastAsia="Times New Roman" w:hAnsi="Times New Roman" w:cs="Times New Roman"/>
          <w:color w:val="000000"/>
          <w:sz w:val="28"/>
          <w:szCs w:val="28"/>
        </w:rPr>
        <w:t>пять тем сочинений из закрытого перечня (по одной теме от каждого общего тематического направления).</w:t>
      </w:r>
    </w:p>
    <w:p w:rsidR="00F53B82" w:rsidRPr="00871268" w:rsidRDefault="00F53B82" w:rsidP="0087126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71268">
        <w:rPr>
          <w:rFonts w:ascii="Times New Roman" w:hAnsi="Times New Roman" w:cs="Times New Roman"/>
          <w:sz w:val="28"/>
          <w:szCs w:val="28"/>
        </w:rPr>
        <w:t xml:space="preserve">Комплекты тем итогового сочинения выставлялись в день проведения испытания на официальном Интернет-ресурсе </w:t>
      </w:r>
      <w:r w:rsidRPr="00871268">
        <w:rPr>
          <w:rFonts w:ascii="Times New Roman" w:hAnsi="Times New Roman" w:cs="Times New Roman"/>
          <w:b/>
          <w:sz w:val="28"/>
          <w:szCs w:val="28"/>
          <w:lang w:val="en-US"/>
        </w:rPr>
        <w:t>topic</w:t>
      </w:r>
      <w:r w:rsidRPr="00871268">
        <w:rPr>
          <w:rFonts w:ascii="Times New Roman" w:hAnsi="Times New Roman" w:cs="Times New Roman"/>
          <w:b/>
          <w:sz w:val="28"/>
          <w:szCs w:val="28"/>
        </w:rPr>
        <w:t>.</w:t>
      </w:r>
      <w:r w:rsidRPr="00871268">
        <w:rPr>
          <w:rFonts w:ascii="Times New Roman" w:hAnsi="Times New Roman" w:cs="Times New Roman"/>
          <w:b/>
          <w:sz w:val="28"/>
          <w:szCs w:val="28"/>
          <w:lang w:val="en-US"/>
        </w:rPr>
        <w:t>rustest</w:t>
      </w:r>
      <w:r w:rsidRPr="00871268">
        <w:rPr>
          <w:rFonts w:ascii="Times New Roman" w:hAnsi="Times New Roman" w:cs="Times New Roman"/>
          <w:b/>
          <w:sz w:val="28"/>
          <w:szCs w:val="28"/>
        </w:rPr>
        <w:t>.</w:t>
      </w:r>
      <w:r w:rsidRPr="00871268">
        <w:rPr>
          <w:rFonts w:ascii="Times New Roman" w:hAnsi="Times New Roman" w:cs="Times New Roman"/>
          <w:b/>
          <w:sz w:val="28"/>
          <w:szCs w:val="28"/>
          <w:lang w:val="en-US"/>
        </w:rPr>
        <w:t>ru</w:t>
      </w:r>
      <w:r w:rsidR="00F234FD">
        <w:rPr>
          <w:rFonts w:ascii="Times New Roman" w:hAnsi="Times New Roman" w:cs="Times New Roman"/>
          <w:sz w:val="28"/>
          <w:szCs w:val="28"/>
        </w:rPr>
        <w:t xml:space="preserve"> в 9-</w:t>
      </w:r>
      <w:r w:rsidRPr="00871268">
        <w:rPr>
          <w:rFonts w:ascii="Times New Roman" w:hAnsi="Times New Roman" w:cs="Times New Roman"/>
          <w:sz w:val="28"/>
          <w:szCs w:val="28"/>
        </w:rPr>
        <w:t>45 по местному времени. Тексты итогового изложения предоставлялись ФГБУ «</w:t>
      </w:r>
      <w:r w:rsidR="00C9063C" w:rsidRPr="00871268">
        <w:rPr>
          <w:rFonts w:ascii="Times New Roman" w:hAnsi="Times New Roman" w:cs="Times New Roman"/>
          <w:sz w:val="28"/>
          <w:szCs w:val="28"/>
        </w:rPr>
        <w:t>ФЦТ</w:t>
      </w:r>
      <w:r w:rsidRPr="00871268">
        <w:rPr>
          <w:rFonts w:ascii="Times New Roman" w:hAnsi="Times New Roman" w:cs="Times New Roman"/>
          <w:sz w:val="28"/>
          <w:szCs w:val="28"/>
        </w:rPr>
        <w:t>» в РЦОИ за 3 календарных дня до проведения испытания.</w:t>
      </w:r>
    </w:p>
    <w:p w:rsidR="00F53B82" w:rsidRPr="00871268" w:rsidRDefault="00F53B82" w:rsidP="0087126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71268">
        <w:rPr>
          <w:rFonts w:ascii="Times New Roman" w:hAnsi="Times New Roman" w:cs="Times New Roman"/>
          <w:sz w:val="28"/>
          <w:szCs w:val="28"/>
        </w:rPr>
        <w:t>Итоговое сочинение (изложение), соответствующее установленным требованиям, оценивалось в системе «зачет»/«незачет».</w:t>
      </w:r>
    </w:p>
    <w:p w:rsidR="00C9063C" w:rsidRPr="00871268" w:rsidRDefault="00C9063C" w:rsidP="0087126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9063C" w:rsidRPr="00871268" w:rsidRDefault="00C9063C" w:rsidP="00871268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1268">
        <w:rPr>
          <w:rFonts w:ascii="Times New Roman" w:hAnsi="Times New Roman" w:cs="Times New Roman"/>
          <w:b/>
          <w:sz w:val="28"/>
          <w:szCs w:val="28"/>
        </w:rPr>
        <w:t xml:space="preserve">Результаты итогового сочинения (изложения) </w:t>
      </w:r>
    </w:p>
    <w:p w:rsidR="00C9063C" w:rsidRPr="00871268" w:rsidRDefault="00C9063C" w:rsidP="00871268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1268">
        <w:rPr>
          <w:rFonts w:ascii="Times New Roman" w:hAnsi="Times New Roman" w:cs="Times New Roman"/>
          <w:b/>
          <w:sz w:val="28"/>
          <w:szCs w:val="28"/>
        </w:rPr>
        <w:t>в 2020-2021 учебном  году</w:t>
      </w:r>
    </w:p>
    <w:p w:rsidR="001C2B6E" w:rsidRPr="00871268" w:rsidRDefault="001C2B6E" w:rsidP="00871268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500" w:type="dxa"/>
        <w:tblInd w:w="93" w:type="dxa"/>
        <w:tblLook w:val="04A0"/>
      </w:tblPr>
      <w:tblGrid>
        <w:gridCol w:w="893"/>
        <w:gridCol w:w="830"/>
        <w:gridCol w:w="830"/>
        <w:gridCol w:w="810"/>
        <w:gridCol w:w="738"/>
        <w:gridCol w:w="683"/>
        <w:gridCol w:w="901"/>
        <w:gridCol w:w="877"/>
        <w:gridCol w:w="808"/>
        <w:gridCol w:w="791"/>
        <w:gridCol w:w="853"/>
        <w:gridCol w:w="746"/>
      </w:tblGrid>
      <w:tr w:rsidR="00C9063C" w:rsidRPr="00871268" w:rsidTr="00C9063C">
        <w:trPr>
          <w:trHeight w:val="315"/>
        </w:trPr>
        <w:tc>
          <w:tcPr>
            <w:tcW w:w="950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63C" w:rsidRPr="00871268" w:rsidRDefault="00C9063C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15 апреля</w:t>
            </w:r>
          </w:p>
        </w:tc>
      </w:tr>
      <w:tr w:rsidR="00C9063C" w:rsidRPr="00871268" w:rsidTr="001C2B6E">
        <w:trPr>
          <w:trHeight w:val="960"/>
        </w:trPr>
        <w:tc>
          <w:tcPr>
            <w:tcW w:w="1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63C" w:rsidRPr="00871268" w:rsidRDefault="00C9063C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Планируемое число участников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63C" w:rsidRPr="00871268" w:rsidRDefault="00C9063C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Фактическое число участников</w:t>
            </w:r>
          </w:p>
        </w:tc>
        <w:tc>
          <w:tcPr>
            <w:tcW w:w="15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63C" w:rsidRPr="00871268" w:rsidRDefault="00C9063C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Число не явившихся</w:t>
            </w:r>
          </w:p>
        </w:tc>
        <w:tc>
          <w:tcPr>
            <w:tcW w:w="15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63C" w:rsidRPr="00871268" w:rsidRDefault="00C9063C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Из них не явились по уважительной причине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63C" w:rsidRPr="00871268" w:rsidRDefault="00C9063C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Число получивших зачёт</w:t>
            </w:r>
          </w:p>
        </w:tc>
        <w:tc>
          <w:tcPr>
            <w:tcW w:w="1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63C" w:rsidRPr="00871268" w:rsidRDefault="00C9063C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Число получивших незачёт</w:t>
            </w:r>
          </w:p>
        </w:tc>
      </w:tr>
      <w:tr w:rsidR="00C9063C" w:rsidRPr="00871268" w:rsidTr="001C2B6E">
        <w:trPr>
          <w:trHeight w:val="42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63C" w:rsidRPr="00871268" w:rsidRDefault="00C9063C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ИС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63C" w:rsidRPr="00871268" w:rsidRDefault="00C9063C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ИИ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63C" w:rsidRPr="00871268" w:rsidRDefault="00C9063C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ИС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63C" w:rsidRPr="00871268" w:rsidRDefault="00C9063C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ИИ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63C" w:rsidRPr="00871268" w:rsidRDefault="00C9063C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ИС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63C" w:rsidRPr="00871268" w:rsidRDefault="00C9063C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ИИ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63C" w:rsidRPr="00871268" w:rsidRDefault="00C9063C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ИС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63C" w:rsidRPr="00871268" w:rsidRDefault="00C9063C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ИИ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63C" w:rsidRPr="00871268" w:rsidRDefault="00C9063C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ИС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63C" w:rsidRPr="00871268" w:rsidRDefault="00C9063C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63C" w:rsidRPr="00871268" w:rsidRDefault="00C9063C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ИС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63C" w:rsidRPr="00871268" w:rsidRDefault="00C9063C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ИИ</w:t>
            </w:r>
          </w:p>
        </w:tc>
      </w:tr>
      <w:tr w:rsidR="00C9063C" w:rsidRPr="00871268" w:rsidTr="001C2B6E">
        <w:trPr>
          <w:trHeight w:val="51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63C" w:rsidRPr="00871268" w:rsidRDefault="00C9063C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5690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63C" w:rsidRPr="00871268" w:rsidRDefault="00C9063C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117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63C" w:rsidRPr="00871268" w:rsidRDefault="00C9063C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5586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63C" w:rsidRPr="00871268" w:rsidRDefault="00C9063C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101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63C" w:rsidRPr="00871268" w:rsidRDefault="00C9063C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63C" w:rsidRPr="00871268" w:rsidRDefault="00C9063C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15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63C" w:rsidRPr="00871268" w:rsidRDefault="00C9063C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52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63C" w:rsidRPr="00871268" w:rsidRDefault="00C9063C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63C" w:rsidRPr="00871268" w:rsidRDefault="00C9063C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5496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63C" w:rsidRPr="00871268" w:rsidRDefault="00C9063C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97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63C" w:rsidRPr="00871268" w:rsidRDefault="00871268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85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63C" w:rsidRPr="00871268" w:rsidRDefault="00C9063C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</w:tr>
      <w:tr w:rsidR="00C9063C" w:rsidRPr="00871268" w:rsidTr="001C2B6E">
        <w:trPr>
          <w:trHeight w:val="315"/>
        </w:trPr>
        <w:tc>
          <w:tcPr>
            <w:tcW w:w="950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63C" w:rsidRPr="00871268" w:rsidRDefault="00C9063C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12 мая</w:t>
            </w:r>
          </w:p>
        </w:tc>
      </w:tr>
      <w:tr w:rsidR="00C9063C" w:rsidRPr="00871268" w:rsidTr="001C2B6E">
        <w:trPr>
          <w:trHeight w:val="45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63C" w:rsidRPr="00871268" w:rsidRDefault="00C9063C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ИС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63C" w:rsidRPr="00871268" w:rsidRDefault="00C9063C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ИИ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63C" w:rsidRPr="00871268" w:rsidRDefault="00C9063C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ИС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63C" w:rsidRPr="00871268" w:rsidRDefault="00C9063C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ИИ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63C" w:rsidRPr="00871268" w:rsidRDefault="00C9063C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ИС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63C" w:rsidRPr="00871268" w:rsidRDefault="00C9063C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ИИ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63C" w:rsidRPr="00871268" w:rsidRDefault="00C9063C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ИС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63C" w:rsidRPr="00871268" w:rsidRDefault="00C9063C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ИИ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63C" w:rsidRPr="00871268" w:rsidRDefault="00C9063C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ИС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63C" w:rsidRPr="00871268" w:rsidRDefault="00C9063C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63C" w:rsidRPr="00871268" w:rsidRDefault="00C9063C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ИС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63C" w:rsidRPr="00871268" w:rsidRDefault="00C9063C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ИИ</w:t>
            </w:r>
          </w:p>
        </w:tc>
      </w:tr>
      <w:tr w:rsidR="00C9063C" w:rsidRPr="00871268" w:rsidTr="001C2B6E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63C" w:rsidRPr="00871268" w:rsidRDefault="00C9063C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140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63C" w:rsidRPr="00871268" w:rsidRDefault="00C9063C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63C" w:rsidRPr="00871268" w:rsidRDefault="00C9063C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131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63C" w:rsidRPr="00871268" w:rsidRDefault="00C9063C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63C" w:rsidRPr="00871268" w:rsidRDefault="00C9063C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63C" w:rsidRPr="00871268" w:rsidRDefault="00C9063C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63C" w:rsidRPr="00871268" w:rsidRDefault="00C9063C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63C" w:rsidRPr="00871268" w:rsidRDefault="00C9063C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63C" w:rsidRPr="00871268" w:rsidRDefault="00C9063C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119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63C" w:rsidRPr="00871268" w:rsidRDefault="00C9063C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63C" w:rsidRPr="00871268" w:rsidRDefault="00C9063C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63C" w:rsidRPr="00871268" w:rsidRDefault="00C9063C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</w:tr>
      <w:tr w:rsidR="00C9063C" w:rsidRPr="00871268" w:rsidTr="001C2B6E">
        <w:trPr>
          <w:trHeight w:val="315"/>
        </w:trPr>
        <w:tc>
          <w:tcPr>
            <w:tcW w:w="950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63C" w:rsidRPr="00871268" w:rsidRDefault="00C9063C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19 мая</w:t>
            </w:r>
          </w:p>
        </w:tc>
      </w:tr>
      <w:tr w:rsidR="00C9063C" w:rsidRPr="00871268" w:rsidTr="001C2B6E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63C" w:rsidRPr="00871268" w:rsidRDefault="00C9063C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ИС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63C" w:rsidRPr="00871268" w:rsidRDefault="00C9063C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ИИ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63C" w:rsidRPr="00871268" w:rsidRDefault="00C9063C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ИС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63C" w:rsidRPr="00871268" w:rsidRDefault="00C9063C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ИИ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63C" w:rsidRPr="00871268" w:rsidRDefault="00C9063C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ИС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63C" w:rsidRPr="00871268" w:rsidRDefault="00C9063C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ИИ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63C" w:rsidRPr="00871268" w:rsidRDefault="00C9063C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ИС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63C" w:rsidRPr="00871268" w:rsidRDefault="00C9063C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ИИ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63C" w:rsidRPr="00871268" w:rsidRDefault="00C9063C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ИС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63C" w:rsidRPr="00871268" w:rsidRDefault="00C9063C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ИИ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63C" w:rsidRPr="00871268" w:rsidRDefault="00C9063C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ИС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63C" w:rsidRPr="00871268" w:rsidRDefault="00C9063C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ИИ</w:t>
            </w:r>
          </w:p>
        </w:tc>
      </w:tr>
      <w:tr w:rsidR="00C9063C" w:rsidRPr="00871268" w:rsidTr="001C2B6E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63C" w:rsidRPr="00871268" w:rsidRDefault="00C9063C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23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63C" w:rsidRPr="00871268" w:rsidRDefault="00C9063C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63C" w:rsidRPr="00871268" w:rsidRDefault="00C9063C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16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63C" w:rsidRPr="00871268" w:rsidRDefault="00C9063C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63C" w:rsidRPr="00871268" w:rsidRDefault="00C9063C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63C" w:rsidRPr="00871268" w:rsidRDefault="00C9063C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63C" w:rsidRPr="00871268" w:rsidRDefault="00C9063C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63C" w:rsidRPr="00871268" w:rsidRDefault="00C9063C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63C" w:rsidRPr="00871268" w:rsidRDefault="00C9063C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15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63C" w:rsidRPr="00871268" w:rsidRDefault="00C9063C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63C" w:rsidRPr="00871268" w:rsidRDefault="00C9063C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63C" w:rsidRPr="00871268" w:rsidRDefault="00C9063C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</w:tr>
    </w:tbl>
    <w:p w:rsidR="00C9063C" w:rsidRPr="00871268" w:rsidRDefault="00C9063C" w:rsidP="0087126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53B82" w:rsidRPr="00871268" w:rsidRDefault="00C9063C" w:rsidP="00871268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87126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Для обучающихся специальных учебно-воспитательных учреждений закрытого типа и учреждений, исполняющих наказание в виде лишения свободы, </w:t>
      </w:r>
      <w:r w:rsidR="00F53B82" w:rsidRPr="00871268">
        <w:rPr>
          <w:rFonts w:ascii="Times New Roman" w:eastAsia="Calibri" w:hAnsi="Times New Roman" w:cs="Times New Roman"/>
          <w:sz w:val="28"/>
          <w:szCs w:val="28"/>
          <w:lang w:eastAsia="en-US"/>
        </w:rPr>
        <w:t>Рособрнадзором был определен дополнительный срок проведения итогового изложения – 21</w:t>
      </w:r>
      <w:r w:rsidRPr="0087126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января 2021 года.</w:t>
      </w:r>
      <w:r w:rsidR="00F53B82" w:rsidRPr="0087126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87126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В указанный период </w:t>
      </w:r>
      <w:r w:rsidR="00F53B82" w:rsidRPr="0087126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приняли </w:t>
      </w:r>
      <w:r w:rsidRPr="00871268">
        <w:rPr>
          <w:rFonts w:ascii="Times New Roman" w:eastAsia="Calibri" w:hAnsi="Times New Roman" w:cs="Times New Roman"/>
          <w:sz w:val="28"/>
          <w:szCs w:val="28"/>
          <w:lang w:eastAsia="en-US"/>
        </w:rPr>
        <w:t>участие 5 выпускников</w:t>
      </w:r>
      <w:r w:rsidR="00F53B82" w:rsidRPr="0087126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ГКОУ «Краевой центр общего образования».</w:t>
      </w:r>
      <w:r w:rsidRPr="0087126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Все обучающиеся учреждений системы исполнения наказаний успешно справились с работой</w:t>
      </w:r>
      <w:r w:rsidR="00F53B82" w:rsidRPr="00871268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</w:p>
    <w:p w:rsidR="001C2B6E" w:rsidRPr="00871268" w:rsidRDefault="00F53B82" w:rsidP="00871268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87126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</w:p>
    <w:p w:rsidR="00F53B82" w:rsidRPr="00871268" w:rsidRDefault="001C2B6E" w:rsidP="0087126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7126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Таким образом, </w:t>
      </w:r>
      <w:r w:rsidRPr="00871268">
        <w:rPr>
          <w:rFonts w:ascii="Times New Roman" w:hAnsi="Times New Roman" w:cs="Times New Roman"/>
          <w:sz w:val="28"/>
          <w:szCs w:val="28"/>
        </w:rPr>
        <w:t xml:space="preserve">по результатам итогового сочинения (изложения) </w:t>
      </w:r>
      <w:r w:rsidRPr="00871268">
        <w:rPr>
          <w:rFonts w:ascii="Times New Roman" w:eastAsia="Calibri" w:hAnsi="Times New Roman" w:cs="Times New Roman"/>
          <w:sz w:val="28"/>
          <w:szCs w:val="28"/>
          <w:lang w:eastAsia="en-US"/>
        </w:rPr>
        <w:t>и</w:t>
      </w:r>
      <w:r w:rsidR="00DD0324" w:rsidRPr="00871268">
        <w:rPr>
          <w:rFonts w:ascii="Times New Roman" w:hAnsi="Times New Roman" w:cs="Times New Roman"/>
          <w:sz w:val="28"/>
          <w:szCs w:val="28"/>
        </w:rPr>
        <w:t xml:space="preserve">з </w:t>
      </w:r>
      <w:r w:rsidRPr="00871268">
        <w:rPr>
          <w:rFonts w:ascii="Times New Roman" w:hAnsi="Times New Roman" w:cs="Times New Roman"/>
          <w:sz w:val="28"/>
          <w:szCs w:val="28"/>
        </w:rPr>
        <w:t>5</w:t>
      </w:r>
      <w:r w:rsidR="00F53B82" w:rsidRPr="00871268">
        <w:rPr>
          <w:rFonts w:ascii="Times New Roman" w:hAnsi="Times New Roman" w:cs="Times New Roman"/>
          <w:sz w:val="28"/>
          <w:szCs w:val="28"/>
        </w:rPr>
        <w:t>764 выпускников текущего года</w:t>
      </w:r>
      <w:r w:rsidR="006212AE">
        <w:rPr>
          <w:rFonts w:ascii="Times New Roman" w:hAnsi="Times New Roman" w:cs="Times New Roman"/>
          <w:sz w:val="28"/>
          <w:szCs w:val="28"/>
        </w:rPr>
        <w:t xml:space="preserve">, </w:t>
      </w:r>
      <w:r w:rsidR="00F53B82" w:rsidRPr="00871268">
        <w:rPr>
          <w:rFonts w:ascii="Times New Roman" w:hAnsi="Times New Roman" w:cs="Times New Roman"/>
          <w:sz w:val="28"/>
          <w:szCs w:val="28"/>
        </w:rPr>
        <w:t xml:space="preserve">зарегистрированных в </w:t>
      </w:r>
      <w:r w:rsidRPr="00871268">
        <w:rPr>
          <w:rFonts w:ascii="Times New Roman" w:hAnsi="Times New Roman" w:cs="Times New Roman"/>
          <w:sz w:val="28"/>
          <w:szCs w:val="28"/>
        </w:rPr>
        <w:t>РИС</w:t>
      </w:r>
      <w:r w:rsidR="006212AE">
        <w:rPr>
          <w:rFonts w:ascii="Times New Roman" w:hAnsi="Times New Roman" w:cs="Times New Roman"/>
          <w:sz w:val="28"/>
          <w:szCs w:val="28"/>
        </w:rPr>
        <w:t>,</w:t>
      </w:r>
      <w:r w:rsidR="00F53B82" w:rsidRPr="00871268">
        <w:rPr>
          <w:rFonts w:ascii="Times New Roman" w:hAnsi="Times New Roman" w:cs="Times New Roman"/>
          <w:sz w:val="28"/>
          <w:szCs w:val="28"/>
        </w:rPr>
        <w:t xml:space="preserve"> не </w:t>
      </w:r>
      <w:r w:rsidRPr="00871268">
        <w:rPr>
          <w:rFonts w:ascii="Times New Roman" w:hAnsi="Times New Roman" w:cs="Times New Roman"/>
          <w:sz w:val="28"/>
          <w:szCs w:val="28"/>
        </w:rPr>
        <w:t xml:space="preserve">были </w:t>
      </w:r>
      <w:r w:rsidR="00F53B82" w:rsidRPr="00871268">
        <w:rPr>
          <w:rFonts w:ascii="Times New Roman" w:hAnsi="Times New Roman" w:cs="Times New Roman"/>
          <w:sz w:val="28"/>
          <w:szCs w:val="28"/>
        </w:rPr>
        <w:t xml:space="preserve">допущены до </w:t>
      </w:r>
      <w:r w:rsidRPr="00871268">
        <w:rPr>
          <w:rFonts w:ascii="Times New Roman" w:hAnsi="Times New Roman" w:cs="Times New Roman"/>
          <w:sz w:val="28"/>
          <w:szCs w:val="28"/>
        </w:rPr>
        <w:t>ГИА-11</w:t>
      </w:r>
      <w:r w:rsidR="00F53B82" w:rsidRPr="00871268">
        <w:rPr>
          <w:rFonts w:ascii="Times New Roman" w:hAnsi="Times New Roman" w:cs="Times New Roman"/>
          <w:sz w:val="28"/>
          <w:szCs w:val="28"/>
        </w:rPr>
        <w:t xml:space="preserve"> </w:t>
      </w:r>
      <w:r w:rsidRPr="00871268">
        <w:rPr>
          <w:rFonts w:ascii="Times New Roman" w:hAnsi="Times New Roman" w:cs="Times New Roman"/>
          <w:sz w:val="28"/>
          <w:szCs w:val="28"/>
        </w:rPr>
        <w:t xml:space="preserve">- </w:t>
      </w:r>
      <w:r w:rsidR="00F53B82" w:rsidRPr="00871268">
        <w:rPr>
          <w:rFonts w:ascii="Times New Roman" w:hAnsi="Times New Roman" w:cs="Times New Roman"/>
          <w:sz w:val="28"/>
          <w:szCs w:val="28"/>
        </w:rPr>
        <w:t xml:space="preserve">6 </w:t>
      </w:r>
      <w:r w:rsidRPr="00871268">
        <w:rPr>
          <w:rFonts w:ascii="Times New Roman" w:hAnsi="Times New Roman" w:cs="Times New Roman"/>
          <w:sz w:val="28"/>
          <w:szCs w:val="28"/>
        </w:rPr>
        <w:t>выпускников</w:t>
      </w:r>
      <w:r w:rsidR="00F53B82" w:rsidRPr="0087126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C2B6E" w:rsidRPr="00871268" w:rsidRDefault="001C2B6E" w:rsidP="008712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1268">
        <w:rPr>
          <w:rFonts w:ascii="Times New Roman" w:hAnsi="Times New Roman" w:cs="Times New Roman"/>
          <w:sz w:val="28"/>
          <w:szCs w:val="28"/>
        </w:rPr>
        <w:br w:type="page"/>
      </w:r>
    </w:p>
    <w:p w:rsidR="002E1FE1" w:rsidRPr="00871268" w:rsidRDefault="002E1FE1" w:rsidP="00871268">
      <w:pPr>
        <w:pStyle w:val="1"/>
        <w:spacing w:before="0" w:line="240" w:lineRule="auto"/>
        <w:jc w:val="center"/>
        <w:rPr>
          <w:rFonts w:ascii="Times New Roman" w:hAnsi="Times New Roman" w:cs="Times New Roman"/>
          <w:bCs w:val="0"/>
          <w:color w:val="auto"/>
        </w:rPr>
      </w:pPr>
      <w:bookmarkStart w:id="15" w:name="_Toc80169700"/>
      <w:r w:rsidRPr="00871268">
        <w:rPr>
          <w:rFonts w:ascii="Times New Roman" w:hAnsi="Times New Roman" w:cs="Times New Roman"/>
          <w:bCs w:val="0"/>
          <w:color w:val="auto"/>
        </w:rPr>
        <w:lastRenderedPageBreak/>
        <w:t>Работа предметных комиссий</w:t>
      </w:r>
      <w:bookmarkEnd w:id="15"/>
    </w:p>
    <w:p w:rsidR="002E1FE1" w:rsidRPr="00871268" w:rsidRDefault="002E1FE1" w:rsidP="00871268">
      <w:pPr>
        <w:tabs>
          <w:tab w:val="left" w:pos="7155"/>
        </w:tabs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36D24" w:rsidRPr="00871268" w:rsidRDefault="002E1FE1" w:rsidP="00871268">
      <w:pPr>
        <w:tabs>
          <w:tab w:val="left" w:pos="7155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71268">
        <w:rPr>
          <w:rFonts w:ascii="Times New Roman" w:hAnsi="Times New Roman" w:cs="Times New Roman"/>
          <w:sz w:val="28"/>
          <w:szCs w:val="28"/>
        </w:rPr>
        <w:t xml:space="preserve">Проверка развернутых ответов участников ЕГЭ (в том числе устных ответов) осуществлялась вне помещения ГУ «КЦОКО Забайкальского края» </w:t>
      </w:r>
      <w:r w:rsidR="00C36D24" w:rsidRPr="00871268">
        <w:rPr>
          <w:rFonts w:ascii="Times New Roman" w:hAnsi="Times New Roman" w:cs="Times New Roman"/>
          <w:sz w:val="28"/>
          <w:szCs w:val="28"/>
        </w:rPr>
        <w:t>в здании</w:t>
      </w:r>
      <w:r w:rsidRPr="00871268">
        <w:rPr>
          <w:rFonts w:ascii="Times New Roman" w:hAnsi="Times New Roman" w:cs="Times New Roman"/>
          <w:sz w:val="28"/>
          <w:szCs w:val="28"/>
        </w:rPr>
        <w:t xml:space="preserve"> </w:t>
      </w:r>
      <w:r w:rsidR="00C36D24" w:rsidRPr="00871268">
        <w:rPr>
          <w:rFonts w:ascii="Times New Roman" w:hAnsi="Times New Roman" w:cs="Times New Roman"/>
          <w:sz w:val="28"/>
          <w:szCs w:val="28"/>
        </w:rPr>
        <w:t xml:space="preserve">ГУ «Забайкальский краевой лицей - </w:t>
      </w:r>
      <w:r w:rsidRPr="00871268">
        <w:rPr>
          <w:rFonts w:ascii="Times New Roman" w:hAnsi="Times New Roman" w:cs="Times New Roman"/>
          <w:sz w:val="28"/>
          <w:szCs w:val="28"/>
        </w:rPr>
        <w:t xml:space="preserve">интернат». </w:t>
      </w:r>
    </w:p>
    <w:p w:rsidR="00DE2B2D" w:rsidRPr="00871268" w:rsidRDefault="002E1FE1" w:rsidP="00871268">
      <w:pPr>
        <w:tabs>
          <w:tab w:val="left" w:pos="7155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71268">
        <w:rPr>
          <w:rFonts w:ascii="Times New Roman" w:hAnsi="Times New Roman" w:cs="Times New Roman"/>
          <w:sz w:val="28"/>
          <w:szCs w:val="28"/>
        </w:rPr>
        <w:t>Для проверки развернутых ответов участников ЕГЭ были созданы предметные комиссии, состав которых</w:t>
      </w:r>
      <w:r w:rsidR="001C2B6E" w:rsidRPr="00871268">
        <w:rPr>
          <w:rFonts w:ascii="Times New Roman" w:hAnsi="Times New Roman" w:cs="Times New Roman"/>
          <w:sz w:val="28"/>
          <w:szCs w:val="28"/>
        </w:rPr>
        <w:t xml:space="preserve"> был </w:t>
      </w:r>
      <w:r w:rsidRPr="00871268">
        <w:rPr>
          <w:rFonts w:ascii="Times New Roman" w:hAnsi="Times New Roman" w:cs="Times New Roman"/>
          <w:sz w:val="28"/>
          <w:szCs w:val="28"/>
        </w:rPr>
        <w:t>утвержд</w:t>
      </w:r>
      <w:r w:rsidR="001C2B6E" w:rsidRPr="00871268">
        <w:rPr>
          <w:rFonts w:ascii="Times New Roman" w:hAnsi="Times New Roman" w:cs="Times New Roman"/>
          <w:sz w:val="28"/>
          <w:szCs w:val="28"/>
        </w:rPr>
        <w:t>ен</w:t>
      </w:r>
      <w:r w:rsidRPr="00871268">
        <w:rPr>
          <w:rFonts w:ascii="Times New Roman" w:hAnsi="Times New Roman" w:cs="Times New Roman"/>
          <w:sz w:val="28"/>
          <w:szCs w:val="28"/>
        </w:rPr>
        <w:t xml:space="preserve"> приказом Минобразования Забайкальского края от 29 апреля 2021 года №525 «Об утверждении экспертов предметных комиссий государственной экзаменационной комиссии Забайкальского края по проверке экзаменационных работ участников государственной итоговой аттестации по образовательным программам среднего общего образования в 2021 году</w:t>
      </w:r>
      <w:r w:rsidR="00DE2B2D" w:rsidRPr="00871268">
        <w:rPr>
          <w:rFonts w:ascii="Times New Roman" w:hAnsi="Times New Roman" w:cs="Times New Roman"/>
          <w:sz w:val="28"/>
          <w:szCs w:val="28"/>
        </w:rPr>
        <w:t>»</w:t>
      </w:r>
      <w:r w:rsidR="00C36D24" w:rsidRPr="00871268">
        <w:rPr>
          <w:rFonts w:ascii="Times New Roman" w:hAnsi="Times New Roman" w:cs="Times New Roman"/>
          <w:sz w:val="28"/>
          <w:szCs w:val="28"/>
        </w:rPr>
        <w:t xml:space="preserve">. Формирование состава предметных комиссий осуществляется </w:t>
      </w:r>
      <w:r w:rsidRPr="00871268">
        <w:rPr>
          <w:rFonts w:ascii="Times New Roman" w:hAnsi="Times New Roman" w:cs="Times New Roman"/>
          <w:sz w:val="28"/>
          <w:szCs w:val="28"/>
        </w:rPr>
        <w:t>в соответствии с положением, порядком формирования и регламентом работы, утвержденными приказом Минобразования Забайкальского края от 31</w:t>
      </w:r>
      <w:r w:rsidRPr="00871268">
        <w:rPr>
          <w:rFonts w:ascii="Times New Roman" w:eastAsia="Calibri" w:hAnsi="Times New Roman" w:cs="Times New Roman"/>
          <w:sz w:val="28"/>
          <w:szCs w:val="28"/>
        </w:rPr>
        <w:t xml:space="preserve"> декабря 2019 года № 1332</w:t>
      </w:r>
      <w:r w:rsidRPr="00871268">
        <w:rPr>
          <w:rFonts w:ascii="Times New Roman" w:hAnsi="Times New Roman" w:cs="Times New Roman"/>
          <w:sz w:val="28"/>
          <w:szCs w:val="28"/>
        </w:rPr>
        <w:t xml:space="preserve"> «</w:t>
      </w:r>
      <w:r w:rsidRPr="00871268">
        <w:rPr>
          <w:rFonts w:ascii="Times New Roman" w:eastAsia="Calibri" w:hAnsi="Times New Roman" w:cs="Times New Roman"/>
          <w:bCs/>
          <w:sz w:val="28"/>
          <w:szCs w:val="28"/>
        </w:rPr>
        <w:t>Об утверждении нормативно-правовых документов государственной итоговой аттестации по программам основного общег</w:t>
      </w:r>
      <w:r w:rsidR="00C36D24" w:rsidRPr="00871268">
        <w:rPr>
          <w:rFonts w:ascii="Times New Roman" w:eastAsia="Calibri" w:hAnsi="Times New Roman" w:cs="Times New Roman"/>
          <w:bCs/>
          <w:sz w:val="28"/>
          <w:szCs w:val="28"/>
        </w:rPr>
        <w:t>о и среднего общего образования</w:t>
      </w:r>
      <w:r w:rsidRPr="00871268">
        <w:rPr>
          <w:rFonts w:ascii="Times New Roman" w:hAnsi="Times New Roman" w:cs="Times New Roman"/>
          <w:bCs/>
          <w:sz w:val="28"/>
          <w:szCs w:val="28"/>
        </w:rPr>
        <w:t xml:space="preserve">». </w:t>
      </w:r>
    </w:p>
    <w:p w:rsidR="00DE2B2D" w:rsidRPr="00871268" w:rsidRDefault="00DE2B2D" w:rsidP="00871268">
      <w:pPr>
        <w:tabs>
          <w:tab w:val="left" w:pos="7155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71268">
        <w:rPr>
          <w:rFonts w:ascii="Times New Roman" w:hAnsi="Times New Roman" w:cs="Times New Roman"/>
          <w:sz w:val="28"/>
          <w:szCs w:val="28"/>
        </w:rPr>
        <w:t>С</w:t>
      </w:r>
      <w:r w:rsidR="002E1FE1" w:rsidRPr="00871268">
        <w:rPr>
          <w:rFonts w:ascii="Times New Roman" w:hAnsi="Times New Roman" w:cs="Times New Roman"/>
          <w:sz w:val="28"/>
          <w:szCs w:val="28"/>
        </w:rPr>
        <w:t xml:space="preserve">остав председателей </w:t>
      </w:r>
      <w:r w:rsidRPr="00871268">
        <w:rPr>
          <w:rFonts w:ascii="Times New Roman" w:hAnsi="Times New Roman" w:cs="Times New Roman"/>
          <w:sz w:val="28"/>
          <w:szCs w:val="28"/>
        </w:rPr>
        <w:t>ПК согласован с Рособрнадзором (</w:t>
      </w:r>
      <w:r w:rsidR="002E1FE1" w:rsidRPr="00871268">
        <w:rPr>
          <w:rFonts w:ascii="Times New Roman" w:hAnsi="Times New Roman" w:cs="Times New Roman"/>
          <w:sz w:val="28"/>
          <w:szCs w:val="28"/>
        </w:rPr>
        <w:t>письмо от 23 марта 2021 года № 04-14 «О согласовании кандидатур председателей предметных комиссий субъектов Российской Федерации»).</w:t>
      </w:r>
    </w:p>
    <w:p w:rsidR="008D242F" w:rsidRPr="00871268" w:rsidRDefault="002E1FE1" w:rsidP="00871268">
      <w:pPr>
        <w:tabs>
          <w:tab w:val="left" w:pos="7155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71268">
        <w:rPr>
          <w:rFonts w:ascii="Times New Roman" w:hAnsi="Times New Roman" w:cs="Times New Roman"/>
          <w:sz w:val="28"/>
          <w:szCs w:val="28"/>
        </w:rPr>
        <w:t xml:space="preserve">В состав ПК вошли </w:t>
      </w:r>
      <w:r w:rsidR="008D242F" w:rsidRPr="00871268">
        <w:rPr>
          <w:rFonts w:ascii="Times New Roman" w:hAnsi="Times New Roman" w:cs="Times New Roman"/>
          <w:sz w:val="28"/>
          <w:szCs w:val="28"/>
        </w:rPr>
        <w:t xml:space="preserve">313 экспертов </w:t>
      </w:r>
      <w:r w:rsidR="00F234FD">
        <w:rPr>
          <w:rFonts w:ascii="Times New Roman" w:hAnsi="Times New Roman" w:cs="Times New Roman"/>
          <w:sz w:val="28"/>
          <w:szCs w:val="28"/>
        </w:rPr>
        <w:t>(</w:t>
      </w:r>
      <w:r w:rsidRPr="00871268">
        <w:rPr>
          <w:rFonts w:ascii="Times New Roman" w:hAnsi="Times New Roman" w:cs="Times New Roman"/>
          <w:sz w:val="28"/>
          <w:szCs w:val="28"/>
        </w:rPr>
        <w:t xml:space="preserve">учителя </w:t>
      </w:r>
      <w:r w:rsidR="00C36D24" w:rsidRPr="00871268">
        <w:rPr>
          <w:rFonts w:ascii="Times New Roman" w:hAnsi="Times New Roman" w:cs="Times New Roman"/>
          <w:sz w:val="28"/>
          <w:szCs w:val="28"/>
        </w:rPr>
        <w:t>общеобразовательных организаций</w:t>
      </w:r>
      <w:r w:rsidRPr="00871268">
        <w:rPr>
          <w:rFonts w:ascii="Times New Roman" w:hAnsi="Times New Roman" w:cs="Times New Roman"/>
          <w:sz w:val="28"/>
          <w:szCs w:val="28"/>
        </w:rPr>
        <w:t xml:space="preserve">, </w:t>
      </w:r>
      <w:r w:rsidR="00C36D24" w:rsidRPr="00871268">
        <w:rPr>
          <w:rFonts w:ascii="Times New Roman" w:hAnsi="Times New Roman" w:cs="Times New Roman"/>
          <w:sz w:val="28"/>
          <w:szCs w:val="28"/>
        </w:rPr>
        <w:t xml:space="preserve">методисты и </w:t>
      </w:r>
      <w:r w:rsidRPr="00871268">
        <w:rPr>
          <w:rFonts w:ascii="Times New Roman" w:hAnsi="Times New Roman" w:cs="Times New Roman"/>
          <w:sz w:val="28"/>
          <w:szCs w:val="28"/>
        </w:rPr>
        <w:t xml:space="preserve">преподаватели ГУ ДПО «ИРО Забайкальского края», ГАУ ДПО </w:t>
      </w:r>
      <w:r w:rsidR="00C36D24" w:rsidRPr="00871268">
        <w:rPr>
          <w:rFonts w:ascii="Times New Roman" w:hAnsi="Times New Roman" w:cs="Times New Roman"/>
          <w:sz w:val="28"/>
          <w:szCs w:val="28"/>
        </w:rPr>
        <w:t>«Агинский институт повышения квалификации»</w:t>
      </w:r>
      <w:r w:rsidRPr="00871268">
        <w:rPr>
          <w:rFonts w:ascii="Times New Roman" w:hAnsi="Times New Roman" w:cs="Times New Roman"/>
          <w:sz w:val="28"/>
          <w:szCs w:val="28"/>
        </w:rPr>
        <w:t xml:space="preserve">, преподаватели вузов и ссузов </w:t>
      </w:r>
      <w:r w:rsidR="00C36D24" w:rsidRPr="00871268">
        <w:rPr>
          <w:rFonts w:ascii="Times New Roman" w:hAnsi="Times New Roman" w:cs="Times New Roman"/>
          <w:sz w:val="28"/>
          <w:szCs w:val="28"/>
        </w:rPr>
        <w:t>городского округа «Город Чита»</w:t>
      </w:r>
      <w:r w:rsidR="00F234FD">
        <w:rPr>
          <w:rFonts w:ascii="Times New Roman" w:hAnsi="Times New Roman" w:cs="Times New Roman"/>
          <w:sz w:val="28"/>
          <w:szCs w:val="28"/>
        </w:rPr>
        <w:t>)</w:t>
      </w:r>
      <w:r w:rsidRPr="00871268">
        <w:rPr>
          <w:rFonts w:ascii="Times New Roman" w:hAnsi="Times New Roman" w:cs="Times New Roman"/>
          <w:sz w:val="28"/>
          <w:szCs w:val="28"/>
        </w:rPr>
        <w:t xml:space="preserve"> из числа прошедших подготовку дистанционно на федеральном уровне и (или) в ГУ «КЦОКО Забайкальского края», ФГБОУ ВО «ЗабГУ», ГУ ДПО «ИРО Забайкальского края» и сдавших квалификационный зачет в системе «Эксперт ЕГЭ</w:t>
      </w:r>
      <w:r w:rsidR="00F234FD">
        <w:rPr>
          <w:rFonts w:ascii="Times New Roman" w:hAnsi="Times New Roman" w:cs="Times New Roman"/>
          <w:sz w:val="28"/>
          <w:szCs w:val="28"/>
        </w:rPr>
        <w:t>».</w:t>
      </w:r>
    </w:p>
    <w:p w:rsidR="008D242F" w:rsidRPr="00871268" w:rsidRDefault="002E1FE1" w:rsidP="00871268">
      <w:pPr>
        <w:tabs>
          <w:tab w:val="left" w:pos="7155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71268">
        <w:rPr>
          <w:rFonts w:ascii="Times New Roman" w:eastAsia="Times New Roman" w:hAnsi="Times New Roman" w:cs="Times New Roman"/>
          <w:sz w:val="28"/>
          <w:szCs w:val="28"/>
        </w:rPr>
        <w:t>С целью обеспечения качества работы региональных ПК в 2021 году особое внимание уделялось:</w:t>
      </w:r>
    </w:p>
    <w:p w:rsidR="008D242F" w:rsidRPr="00871268" w:rsidRDefault="002E1FE1" w:rsidP="00871268">
      <w:pPr>
        <w:tabs>
          <w:tab w:val="left" w:pos="7155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71268">
        <w:rPr>
          <w:rFonts w:ascii="Times New Roman" w:hAnsi="Times New Roman" w:cs="Times New Roman"/>
          <w:sz w:val="28"/>
          <w:szCs w:val="28"/>
        </w:rPr>
        <w:t>- максимальной согласованности в подходах к оцениванию экза</w:t>
      </w:r>
      <w:r w:rsidR="00F234FD">
        <w:rPr>
          <w:rFonts w:ascii="Times New Roman" w:hAnsi="Times New Roman" w:cs="Times New Roman"/>
          <w:sz w:val="28"/>
          <w:szCs w:val="28"/>
        </w:rPr>
        <w:t>менационных работ экспертами ПК</w:t>
      </w:r>
      <w:r w:rsidR="003E431B">
        <w:rPr>
          <w:rFonts w:ascii="Times New Roman" w:hAnsi="Times New Roman" w:cs="Times New Roman"/>
          <w:sz w:val="28"/>
          <w:szCs w:val="28"/>
        </w:rPr>
        <w:t>,</w:t>
      </w:r>
    </w:p>
    <w:p w:rsidR="008D242F" w:rsidRPr="00871268" w:rsidRDefault="002E1FE1" w:rsidP="00871268">
      <w:pPr>
        <w:tabs>
          <w:tab w:val="left" w:pos="7155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71268">
        <w:rPr>
          <w:rFonts w:ascii="Times New Roman" w:eastAsia="Times New Roman" w:hAnsi="Times New Roman" w:cs="Times New Roman"/>
          <w:sz w:val="28"/>
          <w:szCs w:val="28"/>
        </w:rPr>
        <w:t xml:space="preserve">- повышению объективности оценивания </w:t>
      </w:r>
      <w:r w:rsidRPr="00871268">
        <w:rPr>
          <w:rFonts w:ascii="Times New Roman" w:hAnsi="Times New Roman" w:cs="Times New Roman"/>
          <w:sz w:val="28"/>
          <w:szCs w:val="28"/>
        </w:rPr>
        <w:t xml:space="preserve">развернутых ответов экзаменационных работ участников </w:t>
      </w:r>
      <w:r w:rsidR="00F234FD">
        <w:rPr>
          <w:rFonts w:ascii="Times New Roman" w:eastAsia="Times New Roman" w:hAnsi="Times New Roman" w:cs="Times New Roman"/>
          <w:sz w:val="28"/>
          <w:szCs w:val="28"/>
        </w:rPr>
        <w:t>ЕГЭ</w:t>
      </w:r>
      <w:r w:rsidR="003E431B">
        <w:rPr>
          <w:rFonts w:ascii="Times New Roman" w:eastAsia="Times New Roman" w:hAnsi="Times New Roman" w:cs="Times New Roman"/>
          <w:sz w:val="28"/>
          <w:szCs w:val="28"/>
        </w:rPr>
        <w:t>,</w:t>
      </w:r>
    </w:p>
    <w:p w:rsidR="002E1FE1" w:rsidRPr="00871268" w:rsidRDefault="008D242F" w:rsidP="00871268">
      <w:pPr>
        <w:tabs>
          <w:tab w:val="left" w:pos="7155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71268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2E1FE1" w:rsidRPr="00871268">
        <w:rPr>
          <w:rFonts w:ascii="Times New Roman" w:eastAsia="Times New Roman" w:hAnsi="Times New Roman" w:cs="Times New Roman"/>
          <w:sz w:val="28"/>
          <w:szCs w:val="28"/>
        </w:rPr>
        <w:t>обучению всех экспертов Забайкальс</w:t>
      </w:r>
      <w:r w:rsidR="007E4940">
        <w:rPr>
          <w:rFonts w:ascii="Times New Roman" w:eastAsia="Times New Roman" w:hAnsi="Times New Roman" w:cs="Times New Roman"/>
          <w:sz w:val="28"/>
          <w:szCs w:val="28"/>
        </w:rPr>
        <w:t>кого края на федеральном уровне</w:t>
      </w:r>
      <w:r w:rsidR="003E431B">
        <w:rPr>
          <w:rFonts w:ascii="Times New Roman" w:eastAsia="Times New Roman" w:hAnsi="Times New Roman" w:cs="Times New Roman"/>
          <w:sz w:val="28"/>
          <w:szCs w:val="28"/>
        </w:rPr>
        <w:t>,</w:t>
      </w:r>
    </w:p>
    <w:p w:rsidR="002E1FE1" w:rsidRPr="00871268" w:rsidRDefault="002E1FE1" w:rsidP="00871268">
      <w:pPr>
        <w:tabs>
          <w:tab w:val="left" w:pos="7155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71268">
        <w:rPr>
          <w:rFonts w:ascii="Times New Roman" w:eastAsia="Times New Roman" w:hAnsi="Times New Roman" w:cs="Times New Roman"/>
          <w:sz w:val="28"/>
          <w:szCs w:val="28"/>
        </w:rPr>
        <w:t>- совершенствованию системы подготовки экспертов на региональном уровне.</w:t>
      </w:r>
    </w:p>
    <w:p w:rsidR="002E1FE1" w:rsidRPr="00871268" w:rsidRDefault="002E1FE1" w:rsidP="00871268">
      <w:pPr>
        <w:tabs>
          <w:tab w:val="left" w:pos="7155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71268">
        <w:rPr>
          <w:rFonts w:ascii="Times New Roman" w:hAnsi="Times New Roman" w:cs="Times New Roman"/>
          <w:sz w:val="28"/>
          <w:szCs w:val="28"/>
        </w:rPr>
        <w:t>В</w:t>
      </w:r>
      <w:r w:rsidRPr="0087126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D242F" w:rsidRPr="00871268">
        <w:rPr>
          <w:rFonts w:ascii="Times New Roman" w:eastAsia="Times New Roman" w:hAnsi="Times New Roman" w:cs="Times New Roman"/>
          <w:sz w:val="28"/>
          <w:szCs w:val="28"/>
        </w:rPr>
        <w:t>соответствии с «Дорожной картой</w:t>
      </w:r>
      <w:r w:rsidRPr="00871268">
        <w:rPr>
          <w:rFonts w:ascii="Times New Roman" w:eastAsia="Times New Roman" w:hAnsi="Times New Roman" w:cs="Times New Roman"/>
          <w:sz w:val="28"/>
          <w:szCs w:val="28"/>
        </w:rPr>
        <w:t xml:space="preserve"> по организации и проведению государственной итоговой аттестации по образовательным программам основного общего и среднего общего образования в Забайкальском крае</w:t>
      </w:r>
      <w:r w:rsidR="008D242F" w:rsidRPr="00871268"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871268">
        <w:rPr>
          <w:rFonts w:ascii="Times New Roman" w:eastAsia="Times New Roman" w:hAnsi="Times New Roman" w:cs="Times New Roman"/>
          <w:sz w:val="28"/>
          <w:szCs w:val="28"/>
        </w:rPr>
        <w:t xml:space="preserve">, утвержденной приказом  Минобразования Забайкальского </w:t>
      </w:r>
      <w:r w:rsidRPr="0087126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от 18 сентября 2020 года № 918 </w:t>
      </w:r>
      <w:r w:rsidRPr="00871268">
        <w:rPr>
          <w:rFonts w:ascii="Times New Roman" w:hAnsi="Times New Roman" w:cs="Times New Roman"/>
          <w:sz w:val="28"/>
          <w:szCs w:val="28"/>
        </w:rPr>
        <w:t>с декабря 20</w:t>
      </w:r>
      <w:r w:rsidR="008D242F" w:rsidRPr="00871268">
        <w:rPr>
          <w:rFonts w:ascii="Times New Roman" w:hAnsi="Times New Roman" w:cs="Times New Roman"/>
          <w:sz w:val="28"/>
          <w:szCs w:val="28"/>
        </w:rPr>
        <w:t>20 года по май 2021</w:t>
      </w:r>
      <w:r w:rsidRPr="00871268">
        <w:rPr>
          <w:rFonts w:ascii="Times New Roman" w:hAnsi="Times New Roman" w:cs="Times New Roman"/>
          <w:sz w:val="28"/>
          <w:szCs w:val="28"/>
        </w:rPr>
        <w:t xml:space="preserve"> года были </w:t>
      </w:r>
      <w:r w:rsidR="008D242F" w:rsidRPr="00871268">
        <w:rPr>
          <w:rFonts w:ascii="Times New Roman" w:hAnsi="Times New Roman" w:cs="Times New Roman"/>
          <w:sz w:val="28"/>
          <w:szCs w:val="28"/>
        </w:rPr>
        <w:t>проведены следующие мероприятия:</w:t>
      </w:r>
    </w:p>
    <w:p w:rsidR="008D242F" w:rsidRPr="00871268" w:rsidRDefault="002E1FE1" w:rsidP="00871268">
      <w:pPr>
        <w:tabs>
          <w:tab w:val="left" w:pos="7155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71268">
        <w:rPr>
          <w:rFonts w:ascii="Times New Roman" w:hAnsi="Times New Roman" w:cs="Times New Roman"/>
          <w:sz w:val="28"/>
          <w:szCs w:val="28"/>
        </w:rPr>
        <w:t xml:space="preserve">1. Обучение председателей ПК ЕГЭ по программам дополнительного профессионального образования ФГБНУ «ФИПИ» на курсах повышения квалификации «Подготовка экспертов для работы в региональной предметной комиссии при проведении </w:t>
      </w:r>
      <w:r w:rsidR="007E4940">
        <w:rPr>
          <w:rFonts w:ascii="Times New Roman" w:hAnsi="Times New Roman" w:cs="Times New Roman"/>
          <w:sz w:val="28"/>
          <w:szCs w:val="28"/>
        </w:rPr>
        <w:t>ГИА-9 и ГИА-11</w:t>
      </w:r>
      <w:r w:rsidRPr="00871268">
        <w:rPr>
          <w:rFonts w:ascii="Times New Roman" w:hAnsi="Times New Roman" w:cs="Times New Roman"/>
          <w:sz w:val="28"/>
          <w:szCs w:val="28"/>
        </w:rPr>
        <w:t>».</w:t>
      </w:r>
    </w:p>
    <w:p w:rsidR="008D242F" w:rsidRPr="00871268" w:rsidRDefault="002E1FE1" w:rsidP="00871268">
      <w:pPr>
        <w:tabs>
          <w:tab w:val="left" w:pos="7155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71268">
        <w:rPr>
          <w:rFonts w:ascii="Times New Roman" w:hAnsi="Times New Roman" w:cs="Times New Roman"/>
          <w:sz w:val="28"/>
          <w:szCs w:val="28"/>
        </w:rPr>
        <w:lastRenderedPageBreak/>
        <w:t xml:space="preserve">2. Участие в серии вебинаров ФГБНУ «ФИПИ» по актуальным вопросам содержания контрольных измерительных материалах и вопросам оценивания развернутых заданий ЕГЭ. </w:t>
      </w:r>
    </w:p>
    <w:p w:rsidR="008D242F" w:rsidRPr="00871268" w:rsidRDefault="002E1FE1" w:rsidP="00871268">
      <w:pPr>
        <w:tabs>
          <w:tab w:val="left" w:pos="7155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71268">
        <w:rPr>
          <w:rFonts w:ascii="Times New Roman" w:hAnsi="Times New Roman" w:cs="Times New Roman"/>
          <w:sz w:val="28"/>
          <w:szCs w:val="28"/>
        </w:rPr>
        <w:t>3. Сдача итоговых квалификационных зачётов с использованием Интернет</w:t>
      </w:r>
      <w:r w:rsidR="008D242F" w:rsidRPr="00871268">
        <w:rPr>
          <w:rFonts w:ascii="Times New Roman" w:hAnsi="Times New Roman" w:cs="Times New Roman"/>
          <w:sz w:val="28"/>
          <w:szCs w:val="28"/>
        </w:rPr>
        <w:t xml:space="preserve"> </w:t>
      </w:r>
      <w:r w:rsidRPr="00871268">
        <w:rPr>
          <w:rFonts w:ascii="Times New Roman" w:hAnsi="Times New Roman" w:cs="Times New Roman"/>
          <w:sz w:val="28"/>
          <w:szCs w:val="28"/>
        </w:rPr>
        <w:t>-</w:t>
      </w:r>
      <w:r w:rsidR="008D242F" w:rsidRPr="00871268">
        <w:rPr>
          <w:rFonts w:ascii="Times New Roman" w:hAnsi="Times New Roman" w:cs="Times New Roman"/>
          <w:sz w:val="28"/>
          <w:szCs w:val="28"/>
        </w:rPr>
        <w:t xml:space="preserve"> </w:t>
      </w:r>
      <w:r w:rsidRPr="00871268">
        <w:rPr>
          <w:rFonts w:ascii="Times New Roman" w:hAnsi="Times New Roman" w:cs="Times New Roman"/>
          <w:sz w:val="28"/>
          <w:szCs w:val="28"/>
        </w:rPr>
        <w:t>системы дистанционной подготовки ФГБНУ «ФИПИ» «Эксперт ЕГЭ».</w:t>
      </w:r>
    </w:p>
    <w:p w:rsidR="008D242F" w:rsidRPr="00871268" w:rsidRDefault="002E1FE1" w:rsidP="00871268">
      <w:pPr>
        <w:tabs>
          <w:tab w:val="left" w:pos="7155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71268">
        <w:rPr>
          <w:rFonts w:ascii="Times New Roman" w:hAnsi="Times New Roman" w:cs="Times New Roman"/>
          <w:sz w:val="28"/>
          <w:szCs w:val="28"/>
        </w:rPr>
        <w:t xml:space="preserve">4. Подведение итогов обучения и присвоение </w:t>
      </w:r>
      <w:r w:rsidR="007E4940" w:rsidRPr="00871268">
        <w:rPr>
          <w:rFonts w:ascii="Times New Roman" w:hAnsi="Times New Roman" w:cs="Times New Roman"/>
          <w:sz w:val="28"/>
          <w:szCs w:val="28"/>
        </w:rPr>
        <w:t>квалификации</w:t>
      </w:r>
      <w:r w:rsidR="007E4940">
        <w:rPr>
          <w:rFonts w:ascii="Times New Roman" w:hAnsi="Times New Roman" w:cs="Times New Roman"/>
          <w:sz w:val="28"/>
          <w:szCs w:val="28"/>
        </w:rPr>
        <w:t xml:space="preserve"> </w:t>
      </w:r>
      <w:r w:rsidR="007E4940" w:rsidRPr="00871268">
        <w:rPr>
          <w:rFonts w:ascii="Times New Roman" w:hAnsi="Times New Roman" w:cs="Times New Roman"/>
          <w:sz w:val="28"/>
          <w:szCs w:val="28"/>
        </w:rPr>
        <w:t>экспертам ПК</w:t>
      </w:r>
      <w:r w:rsidR="007E4940">
        <w:rPr>
          <w:rFonts w:ascii="Times New Roman" w:hAnsi="Times New Roman" w:cs="Times New Roman"/>
          <w:sz w:val="28"/>
          <w:szCs w:val="28"/>
        </w:rPr>
        <w:t>,</w:t>
      </w:r>
      <w:r w:rsidR="007E4940" w:rsidRPr="00871268">
        <w:rPr>
          <w:rFonts w:ascii="Times New Roman" w:hAnsi="Times New Roman" w:cs="Times New Roman"/>
          <w:sz w:val="28"/>
          <w:szCs w:val="28"/>
        </w:rPr>
        <w:t xml:space="preserve"> в соответствии с результатами квалификационных испытаний</w:t>
      </w:r>
      <w:r w:rsidRPr="00871268">
        <w:rPr>
          <w:rFonts w:ascii="Times New Roman" w:hAnsi="Times New Roman" w:cs="Times New Roman"/>
          <w:sz w:val="28"/>
          <w:szCs w:val="28"/>
        </w:rPr>
        <w:t>.</w:t>
      </w:r>
    </w:p>
    <w:p w:rsidR="002E1FE1" w:rsidRPr="00871268" w:rsidRDefault="002E1FE1" w:rsidP="00871268">
      <w:pPr>
        <w:tabs>
          <w:tab w:val="left" w:pos="7155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71268">
        <w:rPr>
          <w:rFonts w:ascii="Times New Roman" w:hAnsi="Times New Roman" w:cs="Times New Roman"/>
          <w:sz w:val="28"/>
          <w:szCs w:val="28"/>
        </w:rPr>
        <w:t>7. Участие в вебинарах ФГБНУ «ФИПИ» для ПК субъектов РФ по согласованию подходов к оцениванию развернутых ответов участников ЕГЭ в 2021 году. В вебинара</w:t>
      </w:r>
      <w:r w:rsidR="008D242F" w:rsidRPr="00871268">
        <w:rPr>
          <w:rFonts w:ascii="Times New Roman" w:hAnsi="Times New Roman" w:cs="Times New Roman"/>
          <w:sz w:val="28"/>
          <w:szCs w:val="28"/>
        </w:rPr>
        <w:t>х приняли участие 313 экспертов.</w:t>
      </w:r>
    </w:p>
    <w:p w:rsidR="002E1FE1" w:rsidRPr="00871268" w:rsidRDefault="002E1FE1" w:rsidP="0087126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71268">
        <w:rPr>
          <w:rFonts w:ascii="Times New Roman" w:hAnsi="Times New Roman" w:cs="Times New Roman"/>
          <w:sz w:val="28"/>
          <w:szCs w:val="28"/>
        </w:rPr>
        <w:t>8. Утверждение статусов экспертов (Приказ Минобразо</w:t>
      </w:r>
      <w:r w:rsidR="008D242F" w:rsidRPr="00871268">
        <w:rPr>
          <w:rFonts w:ascii="Times New Roman" w:hAnsi="Times New Roman" w:cs="Times New Roman"/>
          <w:sz w:val="28"/>
          <w:szCs w:val="28"/>
        </w:rPr>
        <w:t xml:space="preserve">вания Забайкальского края от 29 апреля </w:t>
      </w:r>
      <w:r w:rsidRPr="00871268">
        <w:rPr>
          <w:rFonts w:ascii="Times New Roman" w:hAnsi="Times New Roman" w:cs="Times New Roman"/>
          <w:sz w:val="28"/>
          <w:szCs w:val="28"/>
        </w:rPr>
        <w:t>2021 г</w:t>
      </w:r>
      <w:r w:rsidR="008D242F" w:rsidRPr="00871268">
        <w:rPr>
          <w:rFonts w:ascii="Times New Roman" w:hAnsi="Times New Roman" w:cs="Times New Roman"/>
          <w:sz w:val="28"/>
          <w:szCs w:val="28"/>
        </w:rPr>
        <w:t xml:space="preserve">ода </w:t>
      </w:r>
      <w:r w:rsidRPr="00871268">
        <w:rPr>
          <w:rFonts w:ascii="Times New Roman" w:hAnsi="Times New Roman" w:cs="Times New Roman"/>
          <w:sz w:val="28"/>
          <w:szCs w:val="28"/>
        </w:rPr>
        <w:t xml:space="preserve">№470 «Об утверждении экспертов предметных комиссий Государственной экзаменационной комиссии Забайкальского края по проверке экзаменационных работ участников государственной итоговой аттестации по образовательным программам среднего общего образования в 2021 году»). </w:t>
      </w:r>
    </w:p>
    <w:p w:rsidR="002E1FE1" w:rsidRPr="00871268" w:rsidRDefault="002E1FE1" w:rsidP="0087126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71268">
        <w:rPr>
          <w:rFonts w:ascii="Times New Roman" w:eastAsia="Times New Roman" w:hAnsi="Times New Roman" w:cs="Times New Roman"/>
          <w:sz w:val="28"/>
          <w:szCs w:val="28"/>
        </w:rPr>
        <w:t>Таким образом, ведущие эксперты, получившие по результатам квалификационных испытаний значения показателя согласованности более 90%, имели право проверять и перепроверять работы, участвовать в работе конфликтной комиссии и подготовке экспертов, участвовать в межрегиональных перекрестных проверках. Также они могли быть назначены председателем или заместителем председателя ПК, могли привлекаться в качестве консультанта.</w:t>
      </w:r>
    </w:p>
    <w:p w:rsidR="002E1FE1" w:rsidRPr="00871268" w:rsidRDefault="002E1FE1" w:rsidP="0087126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71268">
        <w:rPr>
          <w:rFonts w:ascii="Times New Roman" w:eastAsia="Times New Roman" w:hAnsi="Times New Roman" w:cs="Times New Roman"/>
          <w:sz w:val="28"/>
          <w:szCs w:val="28"/>
        </w:rPr>
        <w:t>Старшие эксперты, получившие по результатам квалификационных испытаний значения показателя согласованности от 85% до 90%, имели право проверять и перепроверять работы, участвовать в работе конфликтной комиссии, участвовать в межрегиональных перекрестных проверках.</w:t>
      </w:r>
    </w:p>
    <w:p w:rsidR="002E1FE1" w:rsidRPr="00871268" w:rsidRDefault="002E1FE1" w:rsidP="0087126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71268">
        <w:rPr>
          <w:rFonts w:ascii="Times New Roman" w:eastAsia="Times New Roman" w:hAnsi="Times New Roman" w:cs="Times New Roman"/>
          <w:sz w:val="28"/>
          <w:szCs w:val="28"/>
        </w:rPr>
        <w:t>Основные эксперты имели право проверять работы, если их показатель согласованности в диапазоне от 75% до 85%.</w:t>
      </w:r>
    </w:p>
    <w:p w:rsidR="002E1FE1" w:rsidRPr="00871268" w:rsidRDefault="002E1FE1" w:rsidP="0087126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71268">
        <w:rPr>
          <w:rFonts w:ascii="Times New Roman" w:hAnsi="Times New Roman" w:cs="Times New Roman"/>
          <w:sz w:val="28"/>
          <w:szCs w:val="28"/>
        </w:rPr>
        <w:t>Числовые</w:t>
      </w:r>
      <w:r w:rsidRPr="0087126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данные по соста</w:t>
      </w:r>
      <w:r w:rsidR="007E494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ву предметных комиссий, местом </w:t>
      </w:r>
      <w:r w:rsidRPr="00871268">
        <w:rPr>
          <w:rFonts w:ascii="Times New Roman" w:eastAsia="Times New Roman" w:hAnsi="Times New Roman" w:cs="Times New Roman"/>
          <w:color w:val="000000"/>
          <w:sz w:val="28"/>
          <w:szCs w:val="28"/>
        </w:rPr>
        <w:t>работы и наличием ученой степени  ГИА-11 в 2021 г. представлены в таблицах.</w:t>
      </w:r>
    </w:p>
    <w:p w:rsidR="008D242F" w:rsidRPr="00871268" w:rsidRDefault="008D242F" w:rsidP="00871268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E1FE1" w:rsidRPr="00871268" w:rsidRDefault="002E1FE1" w:rsidP="00871268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1268">
        <w:rPr>
          <w:rFonts w:ascii="Times New Roman" w:hAnsi="Times New Roman" w:cs="Times New Roman"/>
          <w:b/>
          <w:sz w:val="28"/>
          <w:szCs w:val="28"/>
        </w:rPr>
        <w:t xml:space="preserve">Состав предметных комиссий </w:t>
      </w:r>
    </w:p>
    <w:p w:rsidR="002E1FE1" w:rsidRPr="00871268" w:rsidRDefault="002E1FE1" w:rsidP="00871268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376"/>
        <w:gridCol w:w="3260"/>
        <w:gridCol w:w="1418"/>
        <w:gridCol w:w="1418"/>
        <w:gridCol w:w="1559"/>
      </w:tblGrid>
      <w:tr w:rsidR="002E1FE1" w:rsidRPr="00871268" w:rsidTr="00DB6590">
        <w:trPr>
          <w:trHeight w:val="279"/>
        </w:trPr>
        <w:tc>
          <w:tcPr>
            <w:tcW w:w="2376" w:type="dxa"/>
            <w:vMerge w:val="restart"/>
            <w:vAlign w:val="center"/>
            <w:hideMark/>
          </w:tcPr>
          <w:p w:rsidR="002E1FE1" w:rsidRPr="00871268" w:rsidRDefault="002E1FE1" w:rsidP="0087126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sz w:val="28"/>
                <w:szCs w:val="28"/>
              </w:rPr>
              <w:t>Предмет</w:t>
            </w:r>
          </w:p>
        </w:tc>
        <w:tc>
          <w:tcPr>
            <w:tcW w:w="3260" w:type="dxa"/>
            <w:vMerge w:val="restart"/>
            <w:vAlign w:val="center"/>
            <w:hideMark/>
          </w:tcPr>
          <w:p w:rsidR="002E1FE1" w:rsidRPr="00871268" w:rsidRDefault="002E1FE1" w:rsidP="0087126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sz w:val="28"/>
                <w:szCs w:val="28"/>
              </w:rPr>
              <w:t>Число экспертов, включая председателей и заместителей председателей</w:t>
            </w:r>
          </w:p>
        </w:tc>
        <w:tc>
          <w:tcPr>
            <w:tcW w:w="4395" w:type="dxa"/>
            <w:gridSpan w:val="3"/>
            <w:vAlign w:val="center"/>
            <w:hideMark/>
          </w:tcPr>
          <w:p w:rsidR="002E1FE1" w:rsidRPr="00871268" w:rsidRDefault="002E1FE1" w:rsidP="0087126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sz w:val="28"/>
                <w:szCs w:val="28"/>
              </w:rPr>
              <w:t>Статусы экспертов</w:t>
            </w:r>
          </w:p>
        </w:tc>
      </w:tr>
      <w:tr w:rsidR="002E1FE1" w:rsidRPr="00871268" w:rsidTr="008D242F">
        <w:trPr>
          <w:trHeight w:val="1405"/>
        </w:trPr>
        <w:tc>
          <w:tcPr>
            <w:tcW w:w="2376" w:type="dxa"/>
            <w:vMerge/>
            <w:hideMark/>
          </w:tcPr>
          <w:p w:rsidR="002E1FE1" w:rsidRPr="00871268" w:rsidRDefault="002E1FE1" w:rsidP="0087126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3260" w:type="dxa"/>
            <w:vMerge/>
            <w:hideMark/>
          </w:tcPr>
          <w:p w:rsidR="002E1FE1" w:rsidRPr="00871268" w:rsidRDefault="002E1FE1" w:rsidP="0087126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1418" w:type="dxa"/>
            <w:textDirection w:val="btLr"/>
            <w:vAlign w:val="center"/>
            <w:hideMark/>
          </w:tcPr>
          <w:p w:rsidR="002E1FE1" w:rsidRPr="00871268" w:rsidRDefault="002E1FE1" w:rsidP="0087126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sz w:val="28"/>
                <w:szCs w:val="28"/>
              </w:rPr>
              <w:t>ведущий</w:t>
            </w:r>
          </w:p>
        </w:tc>
        <w:tc>
          <w:tcPr>
            <w:tcW w:w="1418" w:type="dxa"/>
            <w:textDirection w:val="btLr"/>
            <w:vAlign w:val="center"/>
            <w:hideMark/>
          </w:tcPr>
          <w:p w:rsidR="002E1FE1" w:rsidRPr="00871268" w:rsidRDefault="002E1FE1" w:rsidP="0087126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sz w:val="28"/>
                <w:szCs w:val="28"/>
              </w:rPr>
              <w:t>старший</w:t>
            </w:r>
          </w:p>
        </w:tc>
        <w:tc>
          <w:tcPr>
            <w:tcW w:w="1559" w:type="dxa"/>
            <w:textDirection w:val="btLr"/>
            <w:vAlign w:val="center"/>
            <w:hideMark/>
          </w:tcPr>
          <w:p w:rsidR="002E1FE1" w:rsidRPr="00871268" w:rsidRDefault="002E1FE1" w:rsidP="0087126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sz w:val="28"/>
                <w:szCs w:val="28"/>
              </w:rPr>
              <w:t>основной</w:t>
            </w:r>
          </w:p>
        </w:tc>
      </w:tr>
      <w:tr w:rsidR="002E1FE1" w:rsidRPr="00871268" w:rsidTr="00DB6590">
        <w:trPr>
          <w:trHeight w:val="309"/>
        </w:trPr>
        <w:tc>
          <w:tcPr>
            <w:tcW w:w="2376" w:type="dxa"/>
            <w:hideMark/>
          </w:tcPr>
          <w:p w:rsidR="002E1FE1" w:rsidRPr="00871268" w:rsidRDefault="002E1FE1" w:rsidP="0087126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sz w:val="28"/>
                <w:szCs w:val="28"/>
              </w:rPr>
              <w:t>русский язык</w:t>
            </w:r>
          </w:p>
        </w:tc>
        <w:tc>
          <w:tcPr>
            <w:tcW w:w="3260" w:type="dxa"/>
            <w:noWrap/>
            <w:hideMark/>
          </w:tcPr>
          <w:p w:rsidR="002E1FE1" w:rsidRPr="00871268" w:rsidRDefault="002E1FE1" w:rsidP="0087126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sz w:val="28"/>
                <w:szCs w:val="28"/>
              </w:rPr>
              <w:t>55</w:t>
            </w:r>
          </w:p>
        </w:tc>
        <w:tc>
          <w:tcPr>
            <w:tcW w:w="1418" w:type="dxa"/>
            <w:noWrap/>
            <w:hideMark/>
          </w:tcPr>
          <w:p w:rsidR="002E1FE1" w:rsidRPr="00871268" w:rsidRDefault="002E1FE1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</w:rPr>
              <w:t>2 (3%)</w:t>
            </w:r>
          </w:p>
        </w:tc>
        <w:tc>
          <w:tcPr>
            <w:tcW w:w="1418" w:type="dxa"/>
            <w:noWrap/>
            <w:hideMark/>
          </w:tcPr>
          <w:p w:rsidR="002E1FE1" w:rsidRPr="00871268" w:rsidRDefault="002E1FE1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</w:rPr>
              <w:t>8 (14%)</w:t>
            </w:r>
          </w:p>
        </w:tc>
        <w:tc>
          <w:tcPr>
            <w:tcW w:w="1559" w:type="dxa"/>
            <w:noWrap/>
            <w:hideMark/>
          </w:tcPr>
          <w:p w:rsidR="002E1FE1" w:rsidRPr="00871268" w:rsidRDefault="002E1FE1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</w:rPr>
              <w:t>45(79%)</w:t>
            </w:r>
          </w:p>
        </w:tc>
      </w:tr>
      <w:tr w:rsidR="002E1FE1" w:rsidRPr="00871268" w:rsidTr="00DB6590">
        <w:trPr>
          <w:trHeight w:val="309"/>
        </w:trPr>
        <w:tc>
          <w:tcPr>
            <w:tcW w:w="2376" w:type="dxa"/>
            <w:hideMark/>
          </w:tcPr>
          <w:p w:rsidR="002E1FE1" w:rsidRPr="00871268" w:rsidRDefault="002E1FE1" w:rsidP="0087126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sz w:val="28"/>
                <w:szCs w:val="28"/>
              </w:rPr>
              <w:t>математика</w:t>
            </w:r>
          </w:p>
        </w:tc>
        <w:tc>
          <w:tcPr>
            <w:tcW w:w="3260" w:type="dxa"/>
            <w:noWrap/>
            <w:hideMark/>
          </w:tcPr>
          <w:p w:rsidR="002E1FE1" w:rsidRPr="00871268" w:rsidRDefault="002E1FE1" w:rsidP="0087126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1418" w:type="dxa"/>
            <w:noWrap/>
            <w:hideMark/>
          </w:tcPr>
          <w:p w:rsidR="002E1FE1" w:rsidRPr="00871268" w:rsidRDefault="002E1FE1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</w:rPr>
              <w:t>2 (4%)</w:t>
            </w:r>
          </w:p>
        </w:tc>
        <w:tc>
          <w:tcPr>
            <w:tcW w:w="1418" w:type="dxa"/>
            <w:noWrap/>
            <w:hideMark/>
          </w:tcPr>
          <w:p w:rsidR="002E1FE1" w:rsidRPr="00871268" w:rsidRDefault="002E1FE1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</w:rPr>
              <w:t>8 (16%)</w:t>
            </w:r>
          </w:p>
        </w:tc>
        <w:tc>
          <w:tcPr>
            <w:tcW w:w="1559" w:type="dxa"/>
            <w:noWrap/>
            <w:hideMark/>
          </w:tcPr>
          <w:p w:rsidR="002E1FE1" w:rsidRPr="00871268" w:rsidRDefault="002E1FE1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</w:rPr>
              <w:t>42(78%)</w:t>
            </w:r>
          </w:p>
        </w:tc>
      </w:tr>
      <w:tr w:rsidR="002E1FE1" w:rsidRPr="00871268" w:rsidTr="00DB6590">
        <w:trPr>
          <w:trHeight w:val="309"/>
        </w:trPr>
        <w:tc>
          <w:tcPr>
            <w:tcW w:w="2376" w:type="dxa"/>
            <w:hideMark/>
          </w:tcPr>
          <w:p w:rsidR="002E1FE1" w:rsidRPr="00871268" w:rsidRDefault="002E1FE1" w:rsidP="0087126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sz w:val="28"/>
                <w:szCs w:val="28"/>
              </w:rPr>
              <w:t>физика</w:t>
            </w:r>
          </w:p>
        </w:tc>
        <w:tc>
          <w:tcPr>
            <w:tcW w:w="3260" w:type="dxa"/>
            <w:noWrap/>
            <w:hideMark/>
          </w:tcPr>
          <w:p w:rsidR="002E1FE1" w:rsidRPr="00871268" w:rsidRDefault="002E1FE1" w:rsidP="0087126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418" w:type="dxa"/>
            <w:noWrap/>
            <w:hideMark/>
          </w:tcPr>
          <w:p w:rsidR="002E1FE1" w:rsidRPr="00871268" w:rsidRDefault="002E1FE1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</w:rPr>
              <w:t>2 (15%)</w:t>
            </w:r>
          </w:p>
        </w:tc>
        <w:tc>
          <w:tcPr>
            <w:tcW w:w="1418" w:type="dxa"/>
            <w:noWrap/>
            <w:hideMark/>
          </w:tcPr>
          <w:p w:rsidR="002E1FE1" w:rsidRPr="00871268" w:rsidRDefault="002E1FE1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</w:rPr>
              <w:t>2 (15%)</w:t>
            </w:r>
          </w:p>
        </w:tc>
        <w:tc>
          <w:tcPr>
            <w:tcW w:w="1559" w:type="dxa"/>
            <w:noWrap/>
            <w:hideMark/>
          </w:tcPr>
          <w:p w:rsidR="002E1FE1" w:rsidRPr="00871268" w:rsidRDefault="002E1FE1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</w:rPr>
              <w:t>8 (69%)</w:t>
            </w:r>
          </w:p>
        </w:tc>
      </w:tr>
      <w:tr w:rsidR="002E1FE1" w:rsidRPr="00871268" w:rsidTr="00DB6590">
        <w:trPr>
          <w:trHeight w:val="309"/>
        </w:trPr>
        <w:tc>
          <w:tcPr>
            <w:tcW w:w="2376" w:type="dxa"/>
            <w:hideMark/>
          </w:tcPr>
          <w:p w:rsidR="002E1FE1" w:rsidRPr="00871268" w:rsidRDefault="002E1FE1" w:rsidP="0087126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sz w:val="28"/>
                <w:szCs w:val="28"/>
              </w:rPr>
              <w:t>химия</w:t>
            </w:r>
          </w:p>
        </w:tc>
        <w:tc>
          <w:tcPr>
            <w:tcW w:w="3260" w:type="dxa"/>
            <w:noWrap/>
            <w:hideMark/>
          </w:tcPr>
          <w:p w:rsidR="002E1FE1" w:rsidRPr="00871268" w:rsidRDefault="002E1FE1" w:rsidP="0087126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1418" w:type="dxa"/>
            <w:noWrap/>
            <w:hideMark/>
          </w:tcPr>
          <w:p w:rsidR="002E1FE1" w:rsidRPr="00871268" w:rsidRDefault="002E1FE1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</w:rPr>
              <w:t>2 (12%)</w:t>
            </w:r>
          </w:p>
        </w:tc>
        <w:tc>
          <w:tcPr>
            <w:tcW w:w="1418" w:type="dxa"/>
            <w:noWrap/>
            <w:hideMark/>
          </w:tcPr>
          <w:p w:rsidR="002E1FE1" w:rsidRPr="00871268" w:rsidRDefault="002E1FE1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</w:rPr>
              <w:t>4 (25%)</w:t>
            </w:r>
          </w:p>
        </w:tc>
        <w:tc>
          <w:tcPr>
            <w:tcW w:w="1559" w:type="dxa"/>
            <w:noWrap/>
            <w:hideMark/>
          </w:tcPr>
          <w:p w:rsidR="002E1FE1" w:rsidRPr="00871268" w:rsidRDefault="002E1FE1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</w:rPr>
              <w:t>10 (63%)</w:t>
            </w:r>
          </w:p>
        </w:tc>
      </w:tr>
      <w:tr w:rsidR="002E1FE1" w:rsidRPr="00871268" w:rsidTr="00DB6590">
        <w:trPr>
          <w:trHeight w:val="309"/>
        </w:trPr>
        <w:tc>
          <w:tcPr>
            <w:tcW w:w="2376" w:type="dxa"/>
            <w:hideMark/>
          </w:tcPr>
          <w:p w:rsidR="002E1FE1" w:rsidRPr="00871268" w:rsidRDefault="002E1FE1" w:rsidP="0087126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sz w:val="28"/>
                <w:szCs w:val="28"/>
              </w:rPr>
              <w:t>биология</w:t>
            </w:r>
          </w:p>
        </w:tc>
        <w:tc>
          <w:tcPr>
            <w:tcW w:w="3260" w:type="dxa"/>
            <w:noWrap/>
            <w:hideMark/>
          </w:tcPr>
          <w:p w:rsidR="002E1FE1" w:rsidRPr="00871268" w:rsidRDefault="002E1FE1" w:rsidP="0087126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1418" w:type="dxa"/>
            <w:noWrap/>
            <w:hideMark/>
          </w:tcPr>
          <w:p w:rsidR="002E1FE1" w:rsidRPr="00871268" w:rsidRDefault="002E1FE1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</w:rPr>
              <w:t>2 (15%)</w:t>
            </w:r>
          </w:p>
        </w:tc>
        <w:tc>
          <w:tcPr>
            <w:tcW w:w="1418" w:type="dxa"/>
            <w:noWrap/>
            <w:hideMark/>
          </w:tcPr>
          <w:p w:rsidR="002E1FE1" w:rsidRPr="00871268" w:rsidRDefault="002E1FE1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</w:rPr>
              <w:t>2 (15%)</w:t>
            </w:r>
          </w:p>
        </w:tc>
        <w:tc>
          <w:tcPr>
            <w:tcW w:w="1559" w:type="dxa"/>
            <w:noWrap/>
            <w:hideMark/>
          </w:tcPr>
          <w:p w:rsidR="002E1FE1" w:rsidRPr="00871268" w:rsidRDefault="002E1FE1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</w:rPr>
              <w:t>11 (69%)</w:t>
            </w:r>
          </w:p>
        </w:tc>
      </w:tr>
      <w:tr w:rsidR="002E1FE1" w:rsidRPr="00871268" w:rsidTr="00DB6590">
        <w:trPr>
          <w:trHeight w:val="309"/>
        </w:trPr>
        <w:tc>
          <w:tcPr>
            <w:tcW w:w="2376" w:type="dxa"/>
            <w:hideMark/>
          </w:tcPr>
          <w:p w:rsidR="002E1FE1" w:rsidRPr="00871268" w:rsidRDefault="002E1FE1" w:rsidP="0087126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sz w:val="28"/>
                <w:szCs w:val="28"/>
              </w:rPr>
              <w:t>география</w:t>
            </w:r>
          </w:p>
        </w:tc>
        <w:tc>
          <w:tcPr>
            <w:tcW w:w="3260" w:type="dxa"/>
            <w:noWrap/>
            <w:hideMark/>
          </w:tcPr>
          <w:p w:rsidR="002E1FE1" w:rsidRPr="00871268" w:rsidRDefault="002E1FE1" w:rsidP="0087126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418" w:type="dxa"/>
            <w:noWrap/>
            <w:hideMark/>
          </w:tcPr>
          <w:p w:rsidR="002E1FE1" w:rsidRPr="00871268" w:rsidRDefault="002E1FE1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</w:rPr>
              <w:t>2 (20%)</w:t>
            </w:r>
          </w:p>
        </w:tc>
        <w:tc>
          <w:tcPr>
            <w:tcW w:w="1418" w:type="dxa"/>
            <w:noWrap/>
            <w:hideMark/>
          </w:tcPr>
          <w:p w:rsidR="002E1FE1" w:rsidRPr="00871268" w:rsidRDefault="002E1FE1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</w:rPr>
              <w:t>3 (30%)</w:t>
            </w:r>
          </w:p>
        </w:tc>
        <w:tc>
          <w:tcPr>
            <w:tcW w:w="1559" w:type="dxa"/>
            <w:noWrap/>
            <w:hideMark/>
          </w:tcPr>
          <w:p w:rsidR="002E1FE1" w:rsidRPr="00871268" w:rsidRDefault="002E1FE1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</w:rPr>
              <w:t>4 (50%)</w:t>
            </w:r>
          </w:p>
        </w:tc>
      </w:tr>
      <w:tr w:rsidR="002E1FE1" w:rsidRPr="00871268" w:rsidTr="00DB6590">
        <w:trPr>
          <w:trHeight w:val="309"/>
        </w:trPr>
        <w:tc>
          <w:tcPr>
            <w:tcW w:w="2376" w:type="dxa"/>
            <w:hideMark/>
          </w:tcPr>
          <w:p w:rsidR="002E1FE1" w:rsidRPr="00871268" w:rsidRDefault="002E1FE1" w:rsidP="0087126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история</w:t>
            </w:r>
          </w:p>
        </w:tc>
        <w:tc>
          <w:tcPr>
            <w:tcW w:w="3260" w:type="dxa"/>
            <w:noWrap/>
            <w:hideMark/>
          </w:tcPr>
          <w:p w:rsidR="002E1FE1" w:rsidRPr="00871268" w:rsidRDefault="002E1FE1" w:rsidP="0087126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1418" w:type="dxa"/>
            <w:noWrap/>
            <w:hideMark/>
          </w:tcPr>
          <w:p w:rsidR="002E1FE1" w:rsidRPr="00871268" w:rsidRDefault="002E1FE1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</w:rPr>
              <w:t>2 (8%)</w:t>
            </w:r>
          </w:p>
        </w:tc>
        <w:tc>
          <w:tcPr>
            <w:tcW w:w="1418" w:type="dxa"/>
            <w:noWrap/>
            <w:hideMark/>
          </w:tcPr>
          <w:p w:rsidR="002E1FE1" w:rsidRPr="00871268" w:rsidRDefault="002E1FE1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</w:rPr>
              <w:t>7 (26%)</w:t>
            </w:r>
          </w:p>
        </w:tc>
        <w:tc>
          <w:tcPr>
            <w:tcW w:w="1559" w:type="dxa"/>
            <w:noWrap/>
            <w:hideMark/>
          </w:tcPr>
          <w:p w:rsidR="002E1FE1" w:rsidRPr="00871268" w:rsidRDefault="002E1FE1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</w:rPr>
              <w:t>16 (65%)</w:t>
            </w:r>
          </w:p>
        </w:tc>
      </w:tr>
      <w:tr w:rsidR="002E1FE1" w:rsidRPr="00871268" w:rsidTr="00DB6590">
        <w:trPr>
          <w:trHeight w:val="309"/>
        </w:trPr>
        <w:tc>
          <w:tcPr>
            <w:tcW w:w="2376" w:type="dxa"/>
            <w:hideMark/>
          </w:tcPr>
          <w:p w:rsidR="002E1FE1" w:rsidRPr="00871268" w:rsidRDefault="002E1FE1" w:rsidP="0087126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sz w:val="28"/>
                <w:szCs w:val="28"/>
              </w:rPr>
              <w:t>обществознание</w:t>
            </w:r>
          </w:p>
        </w:tc>
        <w:tc>
          <w:tcPr>
            <w:tcW w:w="3260" w:type="dxa"/>
            <w:noWrap/>
            <w:hideMark/>
          </w:tcPr>
          <w:p w:rsidR="002E1FE1" w:rsidRPr="00871268" w:rsidRDefault="002E1FE1" w:rsidP="0087126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1418" w:type="dxa"/>
            <w:noWrap/>
            <w:hideMark/>
          </w:tcPr>
          <w:p w:rsidR="002E1FE1" w:rsidRPr="00871268" w:rsidRDefault="002E1FE1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</w:rPr>
              <w:t>2 (4%)</w:t>
            </w:r>
          </w:p>
        </w:tc>
        <w:tc>
          <w:tcPr>
            <w:tcW w:w="1418" w:type="dxa"/>
            <w:noWrap/>
            <w:hideMark/>
          </w:tcPr>
          <w:p w:rsidR="002E1FE1" w:rsidRPr="00871268" w:rsidRDefault="002E1FE1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</w:rPr>
              <w:t>19 (38%)</w:t>
            </w:r>
          </w:p>
        </w:tc>
        <w:tc>
          <w:tcPr>
            <w:tcW w:w="1559" w:type="dxa"/>
            <w:noWrap/>
            <w:hideMark/>
          </w:tcPr>
          <w:p w:rsidR="002E1FE1" w:rsidRPr="00871268" w:rsidRDefault="002E1FE1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</w:rPr>
              <w:t>31 (58%)</w:t>
            </w:r>
          </w:p>
        </w:tc>
      </w:tr>
      <w:tr w:rsidR="002E1FE1" w:rsidRPr="00871268" w:rsidTr="00DB6590">
        <w:trPr>
          <w:trHeight w:val="309"/>
        </w:trPr>
        <w:tc>
          <w:tcPr>
            <w:tcW w:w="2376" w:type="dxa"/>
            <w:hideMark/>
          </w:tcPr>
          <w:p w:rsidR="002E1FE1" w:rsidRPr="00871268" w:rsidRDefault="002E1FE1" w:rsidP="0087126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sz w:val="28"/>
                <w:szCs w:val="28"/>
              </w:rPr>
              <w:t>литература</w:t>
            </w:r>
          </w:p>
        </w:tc>
        <w:tc>
          <w:tcPr>
            <w:tcW w:w="3260" w:type="dxa"/>
            <w:noWrap/>
            <w:hideMark/>
          </w:tcPr>
          <w:p w:rsidR="002E1FE1" w:rsidRPr="00871268" w:rsidRDefault="002E1FE1" w:rsidP="0087126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418" w:type="dxa"/>
            <w:noWrap/>
            <w:hideMark/>
          </w:tcPr>
          <w:p w:rsidR="002E1FE1" w:rsidRPr="00871268" w:rsidRDefault="002E1FE1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</w:rPr>
              <w:t>2 (22%)</w:t>
            </w:r>
          </w:p>
        </w:tc>
        <w:tc>
          <w:tcPr>
            <w:tcW w:w="1418" w:type="dxa"/>
            <w:noWrap/>
            <w:hideMark/>
          </w:tcPr>
          <w:p w:rsidR="002E1FE1" w:rsidRPr="00871268" w:rsidRDefault="002E1FE1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</w:rPr>
              <w:t>3 (33%)</w:t>
            </w:r>
          </w:p>
        </w:tc>
        <w:tc>
          <w:tcPr>
            <w:tcW w:w="1559" w:type="dxa"/>
            <w:noWrap/>
            <w:hideMark/>
          </w:tcPr>
          <w:p w:rsidR="002E1FE1" w:rsidRPr="00871268" w:rsidRDefault="002E1FE1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</w:rPr>
              <w:t>4 (44%)</w:t>
            </w:r>
          </w:p>
        </w:tc>
      </w:tr>
      <w:tr w:rsidR="002E1FE1" w:rsidRPr="00871268" w:rsidTr="00DB6590">
        <w:trPr>
          <w:trHeight w:val="309"/>
        </w:trPr>
        <w:tc>
          <w:tcPr>
            <w:tcW w:w="2376" w:type="dxa"/>
            <w:hideMark/>
          </w:tcPr>
          <w:p w:rsidR="002E1FE1" w:rsidRPr="00871268" w:rsidRDefault="002E1FE1" w:rsidP="0087126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sz w:val="28"/>
                <w:szCs w:val="28"/>
              </w:rPr>
              <w:t>английский язык</w:t>
            </w:r>
          </w:p>
        </w:tc>
        <w:tc>
          <w:tcPr>
            <w:tcW w:w="3260" w:type="dxa"/>
            <w:noWrap/>
            <w:hideMark/>
          </w:tcPr>
          <w:p w:rsidR="002E1FE1" w:rsidRPr="00871268" w:rsidRDefault="002E1FE1" w:rsidP="0087126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sz w:val="28"/>
                <w:szCs w:val="28"/>
              </w:rPr>
              <w:t>57</w:t>
            </w:r>
          </w:p>
        </w:tc>
        <w:tc>
          <w:tcPr>
            <w:tcW w:w="1418" w:type="dxa"/>
            <w:noWrap/>
            <w:hideMark/>
          </w:tcPr>
          <w:p w:rsidR="002E1FE1" w:rsidRPr="00871268" w:rsidRDefault="002E1FE1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</w:rPr>
              <w:t>2 (3%)</w:t>
            </w:r>
          </w:p>
        </w:tc>
        <w:tc>
          <w:tcPr>
            <w:tcW w:w="1418" w:type="dxa"/>
            <w:noWrap/>
            <w:hideMark/>
          </w:tcPr>
          <w:p w:rsidR="002E1FE1" w:rsidRPr="00871268" w:rsidRDefault="002E1FE1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</w:rPr>
              <w:t>23 (37%)</w:t>
            </w:r>
          </w:p>
        </w:tc>
        <w:tc>
          <w:tcPr>
            <w:tcW w:w="1559" w:type="dxa"/>
            <w:noWrap/>
            <w:hideMark/>
          </w:tcPr>
          <w:p w:rsidR="002E1FE1" w:rsidRPr="00871268" w:rsidRDefault="002E1FE1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</w:rPr>
              <w:t>31(58%)</w:t>
            </w:r>
          </w:p>
        </w:tc>
      </w:tr>
      <w:tr w:rsidR="002E1FE1" w:rsidRPr="00871268" w:rsidTr="00DB6590">
        <w:trPr>
          <w:trHeight w:val="309"/>
        </w:trPr>
        <w:tc>
          <w:tcPr>
            <w:tcW w:w="2376" w:type="dxa"/>
            <w:hideMark/>
          </w:tcPr>
          <w:p w:rsidR="002E1FE1" w:rsidRPr="00871268" w:rsidRDefault="002E1FE1" w:rsidP="0087126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sz w:val="28"/>
                <w:szCs w:val="28"/>
              </w:rPr>
              <w:t>немецкий язык</w:t>
            </w:r>
          </w:p>
        </w:tc>
        <w:tc>
          <w:tcPr>
            <w:tcW w:w="3260" w:type="dxa"/>
            <w:noWrap/>
            <w:hideMark/>
          </w:tcPr>
          <w:p w:rsidR="002E1FE1" w:rsidRPr="00871268" w:rsidRDefault="002E1FE1" w:rsidP="0087126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18" w:type="dxa"/>
            <w:noWrap/>
            <w:hideMark/>
          </w:tcPr>
          <w:p w:rsidR="002E1FE1" w:rsidRPr="00871268" w:rsidRDefault="002E1FE1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</w:rPr>
              <w:t>1 (33%)</w:t>
            </w:r>
          </w:p>
        </w:tc>
        <w:tc>
          <w:tcPr>
            <w:tcW w:w="1418" w:type="dxa"/>
            <w:noWrap/>
            <w:hideMark/>
          </w:tcPr>
          <w:p w:rsidR="002E1FE1" w:rsidRPr="00871268" w:rsidRDefault="002E1FE1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</w:rPr>
              <w:t>1 (33%)</w:t>
            </w:r>
          </w:p>
        </w:tc>
        <w:tc>
          <w:tcPr>
            <w:tcW w:w="1559" w:type="dxa"/>
            <w:noWrap/>
            <w:hideMark/>
          </w:tcPr>
          <w:p w:rsidR="002E1FE1" w:rsidRPr="00871268" w:rsidRDefault="002E1FE1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</w:rPr>
              <w:t>1 (33%)</w:t>
            </w:r>
          </w:p>
        </w:tc>
      </w:tr>
      <w:tr w:rsidR="002E1FE1" w:rsidRPr="00871268" w:rsidTr="00DB6590">
        <w:trPr>
          <w:trHeight w:val="309"/>
        </w:trPr>
        <w:tc>
          <w:tcPr>
            <w:tcW w:w="2376" w:type="dxa"/>
            <w:hideMark/>
          </w:tcPr>
          <w:p w:rsidR="002E1FE1" w:rsidRPr="00871268" w:rsidRDefault="00EB69B4" w:rsidP="0087126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sz w:val="28"/>
                <w:szCs w:val="28"/>
              </w:rPr>
              <w:t>французский яз</w:t>
            </w:r>
          </w:p>
        </w:tc>
        <w:tc>
          <w:tcPr>
            <w:tcW w:w="3260" w:type="dxa"/>
            <w:noWrap/>
            <w:hideMark/>
          </w:tcPr>
          <w:p w:rsidR="002E1FE1" w:rsidRPr="00871268" w:rsidRDefault="002E1FE1" w:rsidP="0087126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18" w:type="dxa"/>
            <w:noWrap/>
            <w:hideMark/>
          </w:tcPr>
          <w:p w:rsidR="002E1FE1" w:rsidRPr="00871268" w:rsidRDefault="002E1FE1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</w:rPr>
              <w:t>1 (33%)</w:t>
            </w:r>
          </w:p>
        </w:tc>
        <w:tc>
          <w:tcPr>
            <w:tcW w:w="1418" w:type="dxa"/>
            <w:noWrap/>
            <w:hideMark/>
          </w:tcPr>
          <w:p w:rsidR="002E1FE1" w:rsidRPr="00871268" w:rsidRDefault="002E1FE1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</w:rPr>
              <w:t>1 (33%)</w:t>
            </w:r>
          </w:p>
        </w:tc>
        <w:tc>
          <w:tcPr>
            <w:tcW w:w="1559" w:type="dxa"/>
            <w:noWrap/>
            <w:hideMark/>
          </w:tcPr>
          <w:p w:rsidR="002E1FE1" w:rsidRPr="00871268" w:rsidRDefault="002E1FE1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</w:rPr>
              <w:t>1 (33%)</w:t>
            </w:r>
          </w:p>
        </w:tc>
      </w:tr>
      <w:tr w:rsidR="002E1FE1" w:rsidRPr="00871268" w:rsidTr="00DB6590">
        <w:trPr>
          <w:trHeight w:val="309"/>
        </w:trPr>
        <w:tc>
          <w:tcPr>
            <w:tcW w:w="2376" w:type="dxa"/>
            <w:hideMark/>
          </w:tcPr>
          <w:p w:rsidR="002E1FE1" w:rsidRPr="00871268" w:rsidRDefault="002E1FE1" w:rsidP="0087126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sz w:val="28"/>
                <w:szCs w:val="28"/>
              </w:rPr>
              <w:t>китайский язык</w:t>
            </w:r>
          </w:p>
        </w:tc>
        <w:tc>
          <w:tcPr>
            <w:tcW w:w="3260" w:type="dxa"/>
            <w:noWrap/>
            <w:hideMark/>
          </w:tcPr>
          <w:p w:rsidR="002E1FE1" w:rsidRPr="00871268" w:rsidRDefault="002E1FE1" w:rsidP="0087126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418" w:type="dxa"/>
            <w:noWrap/>
            <w:hideMark/>
          </w:tcPr>
          <w:p w:rsidR="002E1FE1" w:rsidRPr="00871268" w:rsidRDefault="002E1FE1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</w:rPr>
              <w:t>2 (40%)</w:t>
            </w:r>
          </w:p>
        </w:tc>
        <w:tc>
          <w:tcPr>
            <w:tcW w:w="1418" w:type="dxa"/>
            <w:noWrap/>
            <w:hideMark/>
          </w:tcPr>
          <w:p w:rsidR="002E1FE1" w:rsidRPr="00871268" w:rsidRDefault="002E1FE1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</w:rPr>
              <w:t>2 (40%)</w:t>
            </w:r>
          </w:p>
        </w:tc>
        <w:tc>
          <w:tcPr>
            <w:tcW w:w="1559" w:type="dxa"/>
            <w:noWrap/>
            <w:hideMark/>
          </w:tcPr>
          <w:p w:rsidR="002E1FE1" w:rsidRPr="00871268" w:rsidRDefault="002E1FE1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</w:rPr>
              <w:t>1 (20%)</w:t>
            </w:r>
          </w:p>
        </w:tc>
      </w:tr>
      <w:tr w:rsidR="002E1FE1" w:rsidRPr="00871268" w:rsidTr="00DB6590">
        <w:trPr>
          <w:trHeight w:val="309"/>
        </w:trPr>
        <w:tc>
          <w:tcPr>
            <w:tcW w:w="2376" w:type="dxa"/>
            <w:hideMark/>
          </w:tcPr>
          <w:p w:rsidR="002E1FE1" w:rsidRPr="00871268" w:rsidRDefault="007E4940" w:rsidP="0087126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всего</w:t>
            </w:r>
            <w:r w:rsidR="002E1FE1" w:rsidRPr="008712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:</w:t>
            </w:r>
          </w:p>
        </w:tc>
        <w:tc>
          <w:tcPr>
            <w:tcW w:w="3260" w:type="dxa"/>
            <w:noWrap/>
            <w:hideMark/>
          </w:tcPr>
          <w:p w:rsidR="002E1FE1" w:rsidRPr="00871268" w:rsidRDefault="002E1FE1" w:rsidP="0087126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313</w:t>
            </w:r>
          </w:p>
        </w:tc>
        <w:tc>
          <w:tcPr>
            <w:tcW w:w="1418" w:type="dxa"/>
            <w:noWrap/>
            <w:hideMark/>
          </w:tcPr>
          <w:p w:rsidR="002E1FE1" w:rsidRPr="00871268" w:rsidRDefault="002E1FE1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b/>
                <w:sz w:val="28"/>
                <w:szCs w:val="28"/>
              </w:rPr>
              <w:t>24 (8%)</w:t>
            </w:r>
          </w:p>
        </w:tc>
        <w:tc>
          <w:tcPr>
            <w:tcW w:w="1418" w:type="dxa"/>
            <w:noWrap/>
            <w:hideMark/>
          </w:tcPr>
          <w:p w:rsidR="002E1FE1" w:rsidRPr="00871268" w:rsidRDefault="002E1FE1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b/>
                <w:sz w:val="28"/>
                <w:szCs w:val="28"/>
              </w:rPr>
              <w:t>84 (28%)</w:t>
            </w:r>
          </w:p>
        </w:tc>
        <w:tc>
          <w:tcPr>
            <w:tcW w:w="1559" w:type="dxa"/>
            <w:noWrap/>
            <w:hideMark/>
          </w:tcPr>
          <w:p w:rsidR="002E1FE1" w:rsidRPr="00871268" w:rsidRDefault="002E1FE1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b/>
                <w:sz w:val="28"/>
                <w:szCs w:val="28"/>
              </w:rPr>
              <w:t>205 (62%)</w:t>
            </w:r>
          </w:p>
        </w:tc>
      </w:tr>
    </w:tbl>
    <w:p w:rsidR="002E1FE1" w:rsidRPr="00871268" w:rsidRDefault="002E1FE1" w:rsidP="00871268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2E1FE1" w:rsidRPr="00871268" w:rsidRDefault="002E1FE1" w:rsidP="00871268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1268">
        <w:rPr>
          <w:rFonts w:ascii="Times New Roman" w:hAnsi="Times New Roman" w:cs="Times New Roman"/>
          <w:b/>
          <w:sz w:val="28"/>
          <w:szCs w:val="28"/>
        </w:rPr>
        <w:t>Распределение экспертов в соответствии с местом работы и наличием ученой степени</w:t>
      </w:r>
    </w:p>
    <w:p w:rsidR="002E1FE1" w:rsidRPr="00871268" w:rsidRDefault="002E1FE1" w:rsidP="00871268">
      <w:pPr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W w:w="10030" w:type="dxa"/>
        <w:jc w:val="center"/>
        <w:tblLook w:val="04A0"/>
      </w:tblPr>
      <w:tblGrid>
        <w:gridCol w:w="2841"/>
        <w:gridCol w:w="1087"/>
        <w:gridCol w:w="1087"/>
        <w:gridCol w:w="1087"/>
        <w:gridCol w:w="1088"/>
        <w:gridCol w:w="1506"/>
        <w:gridCol w:w="1334"/>
      </w:tblGrid>
      <w:tr w:rsidR="002E1FE1" w:rsidRPr="00871268" w:rsidTr="00DB6590">
        <w:trPr>
          <w:trHeight w:val="272"/>
          <w:jc w:val="center"/>
        </w:trPr>
        <w:tc>
          <w:tcPr>
            <w:tcW w:w="28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1FE1" w:rsidRPr="00871268" w:rsidRDefault="002E1FE1" w:rsidP="0087126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sz w:val="28"/>
                <w:szCs w:val="28"/>
              </w:rPr>
              <w:t>Предмет</w:t>
            </w:r>
          </w:p>
        </w:tc>
        <w:tc>
          <w:tcPr>
            <w:tcW w:w="43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1FE1" w:rsidRPr="00871268" w:rsidRDefault="002E1FE1" w:rsidP="0087126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sz w:val="28"/>
                <w:szCs w:val="28"/>
              </w:rPr>
              <w:t>Место работы</w:t>
            </w:r>
          </w:p>
        </w:tc>
        <w:tc>
          <w:tcPr>
            <w:tcW w:w="28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1FE1" w:rsidRPr="00871268" w:rsidRDefault="002E1FE1" w:rsidP="0087126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sz w:val="28"/>
                <w:szCs w:val="28"/>
              </w:rPr>
              <w:t>Ученая степень</w:t>
            </w:r>
          </w:p>
        </w:tc>
      </w:tr>
      <w:tr w:rsidR="002E1FE1" w:rsidRPr="00871268" w:rsidTr="00DB6590">
        <w:trPr>
          <w:trHeight w:val="272"/>
          <w:jc w:val="center"/>
        </w:trPr>
        <w:tc>
          <w:tcPr>
            <w:tcW w:w="28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1FE1" w:rsidRPr="00871268" w:rsidRDefault="002E1FE1" w:rsidP="0087126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1FE1" w:rsidRPr="00871268" w:rsidRDefault="002E1FE1" w:rsidP="0087126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sz w:val="28"/>
                <w:szCs w:val="28"/>
              </w:rPr>
              <w:t>ВУЗ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1FE1" w:rsidRPr="00871268" w:rsidRDefault="002E1FE1" w:rsidP="0087126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sz w:val="28"/>
                <w:szCs w:val="28"/>
              </w:rPr>
              <w:t>ССУЗ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1FE1" w:rsidRPr="00871268" w:rsidRDefault="002E1FE1" w:rsidP="0087126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sz w:val="28"/>
                <w:szCs w:val="28"/>
              </w:rPr>
              <w:t>СОШ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1FE1" w:rsidRPr="00871268" w:rsidRDefault="002E1FE1" w:rsidP="0087126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sz w:val="28"/>
                <w:szCs w:val="28"/>
              </w:rPr>
              <w:t>другое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1FE1" w:rsidRPr="00871268" w:rsidRDefault="002E1FE1" w:rsidP="0087126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sz w:val="28"/>
                <w:szCs w:val="28"/>
              </w:rPr>
              <w:t>доктор наук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1FE1" w:rsidRPr="00871268" w:rsidRDefault="002E1FE1" w:rsidP="0087126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sz w:val="28"/>
                <w:szCs w:val="28"/>
              </w:rPr>
              <w:t>кандидат наук</w:t>
            </w:r>
          </w:p>
        </w:tc>
      </w:tr>
      <w:tr w:rsidR="002E1FE1" w:rsidRPr="00871268" w:rsidTr="00DB6590">
        <w:trPr>
          <w:trHeight w:val="286"/>
          <w:jc w:val="center"/>
        </w:trPr>
        <w:tc>
          <w:tcPr>
            <w:tcW w:w="2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1FE1" w:rsidRPr="00871268" w:rsidRDefault="002E1FE1" w:rsidP="0087126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sz w:val="28"/>
                <w:szCs w:val="28"/>
              </w:rPr>
              <w:t>русский язык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1FE1" w:rsidRPr="00871268" w:rsidRDefault="002E1FE1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1FE1" w:rsidRPr="00871268" w:rsidRDefault="002E1FE1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1FE1" w:rsidRPr="00871268" w:rsidRDefault="002E1FE1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1FE1" w:rsidRPr="00871268" w:rsidRDefault="002E1FE1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1FE1" w:rsidRPr="00871268" w:rsidRDefault="002E1FE1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1FE1" w:rsidRPr="00871268" w:rsidRDefault="002E1FE1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2E1FE1" w:rsidRPr="00871268" w:rsidTr="00DB6590">
        <w:trPr>
          <w:trHeight w:val="286"/>
          <w:jc w:val="center"/>
        </w:trPr>
        <w:tc>
          <w:tcPr>
            <w:tcW w:w="2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1FE1" w:rsidRPr="00871268" w:rsidRDefault="002E1FE1" w:rsidP="0087126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sz w:val="28"/>
                <w:szCs w:val="28"/>
              </w:rPr>
              <w:t>математика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1FE1" w:rsidRPr="00871268" w:rsidRDefault="002E1FE1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1FE1" w:rsidRPr="00871268" w:rsidRDefault="002E1FE1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1FE1" w:rsidRPr="00871268" w:rsidRDefault="002E1FE1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1FE1" w:rsidRPr="00871268" w:rsidRDefault="002E1FE1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1FE1" w:rsidRPr="00871268" w:rsidRDefault="002E1FE1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1FE1" w:rsidRPr="00871268" w:rsidRDefault="002E1FE1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2E1FE1" w:rsidRPr="00871268" w:rsidTr="00DB6590">
        <w:trPr>
          <w:trHeight w:val="286"/>
          <w:jc w:val="center"/>
        </w:trPr>
        <w:tc>
          <w:tcPr>
            <w:tcW w:w="2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1FE1" w:rsidRPr="00871268" w:rsidRDefault="002E1FE1" w:rsidP="0087126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sz w:val="28"/>
                <w:szCs w:val="28"/>
              </w:rPr>
              <w:t>физика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1FE1" w:rsidRPr="00871268" w:rsidRDefault="002E1FE1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1FE1" w:rsidRPr="00871268" w:rsidRDefault="002E1FE1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1FE1" w:rsidRPr="00871268" w:rsidRDefault="002E1FE1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1FE1" w:rsidRPr="00871268" w:rsidRDefault="002E1FE1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1FE1" w:rsidRPr="00871268" w:rsidRDefault="002E1FE1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1FE1" w:rsidRPr="00871268" w:rsidRDefault="002E1FE1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2E1FE1" w:rsidRPr="00871268" w:rsidTr="00DB6590">
        <w:trPr>
          <w:trHeight w:val="286"/>
          <w:jc w:val="center"/>
        </w:trPr>
        <w:tc>
          <w:tcPr>
            <w:tcW w:w="2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1FE1" w:rsidRPr="00871268" w:rsidRDefault="002E1FE1" w:rsidP="0087126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sz w:val="28"/>
                <w:szCs w:val="28"/>
              </w:rPr>
              <w:t>химия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1FE1" w:rsidRPr="00871268" w:rsidRDefault="002E1FE1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1FE1" w:rsidRPr="00871268" w:rsidRDefault="002E1FE1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1FE1" w:rsidRPr="00871268" w:rsidRDefault="002E1FE1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1FE1" w:rsidRPr="00871268" w:rsidRDefault="002E1FE1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1FE1" w:rsidRPr="00871268" w:rsidRDefault="002E1FE1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1FE1" w:rsidRPr="00871268" w:rsidRDefault="002E1FE1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2E1FE1" w:rsidRPr="00871268" w:rsidTr="00DB6590">
        <w:trPr>
          <w:trHeight w:val="286"/>
          <w:jc w:val="center"/>
        </w:trPr>
        <w:tc>
          <w:tcPr>
            <w:tcW w:w="2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1FE1" w:rsidRPr="00871268" w:rsidRDefault="002E1FE1" w:rsidP="0087126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sz w:val="28"/>
                <w:szCs w:val="28"/>
              </w:rPr>
              <w:t>биология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1FE1" w:rsidRPr="00871268" w:rsidRDefault="002E1FE1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1FE1" w:rsidRPr="00871268" w:rsidRDefault="002E1FE1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1FE1" w:rsidRPr="00871268" w:rsidRDefault="002E1FE1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1FE1" w:rsidRPr="00871268" w:rsidRDefault="002E1FE1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1FE1" w:rsidRPr="00871268" w:rsidRDefault="002E1FE1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1FE1" w:rsidRPr="00871268" w:rsidRDefault="002E1FE1" w:rsidP="00871268">
            <w:pPr>
              <w:spacing w:after="0" w:line="240" w:lineRule="auto"/>
              <w:ind w:left="-65" w:firstLine="6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2E1FE1" w:rsidRPr="00871268" w:rsidTr="00DB6590">
        <w:trPr>
          <w:trHeight w:val="286"/>
          <w:jc w:val="center"/>
        </w:trPr>
        <w:tc>
          <w:tcPr>
            <w:tcW w:w="2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1FE1" w:rsidRPr="00871268" w:rsidRDefault="002E1FE1" w:rsidP="0087126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sz w:val="28"/>
                <w:szCs w:val="28"/>
              </w:rPr>
              <w:t>география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1FE1" w:rsidRPr="00871268" w:rsidRDefault="002E1FE1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1FE1" w:rsidRPr="00871268" w:rsidRDefault="002E1FE1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1FE1" w:rsidRPr="00871268" w:rsidRDefault="002E1FE1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1FE1" w:rsidRPr="00871268" w:rsidRDefault="002E1FE1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1FE1" w:rsidRPr="00871268" w:rsidRDefault="002E1FE1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1FE1" w:rsidRPr="00871268" w:rsidRDefault="002E1FE1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2E1FE1" w:rsidRPr="00871268" w:rsidTr="00DB6590">
        <w:trPr>
          <w:trHeight w:val="286"/>
          <w:jc w:val="center"/>
        </w:trPr>
        <w:tc>
          <w:tcPr>
            <w:tcW w:w="2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1FE1" w:rsidRPr="00871268" w:rsidRDefault="002E1FE1" w:rsidP="0087126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sz w:val="28"/>
                <w:szCs w:val="28"/>
              </w:rPr>
              <w:t>история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1FE1" w:rsidRPr="00871268" w:rsidRDefault="002E1FE1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1FE1" w:rsidRPr="00871268" w:rsidRDefault="002E1FE1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1FE1" w:rsidRPr="00871268" w:rsidRDefault="002E1FE1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1FE1" w:rsidRPr="00871268" w:rsidRDefault="002E1FE1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1FE1" w:rsidRPr="00871268" w:rsidRDefault="002E1FE1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1FE1" w:rsidRPr="00871268" w:rsidRDefault="002E1FE1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2E1FE1" w:rsidRPr="00871268" w:rsidTr="00DB6590">
        <w:trPr>
          <w:trHeight w:val="286"/>
          <w:jc w:val="center"/>
        </w:trPr>
        <w:tc>
          <w:tcPr>
            <w:tcW w:w="2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1FE1" w:rsidRPr="00871268" w:rsidRDefault="002E1FE1" w:rsidP="0087126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sz w:val="28"/>
                <w:szCs w:val="28"/>
              </w:rPr>
              <w:t>обществознание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1FE1" w:rsidRPr="00871268" w:rsidRDefault="002E1FE1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1FE1" w:rsidRPr="00871268" w:rsidRDefault="002E1FE1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1FE1" w:rsidRPr="00871268" w:rsidRDefault="002E1FE1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1FE1" w:rsidRPr="00871268" w:rsidRDefault="002E1FE1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1FE1" w:rsidRPr="00871268" w:rsidRDefault="002E1FE1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1FE1" w:rsidRPr="00871268" w:rsidRDefault="002E1FE1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</w:tr>
      <w:tr w:rsidR="002E1FE1" w:rsidRPr="00871268" w:rsidTr="00DB6590">
        <w:trPr>
          <w:trHeight w:val="286"/>
          <w:jc w:val="center"/>
        </w:trPr>
        <w:tc>
          <w:tcPr>
            <w:tcW w:w="2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1FE1" w:rsidRPr="00871268" w:rsidRDefault="002E1FE1" w:rsidP="0087126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sz w:val="28"/>
                <w:szCs w:val="28"/>
              </w:rPr>
              <w:t>литература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1FE1" w:rsidRPr="00871268" w:rsidRDefault="002E1FE1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1FE1" w:rsidRPr="00871268" w:rsidRDefault="002E1FE1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1FE1" w:rsidRPr="00871268" w:rsidRDefault="002E1FE1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1FE1" w:rsidRPr="00871268" w:rsidRDefault="002E1FE1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1FE1" w:rsidRPr="00871268" w:rsidRDefault="002E1FE1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1FE1" w:rsidRPr="00871268" w:rsidRDefault="002E1FE1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2E1FE1" w:rsidRPr="00871268" w:rsidTr="00DB6590">
        <w:trPr>
          <w:trHeight w:val="286"/>
          <w:jc w:val="center"/>
        </w:trPr>
        <w:tc>
          <w:tcPr>
            <w:tcW w:w="2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1FE1" w:rsidRPr="00871268" w:rsidRDefault="002E1FE1" w:rsidP="0087126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sz w:val="28"/>
                <w:szCs w:val="28"/>
              </w:rPr>
              <w:t>английский язык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1FE1" w:rsidRPr="00871268" w:rsidRDefault="002E1FE1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1FE1" w:rsidRPr="00871268" w:rsidRDefault="002E1FE1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1FE1" w:rsidRPr="00871268" w:rsidRDefault="002E1FE1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1FE1" w:rsidRPr="00871268" w:rsidRDefault="002E1FE1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1FE1" w:rsidRPr="00871268" w:rsidRDefault="002E1FE1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1FE1" w:rsidRPr="00871268" w:rsidRDefault="002E1FE1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2E1FE1" w:rsidRPr="00871268" w:rsidTr="00DB6590">
        <w:trPr>
          <w:trHeight w:val="286"/>
          <w:jc w:val="center"/>
        </w:trPr>
        <w:tc>
          <w:tcPr>
            <w:tcW w:w="2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1FE1" w:rsidRPr="00871268" w:rsidRDefault="002E1FE1" w:rsidP="0087126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sz w:val="28"/>
                <w:szCs w:val="28"/>
              </w:rPr>
              <w:t>немецкий язык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1FE1" w:rsidRPr="00871268" w:rsidRDefault="002E1FE1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1FE1" w:rsidRPr="00871268" w:rsidRDefault="002E1FE1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1FE1" w:rsidRPr="00871268" w:rsidRDefault="002E1FE1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1FE1" w:rsidRPr="00871268" w:rsidRDefault="002E1FE1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1FE1" w:rsidRPr="00871268" w:rsidRDefault="002E1FE1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1FE1" w:rsidRPr="00871268" w:rsidRDefault="002E1FE1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E1FE1" w:rsidRPr="00871268" w:rsidTr="00DB6590">
        <w:trPr>
          <w:trHeight w:val="286"/>
          <w:jc w:val="center"/>
        </w:trPr>
        <w:tc>
          <w:tcPr>
            <w:tcW w:w="2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1FE1" w:rsidRPr="00871268" w:rsidRDefault="002E1FE1" w:rsidP="0087126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sz w:val="28"/>
                <w:szCs w:val="28"/>
              </w:rPr>
              <w:t>французский язык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1FE1" w:rsidRPr="00871268" w:rsidRDefault="002E1FE1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1FE1" w:rsidRPr="00871268" w:rsidRDefault="002E1FE1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1FE1" w:rsidRPr="00871268" w:rsidRDefault="002E1FE1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1FE1" w:rsidRPr="00871268" w:rsidRDefault="002E1FE1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1FE1" w:rsidRPr="00871268" w:rsidRDefault="002E1FE1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1FE1" w:rsidRPr="00871268" w:rsidRDefault="002E1FE1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2E1FE1" w:rsidRPr="00871268" w:rsidTr="00DB6590">
        <w:trPr>
          <w:trHeight w:val="373"/>
          <w:jc w:val="center"/>
        </w:trPr>
        <w:tc>
          <w:tcPr>
            <w:tcW w:w="2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1FE1" w:rsidRPr="00871268" w:rsidRDefault="002E1FE1" w:rsidP="0087126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sz w:val="28"/>
                <w:szCs w:val="28"/>
              </w:rPr>
              <w:t>китайский язык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1FE1" w:rsidRPr="00871268" w:rsidRDefault="002E1FE1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1FE1" w:rsidRPr="00871268" w:rsidRDefault="002E1FE1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1FE1" w:rsidRPr="00871268" w:rsidRDefault="002E1FE1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1FE1" w:rsidRPr="00871268" w:rsidRDefault="002E1FE1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1FE1" w:rsidRPr="00871268" w:rsidRDefault="002E1FE1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1FE1" w:rsidRPr="00871268" w:rsidRDefault="002E1FE1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E1FE1" w:rsidRPr="00871268" w:rsidTr="00DB6590">
        <w:trPr>
          <w:trHeight w:val="490"/>
          <w:jc w:val="center"/>
        </w:trPr>
        <w:tc>
          <w:tcPr>
            <w:tcW w:w="2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1FE1" w:rsidRPr="00871268" w:rsidRDefault="002E1FE1" w:rsidP="0087126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1FE1" w:rsidRPr="00871268" w:rsidRDefault="002E1FE1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b/>
                <w:sz w:val="28"/>
                <w:szCs w:val="28"/>
              </w:rPr>
              <w:t>120 (36%)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1FE1" w:rsidRPr="00871268" w:rsidRDefault="002E1FE1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  <w:p w:rsidR="002E1FE1" w:rsidRPr="00871268" w:rsidRDefault="002E1FE1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(2%)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1FE1" w:rsidRPr="00871268" w:rsidRDefault="002E1FE1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b/>
                <w:sz w:val="28"/>
                <w:szCs w:val="28"/>
              </w:rPr>
              <w:t>192 (57%)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1FE1" w:rsidRPr="00871268" w:rsidRDefault="002E1FE1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b/>
                <w:sz w:val="28"/>
                <w:szCs w:val="28"/>
              </w:rPr>
              <w:t>16</w:t>
            </w:r>
          </w:p>
          <w:p w:rsidR="002E1FE1" w:rsidRPr="00871268" w:rsidRDefault="002E1FE1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b/>
                <w:sz w:val="28"/>
                <w:szCs w:val="28"/>
              </w:rPr>
              <w:t>(4%)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1FE1" w:rsidRPr="00871268" w:rsidRDefault="002E1FE1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  <w:p w:rsidR="002E1FE1" w:rsidRPr="00871268" w:rsidRDefault="002E1FE1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b/>
                <w:sz w:val="28"/>
                <w:szCs w:val="28"/>
              </w:rPr>
              <w:t>(2%)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42F" w:rsidRPr="00871268" w:rsidRDefault="002E1FE1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87 </w:t>
            </w:r>
          </w:p>
          <w:p w:rsidR="002E1FE1" w:rsidRPr="00871268" w:rsidRDefault="002E1FE1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b/>
                <w:sz w:val="28"/>
                <w:szCs w:val="28"/>
              </w:rPr>
              <w:t>(26%)</w:t>
            </w:r>
          </w:p>
        </w:tc>
      </w:tr>
    </w:tbl>
    <w:p w:rsidR="002E1FE1" w:rsidRPr="00871268" w:rsidRDefault="002E1FE1" w:rsidP="00871268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8D242F" w:rsidRPr="00871268" w:rsidRDefault="002E1FE1" w:rsidP="0087126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71268">
        <w:rPr>
          <w:rFonts w:ascii="Times New Roman" w:hAnsi="Times New Roman" w:cs="Times New Roman"/>
          <w:sz w:val="28"/>
          <w:szCs w:val="28"/>
        </w:rPr>
        <w:t xml:space="preserve">Несмотря на проведенную работу по согласованности в подходах к оцениванию экзаменационных работ экспертами ПК сохранились тенденции в расхождении оценивания развернутых ответов, особенно в гуманитарных предметах: обществознании, истории, литературе и английскому языку. </w:t>
      </w:r>
    </w:p>
    <w:p w:rsidR="00EB69B4" w:rsidRPr="00871268" w:rsidRDefault="00EB69B4" w:rsidP="0087126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B69B4" w:rsidRPr="00871268" w:rsidRDefault="00EB69B4" w:rsidP="0087126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B69B4" w:rsidRPr="00871268" w:rsidRDefault="00EB69B4" w:rsidP="0087126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B69B4" w:rsidRDefault="00EB69B4" w:rsidP="0087126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E4940" w:rsidRDefault="007E4940" w:rsidP="0087126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E4940" w:rsidRDefault="007E4940" w:rsidP="0087126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E4940" w:rsidRPr="00871268" w:rsidRDefault="007E4940" w:rsidP="0087126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B69B4" w:rsidRPr="00871268" w:rsidRDefault="00EB69B4" w:rsidP="0087126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D242F" w:rsidRPr="00871268" w:rsidRDefault="008D242F" w:rsidP="00871268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E1FE1" w:rsidRPr="00871268" w:rsidRDefault="002E1FE1" w:rsidP="00871268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1268">
        <w:rPr>
          <w:rFonts w:ascii="Times New Roman" w:hAnsi="Times New Roman" w:cs="Times New Roman"/>
          <w:b/>
          <w:sz w:val="28"/>
          <w:szCs w:val="28"/>
        </w:rPr>
        <w:lastRenderedPageBreak/>
        <w:t>Количество работ, отправленных на третью проверку в основные и резервные дни</w:t>
      </w:r>
    </w:p>
    <w:p w:rsidR="00EB69B4" w:rsidRPr="00871268" w:rsidRDefault="00EB69B4" w:rsidP="00871268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901" w:type="dxa"/>
        <w:tblInd w:w="108" w:type="dxa"/>
        <w:tblLook w:val="04A0"/>
      </w:tblPr>
      <w:tblGrid>
        <w:gridCol w:w="3261"/>
        <w:gridCol w:w="1701"/>
        <w:gridCol w:w="1891"/>
        <w:gridCol w:w="1566"/>
        <w:gridCol w:w="1482"/>
      </w:tblGrid>
      <w:tr w:rsidR="002E1FE1" w:rsidRPr="00871268" w:rsidTr="00871268">
        <w:trPr>
          <w:trHeight w:val="393"/>
        </w:trPr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1FE1" w:rsidRPr="00871268" w:rsidRDefault="002E1FE1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Предмет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1FE1" w:rsidRPr="00871268" w:rsidRDefault="002E1FE1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Дата</w:t>
            </w:r>
          </w:p>
        </w:tc>
        <w:tc>
          <w:tcPr>
            <w:tcW w:w="18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1FE1" w:rsidRPr="00871268" w:rsidRDefault="00EB69B4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Кол-во проверенных </w:t>
            </w:r>
            <w:r w:rsidR="002E1FE1" w:rsidRPr="0087126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работ</w:t>
            </w:r>
          </w:p>
        </w:tc>
        <w:tc>
          <w:tcPr>
            <w:tcW w:w="3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1FE1" w:rsidRPr="00871268" w:rsidRDefault="002E1FE1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Третьи проверки</w:t>
            </w:r>
          </w:p>
        </w:tc>
      </w:tr>
      <w:tr w:rsidR="002E1FE1" w:rsidRPr="00871268" w:rsidTr="00871268">
        <w:trPr>
          <w:trHeight w:val="413"/>
        </w:trPr>
        <w:tc>
          <w:tcPr>
            <w:tcW w:w="32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1FE1" w:rsidRPr="00871268" w:rsidRDefault="002E1FE1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1FE1" w:rsidRPr="00871268" w:rsidRDefault="002E1FE1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1FE1" w:rsidRPr="00871268" w:rsidRDefault="002E1FE1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1FE1" w:rsidRPr="00871268" w:rsidRDefault="002E1FE1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количество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1FE1" w:rsidRPr="00871268" w:rsidRDefault="002E1FE1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%</w:t>
            </w:r>
          </w:p>
        </w:tc>
      </w:tr>
      <w:tr w:rsidR="002E1FE1" w:rsidRPr="00871268" w:rsidTr="00871268">
        <w:trPr>
          <w:trHeight w:val="197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1FE1" w:rsidRPr="00871268" w:rsidRDefault="002E1FE1" w:rsidP="0087126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Английский язык (письменно)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1FE1" w:rsidRPr="00871268" w:rsidRDefault="002E1FE1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18.06.2021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1FE1" w:rsidRPr="00871268" w:rsidRDefault="002E1FE1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413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1FE1" w:rsidRPr="00871268" w:rsidRDefault="002E1FE1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151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1FE1" w:rsidRPr="00871268" w:rsidRDefault="002E1FE1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31,1</w:t>
            </w:r>
          </w:p>
        </w:tc>
      </w:tr>
      <w:tr w:rsidR="002E1FE1" w:rsidRPr="00871268" w:rsidTr="00871268">
        <w:trPr>
          <w:trHeight w:val="239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1FE1" w:rsidRPr="00871268" w:rsidRDefault="002E1FE1" w:rsidP="0087126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Английский язык (устно)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1FE1" w:rsidRPr="00871268" w:rsidRDefault="002E1FE1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21.06.2021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1FE1" w:rsidRPr="00871268" w:rsidRDefault="002E1FE1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339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1FE1" w:rsidRPr="00871268" w:rsidRDefault="002E1FE1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125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1FE1" w:rsidRPr="00871268" w:rsidRDefault="002E1FE1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36,87</w:t>
            </w:r>
          </w:p>
        </w:tc>
      </w:tr>
      <w:tr w:rsidR="002E1FE1" w:rsidRPr="00871268" w:rsidTr="00871268">
        <w:trPr>
          <w:trHeight w:val="25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1FE1" w:rsidRPr="00871268" w:rsidRDefault="002E1FE1" w:rsidP="0087126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Английский язык (устно)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1FE1" w:rsidRPr="00871268" w:rsidRDefault="002E1FE1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23.06.2021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1FE1" w:rsidRPr="00871268" w:rsidRDefault="002E1FE1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1FE1" w:rsidRPr="00871268" w:rsidRDefault="002E1FE1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1FE1" w:rsidRPr="00871268" w:rsidRDefault="002E1FE1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31,43</w:t>
            </w:r>
          </w:p>
        </w:tc>
      </w:tr>
      <w:tr w:rsidR="002E1FE1" w:rsidRPr="00871268" w:rsidTr="00871268">
        <w:trPr>
          <w:trHeight w:val="25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1FE1" w:rsidRPr="00871268" w:rsidRDefault="00EB69B4" w:rsidP="0087126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Английский язык (</w:t>
            </w:r>
            <w:r w:rsidR="002E1FE1" w:rsidRPr="0087126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устно)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1FE1" w:rsidRPr="00871268" w:rsidRDefault="002E1FE1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28.06.2021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1FE1" w:rsidRPr="00871268" w:rsidRDefault="002E1FE1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1FE1" w:rsidRPr="00871268" w:rsidRDefault="002E1FE1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1FE1" w:rsidRPr="00871268" w:rsidRDefault="002E1FE1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</w:tr>
      <w:tr w:rsidR="002E1FE1" w:rsidRPr="00871268" w:rsidTr="00871268">
        <w:trPr>
          <w:trHeight w:val="25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1FE1" w:rsidRPr="00871268" w:rsidRDefault="00EB69B4" w:rsidP="0087126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Английский язык (письменно</w:t>
            </w:r>
            <w:r w:rsidR="002E1FE1" w:rsidRPr="0087126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1FE1" w:rsidRPr="00871268" w:rsidRDefault="002E1FE1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29.06.2021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1FE1" w:rsidRPr="00871268" w:rsidRDefault="002E1FE1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1FE1" w:rsidRPr="00871268" w:rsidRDefault="002E1FE1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1FE1" w:rsidRPr="00871268" w:rsidRDefault="002E1FE1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</w:tr>
      <w:tr w:rsidR="002E1FE1" w:rsidRPr="00871268" w:rsidTr="00871268">
        <w:trPr>
          <w:trHeight w:val="25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1FE1" w:rsidRPr="00871268" w:rsidRDefault="002E1FE1" w:rsidP="0087126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Биология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1FE1" w:rsidRPr="00871268" w:rsidRDefault="002E1FE1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18.06.2021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1FE1" w:rsidRPr="00871268" w:rsidRDefault="002E1FE1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901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1FE1" w:rsidRPr="00871268" w:rsidRDefault="002E1FE1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131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1FE1" w:rsidRPr="00871268" w:rsidRDefault="002E1FE1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15,13</w:t>
            </w:r>
          </w:p>
        </w:tc>
      </w:tr>
      <w:tr w:rsidR="002E1FE1" w:rsidRPr="00871268" w:rsidTr="00871268">
        <w:trPr>
          <w:trHeight w:val="25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1FE1" w:rsidRPr="00871268" w:rsidRDefault="002E1FE1" w:rsidP="0087126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Биология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1FE1" w:rsidRPr="00871268" w:rsidRDefault="002E1FE1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28.06.2021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1FE1" w:rsidRPr="00871268" w:rsidRDefault="002E1FE1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1FE1" w:rsidRPr="00871268" w:rsidRDefault="002E1FE1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1FE1" w:rsidRPr="00871268" w:rsidRDefault="002E1FE1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</w:tr>
      <w:tr w:rsidR="002E1FE1" w:rsidRPr="00871268" w:rsidTr="00871268">
        <w:trPr>
          <w:trHeight w:val="25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1FE1" w:rsidRPr="00871268" w:rsidRDefault="002E1FE1" w:rsidP="0087126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Биология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1FE1" w:rsidRPr="00871268" w:rsidRDefault="002E1FE1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02.07.2021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1FE1" w:rsidRPr="00871268" w:rsidRDefault="002E1FE1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1FE1" w:rsidRPr="00871268" w:rsidRDefault="002E1FE1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1FE1" w:rsidRPr="00871268" w:rsidRDefault="002E1FE1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</w:tr>
      <w:tr w:rsidR="002E1FE1" w:rsidRPr="00871268" w:rsidTr="00871268">
        <w:trPr>
          <w:trHeight w:val="25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1FE1" w:rsidRPr="00871268" w:rsidRDefault="002E1FE1" w:rsidP="0087126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Биология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1FE1" w:rsidRPr="00871268" w:rsidRDefault="002E1FE1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12.07.2021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1FE1" w:rsidRPr="00871268" w:rsidRDefault="002E1FE1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1FE1" w:rsidRPr="00871268" w:rsidRDefault="002E1FE1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1FE1" w:rsidRPr="00871268" w:rsidRDefault="002E1FE1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</w:tr>
      <w:tr w:rsidR="002E1FE1" w:rsidRPr="00871268" w:rsidTr="00871268">
        <w:trPr>
          <w:trHeight w:val="25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1FE1" w:rsidRPr="00871268" w:rsidRDefault="002E1FE1" w:rsidP="0087126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География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1FE1" w:rsidRPr="00871268" w:rsidRDefault="002E1FE1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31.05.2021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1FE1" w:rsidRPr="00871268" w:rsidRDefault="002E1FE1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112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1FE1" w:rsidRPr="00871268" w:rsidRDefault="002E1FE1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1FE1" w:rsidRPr="00871268" w:rsidRDefault="002E1FE1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6,12</w:t>
            </w:r>
          </w:p>
        </w:tc>
      </w:tr>
      <w:tr w:rsidR="002E1FE1" w:rsidRPr="00871268" w:rsidTr="00871268">
        <w:trPr>
          <w:trHeight w:val="25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1FE1" w:rsidRPr="00871268" w:rsidRDefault="002E1FE1" w:rsidP="0087126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География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1FE1" w:rsidRPr="00871268" w:rsidRDefault="002E1FE1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28.06.2021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1FE1" w:rsidRPr="00871268" w:rsidRDefault="002E1FE1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1FE1" w:rsidRPr="00871268" w:rsidRDefault="002E1FE1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1FE1" w:rsidRPr="00871268" w:rsidRDefault="002E1FE1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</w:tr>
      <w:tr w:rsidR="002E1FE1" w:rsidRPr="00871268" w:rsidTr="00871268">
        <w:trPr>
          <w:trHeight w:val="25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1FE1" w:rsidRPr="00871268" w:rsidRDefault="002E1FE1" w:rsidP="0087126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История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1FE1" w:rsidRPr="00871268" w:rsidRDefault="002E1FE1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11.06.2021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1FE1" w:rsidRPr="00871268" w:rsidRDefault="002E1FE1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1124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1FE1" w:rsidRPr="00871268" w:rsidRDefault="002E1FE1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357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1FE1" w:rsidRPr="00871268" w:rsidRDefault="002E1FE1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32,87</w:t>
            </w:r>
          </w:p>
        </w:tc>
      </w:tr>
      <w:tr w:rsidR="002E1FE1" w:rsidRPr="00871268" w:rsidTr="00871268">
        <w:trPr>
          <w:trHeight w:val="25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1FE1" w:rsidRPr="00871268" w:rsidRDefault="002E1FE1" w:rsidP="0087126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История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1FE1" w:rsidRPr="00871268" w:rsidRDefault="002E1FE1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28.06.2021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1FE1" w:rsidRPr="00871268" w:rsidRDefault="002E1FE1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1FE1" w:rsidRPr="00871268" w:rsidRDefault="002E1FE1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1FE1" w:rsidRPr="00871268" w:rsidRDefault="002E1FE1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</w:tr>
      <w:tr w:rsidR="002E1FE1" w:rsidRPr="00871268" w:rsidTr="00871268">
        <w:trPr>
          <w:trHeight w:val="25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1FE1" w:rsidRPr="00871268" w:rsidRDefault="002E1FE1" w:rsidP="0087126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История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1FE1" w:rsidRPr="00871268" w:rsidRDefault="002E1FE1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02.07.2021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1FE1" w:rsidRPr="00871268" w:rsidRDefault="002E1FE1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1FE1" w:rsidRPr="00871268" w:rsidRDefault="002E1FE1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1FE1" w:rsidRPr="00871268" w:rsidRDefault="002E1FE1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</w:tr>
      <w:tr w:rsidR="002E1FE1" w:rsidRPr="00871268" w:rsidTr="00871268">
        <w:trPr>
          <w:trHeight w:val="25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1FE1" w:rsidRPr="00871268" w:rsidRDefault="002E1FE1" w:rsidP="0087126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Китайский язык (письменно)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1FE1" w:rsidRPr="00871268" w:rsidRDefault="002E1FE1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18.06.2021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1FE1" w:rsidRPr="00871268" w:rsidRDefault="002E1FE1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1FE1" w:rsidRPr="00871268" w:rsidRDefault="002E1FE1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1FE1" w:rsidRPr="00871268" w:rsidRDefault="002E1FE1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</w:tr>
      <w:tr w:rsidR="002E1FE1" w:rsidRPr="00871268" w:rsidTr="00871268">
        <w:trPr>
          <w:trHeight w:val="25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1FE1" w:rsidRPr="00871268" w:rsidRDefault="002E1FE1" w:rsidP="0087126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Китайский язык  (устно)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1FE1" w:rsidRPr="00871268" w:rsidRDefault="002E1FE1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22.06.2021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1FE1" w:rsidRPr="00871268" w:rsidRDefault="002E1FE1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1FE1" w:rsidRPr="00871268" w:rsidRDefault="002E1FE1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1FE1" w:rsidRPr="00871268" w:rsidRDefault="002E1FE1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</w:tr>
      <w:tr w:rsidR="002E1FE1" w:rsidRPr="00871268" w:rsidTr="00871268">
        <w:trPr>
          <w:trHeight w:val="25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1FE1" w:rsidRPr="00871268" w:rsidRDefault="002E1FE1" w:rsidP="0087126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Литература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1FE1" w:rsidRPr="00871268" w:rsidRDefault="002E1FE1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31.05.2021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1FE1" w:rsidRPr="00871268" w:rsidRDefault="002E1FE1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311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1FE1" w:rsidRPr="00871268" w:rsidRDefault="002E1FE1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121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1FE1" w:rsidRPr="00871268" w:rsidRDefault="002E1FE1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38,91</w:t>
            </w:r>
          </w:p>
        </w:tc>
      </w:tr>
      <w:tr w:rsidR="002E1FE1" w:rsidRPr="00871268" w:rsidTr="00871268">
        <w:trPr>
          <w:trHeight w:val="25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1FE1" w:rsidRPr="00871268" w:rsidRDefault="002E1FE1" w:rsidP="0087126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Литература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1FE1" w:rsidRPr="00871268" w:rsidRDefault="002E1FE1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28.06.2021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1FE1" w:rsidRPr="00871268" w:rsidRDefault="002E1FE1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1FE1" w:rsidRPr="00871268" w:rsidRDefault="002E1FE1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1FE1" w:rsidRPr="00871268" w:rsidRDefault="002E1FE1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</w:tr>
      <w:tr w:rsidR="002E1FE1" w:rsidRPr="00871268" w:rsidTr="00871268">
        <w:trPr>
          <w:trHeight w:val="25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1FE1" w:rsidRPr="00871268" w:rsidRDefault="002E1FE1" w:rsidP="0087126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Математика профильная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1FE1" w:rsidRPr="00871268" w:rsidRDefault="002E1FE1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07.06.2021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1FE1" w:rsidRPr="00871268" w:rsidRDefault="002E1FE1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2318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1FE1" w:rsidRPr="00871268" w:rsidRDefault="002E1FE1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145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1FE1" w:rsidRPr="00871268" w:rsidRDefault="002E1FE1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8,39</w:t>
            </w:r>
          </w:p>
        </w:tc>
      </w:tr>
      <w:tr w:rsidR="002E1FE1" w:rsidRPr="00871268" w:rsidTr="00871268">
        <w:trPr>
          <w:trHeight w:val="25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1FE1" w:rsidRPr="00871268" w:rsidRDefault="002E1FE1" w:rsidP="0087126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Математика профильная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1FE1" w:rsidRPr="00871268" w:rsidRDefault="002E1FE1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29.06.2021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1FE1" w:rsidRPr="00871268" w:rsidRDefault="002E1FE1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1FE1" w:rsidRPr="00871268" w:rsidRDefault="002E1FE1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1FE1" w:rsidRPr="00871268" w:rsidRDefault="002E1FE1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</w:tr>
      <w:tr w:rsidR="002E1FE1" w:rsidRPr="00871268" w:rsidTr="00871268">
        <w:trPr>
          <w:trHeight w:val="25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1FE1" w:rsidRPr="00871268" w:rsidRDefault="00EB69B4" w:rsidP="0087126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Немецкий язык (письменно</w:t>
            </w:r>
            <w:r w:rsidR="002E1FE1" w:rsidRPr="0087126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1FE1" w:rsidRPr="00871268" w:rsidRDefault="002E1FE1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18.06.2021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1FE1" w:rsidRPr="00871268" w:rsidRDefault="002E1FE1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1FE1" w:rsidRPr="00871268" w:rsidRDefault="002E1FE1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1FE1" w:rsidRPr="00871268" w:rsidRDefault="002E1FE1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</w:tr>
      <w:tr w:rsidR="002E1FE1" w:rsidRPr="00871268" w:rsidTr="00871268">
        <w:trPr>
          <w:trHeight w:val="25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1FE1" w:rsidRPr="00871268" w:rsidRDefault="002E1FE1" w:rsidP="0087126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Немецкий язык (устно)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1FE1" w:rsidRPr="00871268" w:rsidRDefault="002E1FE1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22.06.2021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1FE1" w:rsidRPr="00871268" w:rsidRDefault="002E1FE1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1FE1" w:rsidRPr="00871268" w:rsidRDefault="002E1FE1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1FE1" w:rsidRPr="00871268" w:rsidRDefault="002E1FE1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</w:tr>
      <w:tr w:rsidR="002E1FE1" w:rsidRPr="00871268" w:rsidTr="00871268">
        <w:trPr>
          <w:trHeight w:val="25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1FE1" w:rsidRPr="00871268" w:rsidRDefault="002E1FE1" w:rsidP="0087126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Обществознание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1FE1" w:rsidRPr="00871268" w:rsidRDefault="002E1FE1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15.06.2021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1FE1" w:rsidRPr="00871268" w:rsidRDefault="002E1FE1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2864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1FE1" w:rsidRPr="00871268" w:rsidRDefault="002E1FE1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1076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1FE1" w:rsidRPr="00871268" w:rsidRDefault="002E1FE1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37,75</w:t>
            </w:r>
          </w:p>
        </w:tc>
      </w:tr>
      <w:tr w:rsidR="002E1FE1" w:rsidRPr="00871268" w:rsidTr="00871268">
        <w:trPr>
          <w:trHeight w:val="25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1FE1" w:rsidRPr="00871268" w:rsidRDefault="002E1FE1" w:rsidP="0087126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Обществознание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1FE1" w:rsidRPr="00871268" w:rsidRDefault="002E1FE1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29.06.2021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1FE1" w:rsidRPr="00871268" w:rsidRDefault="002E1FE1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1FE1" w:rsidRPr="00871268" w:rsidRDefault="002E1FE1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1FE1" w:rsidRPr="00871268" w:rsidRDefault="002E1FE1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</w:tr>
      <w:tr w:rsidR="002E1FE1" w:rsidRPr="00871268" w:rsidTr="00871268">
        <w:trPr>
          <w:trHeight w:val="25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1FE1" w:rsidRPr="00871268" w:rsidRDefault="002E1FE1" w:rsidP="0087126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Русский язык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1FE1" w:rsidRPr="00871268" w:rsidRDefault="002E1FE1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03.06.2021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1FE1" w:rsidRPr="00871268" w:rsidRDefault="002E1FE1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3591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1FE1" w:rsidRPr="00871268" w:rsidRDefault="002E1FE1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468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1FE1" w:rsidRPr="00871268" w:rsidRDefault="002E1FE1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13,16</w:t>
            </w:r>
          </w:p>
        </w:tc>
      </w:tr>
      <w:tr w:rsidR="002E1FE1" w:rsidRPr="00871268" w:rsidTr="00871268">
        <w:trPr>
          <w:trHeight w:val="25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1FE1" w:rsidRPr="00871268" w:rsidRDefault="002E1FE1" w:rsidP="0087126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Русский язык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1FE1" w:rsidRPr="00871268" w:rsidRDefault="002E1FE1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04.06.2021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1FE1" w:rsidRPr="00871268" w:rsidRDefault="002E1FE1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1325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1FE1" w:rsidRPr="00871268" w:rsidRDefault="002E1FE1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136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1FE1" w:rsidRPr="00871268" w:rsidRDefault="002E1FE1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10,28</w:t>
            </w:r>
          </w:p>
        </w:tc>
      </w:tr>
      <w:tr w:rsidR="002E1FE1" w:rsidRPr="00871268" w:rsidTr="00871268">
        <w:trPr>
          <w:trHeight w:val="25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1FE1" w:rsidRPr="00871268" w:rsidRDefault="002E1FE1" w:rsidP="0087126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Русский язык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1FE1" w:rsidRPr="00871268" w:rsidRDefault="002E1FE1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28.06.2021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1FE1" w:rsidRPr="00871268" w:rsidRDefault="002E1FE1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37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1FE1" w:rsidRPr="00871268" w:rsidRDefault="002E1FE1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1FE1" w:rsidRPr="00871268" w:rsidRDefault="002E1FE1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</w:tr>
      <w:tr w:rsidR="002E1FE1" w:rsidRPr="00871268" w:rsidTr="00871268">
        <w:trPr>
          <w:trHeight w:val="25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1FE1" w:rsidRPr="00871268" w:rsidRDefault="002E1FE1" w:rsidP="0087126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Физика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1FE1" w:rsidRPr="00871268" w:rsidRDefault="002E1FE1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11.06.2021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1FE1" w:rsidRPr="00871268" w:rsidRDefault="002E1FE1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892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1FE1" w:rsidRPr="00871268" w:rsidRDefault="002E1FE1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39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1FE1" w:rsidRPr="00871268" w:rsidRDefault="002E1FE1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7,6</w:t>
            </w:r>
          </w:p>
        </w:tc>
      </w:tr>
      <w:tr w:rsidR="002E1FE1" w:rsidRPr="00871268" w:rsidTr="00871268">
        <w:trPr>
          <w:trHeight w:val="266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1FE1" w:rsidRPr="00871268" w:rsidRDefault="002E1FE1" w:rsidP="0087126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Физика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1FE1" w:rsidRPr="00871268" w:rsidRDefault="002E1FE1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29.06.2021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1FE1" w:rsidRPr="00871268" w:rsidRDefault="002E1FE1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1FE1" w:rsidRPr="00871268" w:rsidRDefault="002E1FE1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1FE1" w:rsidRPr="00871268" w:rsidRDefault="002E1FE1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</w:tr>
      <w:tr w:rsidR="002E1FE1" w:rsidRPr="00871268" w:rsidTr="00871268">
        <w:trPr>
          <w:trHeight w:val="266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1FE1" w:rsidRPr="00871268" w:rsidRDefault="002E1FE1" w:rsidP="0087126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Физика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1FE1" w:rsidRPr="00871268" w:rsidRDefault="002E1FE1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02.07.2021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1FE1" w:rsidRPr="00871268" w:rsidRDefault="002E1FE1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1FE1" w:rsidRPr="00871268" w:rsidRDefault="002E1FE1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1FE1" w:rsidRPr="00871268" w:rsidRDefault="002E1FE1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</w:tr>
      <w:tr w:rsidR="002E1FE1" w:rsidRPr="00871268" w:rsidTr="00871268">
        <w:trPr>
          <w:trHeight w:val="25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1FE1" w:rsidRPr="00871268" w:rsidRDefault="002E1FE1" w:rsidP="0087126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Химия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1FE1" w:rsidRPr="00871268" w:rsidRDefault="002E1FE1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31.05.2021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1FE1" w:rsidRPr="00871268" w:rsidRDefault="002E1FE1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657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1FE1" w:rsidRPr="00871268" w:rsidRDefault="002E1FE1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27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1FE1" w:rsidRPr="00871268" w:rsidRDefault="002E1FE1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4,86</w:t>
            </w:r>
          </w:p>
        </w:tc>
      </w:tr>
      <w:tr w:rsidR="002E1FE1" w:rsidRPr="00871268" w:rsidTr="00871268">
        <w:trPr>
          <w:trHeight w:val="25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1FE1" w:rsidRPr="00871268" w:rsidRDefault="002E1FE1" w:rsidP="0087126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Химия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1FE1" w:rsidRPr="00871268" w:rsidRDefault="002E1FE1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29.06.2021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1FE1" w:rsidRPr="00871268" w:rsidRDefault="002E1FE1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1FE1" w:rsidRPr="00871268" w:rsidRDefault="002E1FE1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1FE1" w:rsidRPr="00871268" w:rsidRDefault="002E1FE1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</w:tr>
    </w:tbl>
    <w:p w:rsidR="002E1FE1" w:rsidRPr="00871268" w:rsidRDefault="002E1FE1" w:rsidP="00871268">
      <w:pPr>
        <w:tabs>
          <w:tab w:val="left" w:pos="7155"/>
        </w:tabs>
        <w:spacing w:after="0" w:line="240" w:lineRule="auto"/>
        <w:ind w:firstLine="709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EB69B4" w:rsidRPr="00871268" w:rsidRDefault="00EB69B4" w:rsidP="0087126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71268"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D47AD7" w:rsidRPr="00871268" w:rsidRDefault="008E2FA4" w:rsidP="00871268">
      <w:pPr>
        <w:pStyle w:val="1"/>
        <w:spacing w:before="0" w:line="240" w:lineRule="auto"/>
        <w:jc w:val="center"/>
        <w:rPr>
          <w:rFonts w:ascii="Times New Roman" w:hAnsi="Times New Roman" w:cs="Times New Roman"/>
          <w:color w:val="auto"/>
        </w:rPr>
      </w:pPr>
      <w:bookmarkStart w:id="16" w:name="_Toc80169701"/>
      <w:r w:rsidRPr="00871268">
        <w:rPr>
          <w:rFonts w:ascii="Times New Roman" w:hAnsi="Times New Roman" w:cs="Times New Roman"/>
          <w:color w:val="auto"/>
        </w:rPr>
        <w:lastRenderedPageBreak/>
        <w:t>Результаты</w:t>
      </w:r>
      <w:r w:rsidR="006212AE" w:rsidRPr="006212AE">
        <w:rPr>
          <w:rFonts w:ascii="Times New Roman" w:hAnsi="Times New Roman" w:cs="Times New Roman"/>
        </w:rPr>
        <w:t xml:space="preserve"> </w:t>
      </w:r>
      <w:r w:rsidR="006212AE" w:rsidRPr="006212AE">
        <w:rPr>
          <w:rFonts w:ascii="Times New Roman" w:hAnsi="Times New Roman" w:cs="Times New Roman"/>
          <w:color w:val="000000" w:themeColor="text1"/>
        </w:rPr>
        <w:t>ЕГЭ 2021 года</w:t>
      </w:r>
      <w:bookmarkEnd w:id="16"/>
    </w:p>
    <w:p w:rsidR="00D81407" w:rsidRPr="00871268" w:rsidRDefault="00D81407" w:rsidP="00871268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0561A" w:rsidRPr="00871268" w:rsidRDefault="00334C79" w:rsidP="0087126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71268">
        <w:rPr>
          <w:rFonts w:ascii="Times New Roman" w:hAnsi="Times New Roman" w:cs="Times New Roman"/>
          <w:sz w:val="28"/>
          <w:szCs w:val="28"/>
        </w:rPr>
        <w:t>Результаты ЕГЭ</w:t>
      </w:r>
      <w:r w:rsidR="000152B2" w:rsidRPr="00871268">
        <w:rPr>
          <w:rFonts w:ascii="Times New Roman" w:hAnsi="Times New Roman" w:cs="Times New Roman"/>
          <w:sz w:val="28"/>
          <w:szCs w:val="28"/>
        </w:rPr>
        <w:t xml:space="preserve"> 202</w:t>
      </w:r>
      <w:r w:rsidR="00F53B82" w:rsidRPr="00871268">
        <w:rPr>
          <w:rFonts w:ascii="Times New Roman" w:hAnsi="Times New Roman" w:cs="Times New Roman"/>
          <w:sz w:val="28"/>
          <w:szCs w:val="28"/>
        </w:rPr>
        <w:t>1</w:t>
      </w:r>
      <w:r w:rsidR="000152B2" w:rsidRPr="00871268">
        <w:rPr>
          <w:rFonts w:ascii="Times New Roman" w:hAnsi="Times New Roman" w:cs="Times New Roman"/>
          <w:sz w:val="28"/>
          <w:szCs w:val="28"/>
        </w:rPr>
        <w:t xml:space="preserve"> года </w:t>
      </w:r>
      <w:r w:rsidR="0020561A" w:rsidRPr="00871268">
        <w:rPr>
          <w:rFonts w:ascii="Times New Roman" w:hAnsi="Times New Roman" w:cs="Times New Roman"/>
          <w:sz w:val="28"/>
          <w:szCs w:val="28"/>
        </w:rPr>
        <w:t>в соответствии с диапазоном тестовых баллов за 201</w:t>
      </w:r>
      <w:r w:rsidR="00F53B82" w:rsidRPr="00871268">
        <w:rPr>
          <w:rFonts w:ascii="Times New Roman" w:hAnsi="Times New Roman" w:cs="Times New Roman"/>
          <w:sz w:val="28"/>
          <w:szCs w:val="28"/>
        </w:rPr>
        <w:t>7</w:t>
      </w:r>
      <w:r w:rsidR="00A43D33" w:rsidRPr="00871268">
        <w:rPr>
          <w:rFonts w:ascii="Times New Roman" w:hAnsi="Times New Roman" w:cs="Times New Roman"/>
          <w:sz w:val="28"/>
          <w:szCs w:val="28"/>
        </w:rPr>
        <w:t xml:space="preserve"> </w:t>
      </w:r>
      <w:r w:rsidR="003C0714" w:rsidRPr="00871268">
        <w:rPr>
          <w:rFonts w:ascii="Times New Roman" w:hAnsi="Times New Roman" w:cs="Times New Roman"/>
          <w:sz w:val="28"/>
          <w:szCs w:val="28"/>
        </w:rPr>
        <w:t>–</w:t>
      </w:r>
      <w:r w:rsidR="00A43D33" w:rsidRPr="00871268">
        <w:rPr>
          <w:rFonts w:ascii="Times New Roman" w:hAnsi="Times New Roman" w:cs="Times New Roman"/>
          <w:sz w:val="28"/>
          <w:szCs w:val="28"/>
        </w:rPr>
        <w:t xml:space="preserve"> 20</w:t>
      </w:r>
      <w:r w:rsidR="000152B2" w:rsidRPr="00871268">
        <w:rPr>
          <w:rFonts w:ascii="Times New Roman" w:hAnsi="Times New Roman" w:cs="Times New Roman"/>
          <w:sz w:val="28"/>
          <w:szCs w:val="28"/>
        </w:rPr>
        <w:t>2</w:t>
      </w:r>
      <w:r w:rsidR="00F53B82" w:rsidRPr="00871268">
        <w:rPr>
          <w:rFonts w:ascii="Times New Roman" w:hAnsi="Times New Roman" w:cs="Times New Roman"/>
          <w:sz w:val="28"/>
          <w:szCs w:val="28"/>
        </w:rPr>
        <w:t>1</w:t>
      </w:r>
      <w:r w:rsidR="003C0714" w:rsidRPr="00871268">
        <w:rPr>
          <w:rFonts w:ascii="Times New Roman" w:hAnsi="Times New Roman" w:cs="Times New Roman"/>
          <w:sz w:val="28"/>
          <w:szCs w:val="28"/>
        </w:rPr>
        <w:t xml:space="preserve"> </w:t>
      </w:r>
      <w:r w:rsidR="00B368E4" w:rsidRPr="00871268">
        <w:rPr>
          <w:rFonts w:ascii="Times New Roman" w:hAnsi="Times New Roman" w:cs="Times New Roman"/>
          <w:sz w:val="28"/>
          <w:szCs w:val="28"/>
        </w:rPr>
        <w:t>годы представлены в табли</w:t>
      </w:r>
      <w:r w:rsidR="00E37BA7">
        <w:rPr>
          <w:rFonts w:ascii="Times New Roman" w:hAnsi="Times New Roman" w:cs="Times New Roman"/>
          <w:sz w:val="28"/>
          <w:szCs w:val="28"/>
        </w:rPr>
        <w:t xml:space="preserve">це </w:t>
      </w:r>
      <w:r w:rsidR="00485409">
        <w:rPr>
          <w:rFonts w:ascii="Times New Roman" w:hAnsi="Times New Roman" w:cs="Times New Roman"/>
          <w:sz w:val="28"/>
          <w:szCs w:val="28"/>
        </w:rPr>
        <w:t>приложения</w:t>
      </w:r>
      <w:r w:rsidR="00B368E4" w:rsidRPr="00460C5C">
        <w:rPr>
          <w:rFonts w:ascii="Times New Roman" w:hAnsi="Times New Roman" w:cs="Times New Roman"/>
          <w:sz w:val="28"/>
          <w:szCs w:val="28"/>
        </w:rPr>
        <w:t>.</w:t>
      </w:r>
    </w:p>
    <w:p w:rsidR="00B368E4" w:rsidRPr="00871268" w:rsidRDefault="00B368E4" w:rsidP="00871268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</w:p>
    <w:p w:rsidR="0073260A" w:rsidRPr="00871268" w:rsidRDefault="0073260A" w:rsidP="0087126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71268">
        <w:rPr>
          <w:rFonts w:ascii="Times New Roman" w:hAnsi="Times New Roman" w:cs="Times New Roman"/>
          <w:sz w:val="28"/>
          <w:szCs w:val="28"/>
        </w:rPr>
        <w:t>Далее представлены сведения об участниках ГИА</w:t>
      </w:r>
      <w:r w:rsidR="00EB69B4" w:rsidRPr="00871268">
        <w:rPr>
          <w:rFonts w:ascii="Times New Roman" w:hAnsi="Times New Roman" w:cs="Times New Roman"/>
          <w:sz w:val="28"/>
          <w:szCs w:val="28"/>
        </w:rPr>
        <w:t>-11</w:t>
      </w:r>
      <w:r w:rsidR="007F2A39" w:rsidRPr="00871268">
        <w:rPr>
          <w:rFonts w:ascii="Times New Roman" w:hAnsi="Times New Roman" w:cs="Times New Roman"/>
          <w:sz w:val="28"/>
          <w:szCs w:val="28"/>
        </w:rPr>
        <w:t xml:space="preserve">, получивших </w:t>
      </w:r>
      <w:r w:rsidR="00DC54CC" w:rsidRPr="00871268">
        <w:rPr>
          <w:rFonts w:ascii="Times New Roman" w:hAnsi="Times New Roman" w:cs="Times New Roman"/>
          <w:sz w:val="28"/>
          <w:szCs w:val="28"/>
        </w:rPr>
        <w:t xml:space="preserve">100 </w:t>
      </w:r>
      <w:r w:rsidRPr="00871268">
        <w:rPr>
          <w:rFonts w:ascii="Times New Roman" w:hAnsi="Times New Roman" w:cs="Times New Roman"/>
          <w:sz w:val="28"/>
          <w:szCs w:val="28"/>
        </w:rPr>
        <w:t>балльные результаты.</w:t>
      </w:r>
    </w:p>
    <w:p w:rsidR="00EB69B4" w:rsidRPr="00871268" w:rsidRDefault="00EB69B4" w:rsidP="00460C5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94F8C" w:rsidRPr="00871268" w:rsidRDefault="00894F8C" w:rsidP="00460C5C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1268">
        <w:rPr>
          <w:rFonts w:ascii="Times New Roman" w:hAnsi="Times New Roman" w:cs="Times New Roman"/>
          <w:b/>
          <w:sz w:val="28"/>
          <w:szCs w:val="28"/>
        </w:rPr>
        <w:t xml:space="preserve">Участники ЕГЭ, </w:t>
      </w:r>
      <w:r w:rsidR="00501B22" w:rsidRPr="00871268">
        <w:rPr>
          <w:rFonts w:ascii="Times New Roman" w:hAnsi="Times New Roman" w:cs="Times New Roman"/>
          <w:b/>
          <w:sz w:val="28"/>
          <w:szCs w:val="28"/>
        </w:rPr>
        <w:t>набравшие</w:t>
      </w:r>
      <w:r w:rsidRPr="00871268">
        <w:rPr>
          <w:rFonts w:ascii="Times New Roman" w:hAnsi="Times New Roman" w:cs="Times New Roman"/>
          <w:b/>
          <w:sz w:val="28"/>
          <w:szCs w:val="28"/>
        </w:rPr>
        <w:t xml:space="preserve"> в 202</w:t>
      </w:r>
      <w:r w:rsidR="00F53B82" w:rsidRPr="00871268">
        <w:rPr>
          <w:rFonts w:ascii="Times New Roman" w:hAnsi="Times New Roman" w:cs="Times New Roman"/>
          <w:b/>
          <w:sz w:val="28"/>
          <w:szCs w:val="28"/>
        </w:rPr>
        <w:t>1</w:t>
      </w:r>
      <w:r w:rsidRPr="00871268">
        <w:rPr>
          <w:rFonts w:ascii="Times New Roman" w:hAnsi="Times New Roman" w:cs="Times New Roman"/>
          <w:b/>
          <w:sz w:val="28"/>
          <w:szCs w:val="28"/>
        </w:rPr>
        <w:t xml:space="preserve"> году 100 баллов</w:t>
      </w:r>
    </w:p>
    <w:p w:rsidR="00EB69B4" w:rsidRPr="00871268" w:rsidRDefault="00EB69B4" w:rsidP="00460C5C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6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84"/>
        <w:gridCol w:w="1637"/>
        <w:gridCol w:w="3921"/>
        <w:gridCol w:w="2229"/>
        <w:gridCol w:w="1384"/>
      </w:tblGrid>
      <w:tr w:rsidR="00857CA1" w:rsidRPr="00871268" w:rsidTr="00EB69B4">
        <w:trPr>
          <w:trHeight w:val="396"/>
          <w:jc w:val="center"/>
        </w:trPr>
        <w:tc>
          <w:tcPr>
            <w:tcW w:w="484" w:type="dxa"/>
            <w:shd w:val="clear" w:color="auto" w:fill="auto"/>
            <w:vAlign w:val="center"/>
          </w:tcPr>
          <w:p w:rsidR="00C44708" w:rsidRPr="00871268" w:rsidRDefault="00C44708" w:rsidP="00460C5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637" w:type="dxa"/>
            <w:shd w:val="clear" w:color="auto" w:fill="auto"/>
            <w:vAlign w:val="center"/>
          </w:tcPr>
          <w:p w:rsidR="00C44708" w:rsidRPr="00871268" w:rsidRDefault="00C44708" w:rsidP="00460C5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</w:rPr>
              <w:t>ФИО</w:t>
            </w:r>
          </w:p>
        </w:tc>
        <w:tc>
          <w:tcPr>
            <w:tcW w:w="3921" w:type="dxa"/>
            <w:shd w:val="clear" w:color="auto" w:fill="auto"/>
            <w:vAlign w:val="center"/>
          </w:tcPr>
          <w:p w:rsidR="00C44708" w:rsidRPr="00871268" w:rsidRDefault="00C44708" w:rsidP="00460C5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</w:rPr>
              <w:t>ОО</w:t>
            </w:r>
          </w:p>
        </w:tc>
        <w:tc>
          <w:tcPr>
            <w:tcW w:w="2229" w:type="dxa"/>
            <w:shd w:val="clear" w:color="auto" w:fill="auto"/>
            <w:vAlign w:val="center"/>
          </w:tcPr>
          <w:p w:rsidR="00C44708" w:rsidRPr="00871268" w:rsidRDefault="00C44708" w:rsidP="00460C5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</w:rPr>
              <w:t>Предмет</w:t>
            </w:r>
          </w:p>
        </w:tc>
        <w:tc>
          <w:tcPr>
            <w:tcW w:w="1384" w:type="dxa"/>
            <w:shd w:val="clear" w:color="auto" w:fill="auto"/>
            <w:vAlign w:val="center"/>
          </w:tcPr>
          <w:p w:rsidR="00C44708" w:rsidRPr="00871268" w:rsidRDefault="00C44708" w:rsidP="00460C5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</w:rPr>
              <w:t>Результат в баллах</w:t>
            </w:r>
          </w:p>
        </w:tc>
      </w:tr>
      <w:tr w:rsidR="00857CA1" w:rsidRPr="00871268" w:rsidTr="00EB69B4">
        <w:trPr>
          <w:trHeight w:val="396"/>
          <w:jc w:val="center"/>
        </w:trPr>
        <w:tc>
          <w:tcPr>
            <w:tcW w:w="484" w:type="dxa"/>
            <w:shd w:val="clear" w:color="auto" w:fill="auto"/>
            <w:vAlign w:val="center"/>
          </w:tcPr>
          <w:p w:rsidR="00C44708" w:rsidRPr="00871268" w:rsidRDefault="00C44708" w:rsidP="00460C5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37" w:type="dxa"/>
            <w:shd w:val="clear" w:color="auto" w:fill="auto"/>
            <w:vAlign w:val="center"/>
          </w:tcPr>
          <w:p w:rsidR="00C44708" w:rsidRPr="00871268" w:rsidRDefault="00C44708" w:rsidP="00460C5C">
            <w:pPr>
              <w:tabs>
                <w:tab w:val="left" w:pos="225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Батуева Елизавета </w:t>
            </w:r>
          </w:p>
        </w:tc>
        <w:tc>
          <w:tcPr>
            <w:tcW w:w="3921" w:type="dxa"/>
            <w:shd w:val="clear" w:color="auto" w:fill="auto"/>
            <w:vAlign w:val="center"/>
          </w:tcPr>
          <w:p w:rsidR="00C44708" w:rsidRPr="00871268" w:rsidRDefault="00EB69B4" w:rsidP="00460C5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ГОУ  «</w:t>
            </w:r>
            <w:r w:rsidR="00C44708" w:rsidRPr="00871268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Забайкальский краевой лицей-интернат</w:t>
            </w:r>
            <w:r w:rsidRPr="00871268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»</w:t>
            </w:r>
          </w:p>
        </w:tc>
        <w:tc>
          <w:tcPr>
            <w:tcW w:w="2229" w:type="dxa"/>
            <w:shd w:val="clear" w:color="auto" w:fill="auto"/>
            <w:vAlign w:val="center"/>
          </w:tcPr>
          <w:p w:rsidR="00C44708" w:rsidRPr="00871268" w:rsidRDefault="00EB69B4" w:rsidP="00460C5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</w:rPr>
              <w:t>ф</w:t>
            </w:r>
            <w:r w:rsidR="00C44708" w:rsidRPr="00871268">
              <w:rPr>
                <w:rFonts w:ascii="Times New Roman" w:hAnsi="Times New Roman" w:cs="Times New Roman"/>
                <w:sz w:val="28"/>
                <w:szCs w:val="28"/>
              </w:rPr>
              <w:t>изика</w:t>
            </w:r>
          </w:p>
        </w:tc>
        <w:tc>
          <w:tcPr>
            <w:tcW w:w="1384" w:type="dxa"/>
            <w:shd w:val="clear" w:color="auto" w:fill="auto"/>
            <w:vAlign w:val="center"/>
          </w:tcPr>
          <w:p w:rsidR="00C44708" w:rsidRPr="00871268" w:rsidRDefault="00C44708" w:rsidP="00460C5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857CA1" w:rsidRPr="00871268" w:rsidTr="00EB69B4">
        <w:trPr>
          <w:trHeight w:val="396"/>
          <w:jc w:val="center"/>
        </w:trPr>
        <w:tc>
          <w:tcPr>
            <w:tcW w:w="484" w:type="dxa"/>
            <w:shd w:val="clear" w:color="auto" w:fill="auto"/>
            <w:vAlign w:val="center"/>
          </w:tcPr>
          <w:p w:rsidR="00C44708" w:rsidRPr="00871268" w:rsidRDefault="00C44708" w:rsidP="00460C5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637" w:type="dxa"/>
            <w:shd w:val="clear" w:color="auto" w:fill="auto"/>
            <w:vAlign w:val="center"/>
          </w:tcPr>
          <w:p w:rsidR="00C44708" w:rsidRPr="00871268" w:rsidRDefault="00C44708" w:rsidP="00460C5C">
            <w:pPr>
              <w:tabs>
                <w:tab w:val="left" w:pos="225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Сутурин Даниил </w:t>
            </w:r>
          </w:p>
        </w:tc>
        <w:tc>
          <w:tcPr>
            <w:tcW w:w="3921" w:type="dxa"/>
            <w:shd w:val="clear" w:color="auto" w:fill="auto"/>
            <w:vAlign w:val="center"/>
          </w:tcPr>
          <w:p w:rsidR="00C44708" w:rsidRPr="00871268" w:rsidRDefault="00EB69B4" w:rsidP="00460C5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МБОУ «</w:t>
            </w:r>
            <w:r w:rsidR="00C44708" w:rsidRPr="00871268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Многопрофильная языковая гимназия № 4</w:t>
            </w:r>
            <w:r w:rsidRPr="00871268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»</w:t>
            </w:r>
          </w:p>
        </w:tc>
        <w:tc>
          <w:tcPr>
            <w:tcW w:w="2229" w:type="dxa"/>
            <w:shd w:val="clear" w:color="auto" w:fill="auto"/>
            <w:vAlign w:val="center"/>
          </w:tcPr>
          <w:p w:rsidR="00C44708" w:rsidRPr="00871268" w:rsidRDefault="00EB69B4" w:rsidP="00460C5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</w:rPr>
              <w:t>ф</w:t>
            </w:r>
            <w:r w:rsidR="00C44708" w:rsidRPr="00871268">
              <w:rPr>
                <w:rFonts w:ascii="Times New Roman" w:hAnsi="Times New Roman" w:cs="Times New Roman"/>
                <w:sz w:val="28"/>
                <w:szCs w:val="28"/>
              </w:rPr>
              <w:t>изика</w:t>
            </w:r>
          </w:p>
        </w:tc>
        <w:tc>
          <w:tcPr>
            <w:tcW w:w="1384" w:type="dxa"/>
            <w:shd w:val="clear" w:color="auto" w:fill="auto"/>
            <w:vAlign w:val="center"/>
          </w:tcPr>
          <w:p w:rsidR="00C44708" w:rsidRPr="00871268" w:rsidRDefault="00C44708" w:rsidP="00460C5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857CA1" w:rsidRPr="00871268" w:rsidTr="00EB69B4">
        <w:trPr>
          <w:trHeight w:val="396"/>
          <w:jc w:val="center"/>
        </w:trPr>
        <w:tc>
          <w:tcPr>
            <w:tcW w:w="484" w:type="dxa"/>
            <w:shd w:val="clear" w:color="auto" w:fill="auto"/>
            <w:vAlign w:val="center"/>
          </w:tcPr>
          <w:p w:rsidR="00C44708" w:rsidRPr="00871268" w:rsidRDefault="00C44708" w:rsidP="00460C5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637" w:type="dxa"/>
            <w:shd w:val="clear" w:color="auto" w:fill="auto"/>
            <w:vAlign w:val="center"/>
          </w:tcPr>
          <w:p w:rsidR="00C44708" w:rsidRPr="00871268" w:rsidRDefault="00C44708" w:rsidP="00460C5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Леонова Вероника </w:t>
            </w:r>
          </w:p>
        </w:tc>
        <w:tc>
          <w:tcPr>
            <w:tcW w:w="3921" w:type="dxa"/>
            <w:shd w:val="clear" w:color="auto" w:fill="auto"/>
            <w:vAlign w:val="center"/>
          </w:tcPr>
          <w:p w:rsidR="00C44708" w:rsidRPr="00871268" w:rsidRDefault="00EB69B4" w:rsidP="00460C5C">
            <w:pPr>
              <w:tabs>
                <w:tab w:val="left" w:pos="2415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МЛ ФГБОУ ВПО «</w:t>
            </w:r>
            <w:r w:rsidR="00C44708" w:rsidRPr="00871268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Забайкальский государственный университет</w:t>
            </w:r>
            <w:r w:rsidRPr="00871268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»</w:t>
            </w:r>
          </w:p>
        </w:tc>
        <w:tc>
          <w:tcPr>
            <w:tcW w:w="2229" w:type="dxa"/>
            <w:shd w:val="clear" w:color="auto" w:fill="auto"/>
            <w:vAlign w:val="center"/>
          </w:tcPr>
          <w:p w:rsidR="00C44708" w:rsidRPr="00871268" w:rsidRDefault="00EB69B4" w:rsidP="00460C5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C44708" w:rsidRPr="00871268">
              <w:rPr>
                <w:rFonts w:ascii="Times New Roman" w:hAnsi="Times New Roman" w:cs="Times New Roman"/>
                <w:sz w:val="28"/>
                <w:szCs w:val="28"/>
              </w:rPr>
              <w:t>стория</w:t>
            </w:r>
          </w:p>
        </w:tc>
        <w:tc>
          <w:tcPr>
            <w:tcW w:w="1384" w:type="dxa"/>
            <w:shd w:val="clear" w:color="auto" w:fill="auto"/>
            <w:vAlign w:val="center"/>
          </w:tcPr>
          <w:p w:rsidR="00C44708" w:rsidRPr="00871268" w:rsidRDefault="00C44708" w:rsidP="00460C5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857CA1" w:rsidRPr="00871268" w:rsidTr="00EB69B4">
        <w:trPr>
          <w:trHeight w:val="396"/>
          <w:jc w:val="center"/>
        </w:trPr>
        <w:tc>
          <w:tcPr>
            <w:tcW w:w="484" w:type="dxa"/>
            <w:shd w:val="clear" w:color="auto" w:fill="auto"/>
            <w:vAlign w:val="center"/>
          </w:tcPr>
          <w:p w:rsidR="00C44708" w:rsidRPr="00871268" w:rsidRDefault="00C44708" w:rsidP="00460C5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637" w:type="dxa"/>
            <w:shd w:val="clear" w:color="auto" w:fill="auto"/>
            <w:vAlign w:val="center"/>
          </w:tcPr>
          <w:p w:rsidR="00C44708" w:rsidRPr="00871268" w:rsidRDefault="00C44708" w:rsidP="00460C5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Емельянова Диана </w:t>
            </w:r>
          </w:p>
        </w:tc>
        <w:tc>
          <w:tcPr>
            <w:tcW w:w="3921" w:type="dxa"/>
            <w:shd w:val="clear" w:color="auto" w:fill="auto"/>
            <w:vAlign w:val="center"/>
          </w:tcPr>
          <w:p w:rsidR="00C44708" w:rsidRPr="00871268" w:rsidRDefault="00EB69B4" w:rsidP="00460C5C">
            <w:pPr>
              <w:tabs>
                <w:tab w:val="left" w:pos="45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МБОУ «</w:t>
            </w:r>
            <w:r w:rsidR="00C44708" w:rsidRPr="00871268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Дульдургинская средняя общеобразовательная школа</w:t>
            </w:r>
            <w:r w:rsidRPr="00871268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»</w:t>
            </w:r>
          </w:p>
        </w:tc>
        <w:tc>
          <w:tcPr>
            <w:tcW w:w="2229" w:type="dxa"/>
            <w:shd w:val="clear" w:color="auto" w:fill="auto"/>
            <w:vAlign w:val="center"/>
          </w:tcPr>
          <w:p w:rsidR="00C44708" w:rsidRPr="00871268" w:rsidRDefault="00EB69B4" w:rsidP="00460C5C">
            <w:pPr>
              <w:shd w:val="clear" w:color="auto" w:fill="FFFFFF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7" w:name="_Toc79481337"/>
            <w:bookmarkStart w:id="18" w:name="_Toc79482337"/>
            <w:bookmarkStart w:id="19" w:name="_Toc80169536"/>
            <w:bookmarkStart w:id="20" w:name="_Toc80169702"/>
            <w:r w:rsidRPr="00871268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о</w:t>
            </w:r>
            <w:r w:rsidR="00C44708" w:rsidRPr="00871268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бществознание</w:t>
            </w:r>
            <w:bookmarkEnd w:id="17"/>
            <w:bookmarkEnd w:id="18"/>
            <w:bookmarkEnd w:id="19"/>
            <w:bookmarkEnd w:id="20"/>
          </w:p>
        </w:tc>
        <w:tc>
          <w:tcPr>
            <w:tcW w:w="1384" w:type="dxa"/>
            <w:shd w:val="clear" w:color="auto" w:fill="auto"/>
            <w:vAlign w:val="center"/>
          </w:tcPr>
          <w:p w:rsidR="00C44708" w:rsidRPr="00871268" w:rsidRDefault="00C44708" w:rsidP="00460C5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857CA1" w:rsidRPr="00871268" w:rsidTr="000A0CE7">
        <w:trPr>
          <w:trHeight w:val="750"/>
          <w:jc w:val="center"/>
        </w:trPr>
        <w:tc>
          <w:tcPr>
            <w:tcW w:w="484" w:type="dxa"/>
            <w:shd w:val="clear" w:color="auto" w:fill="auto"/>
            <w:vAlign w:val="center"/>
          </w:tcPr>
          <w:p w:rsidR="00C44708" w:rsidRPr="00871268" w:rsidRDefault="00C44708" w:rsidP="00460C5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637" w:type="dxa"/>
            <w:shd w:val="clear" w:color="auto" w:fill="auto"/>
            <w:vAlign w:val="center"/>
          </w:tcPr>
          <w:p w:rsidR="00C44708" w:rsidRPr="00871268" w:rsidRDefault="00C44708" w:rsidP="00460C5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Емельяшин Сергей </w:t>
            </w:r>
          </w:p>
        </w:tc>
        <w:tc>
          <w:tcPr>
            <w:tcW w:w="3921" w:type="dxa"/>
            <w:shd w:val="clear" w:color="auto" w:fill="auto"/>
            <w:vAlign w:val="center"/>
          </w:tcPr>
          <w:p w:rsidR="00C44708" w:rsidRPr="00871268" w:rsidRDefault="00EB69B4" w:rsidP="00460C5C">
            <w:pPr>
              <w:tabs>
                <w:tab w:val="left" w:pos="1455"/>
              </w:tabs>
              <w:spacing w:after="0" w:line="240" w:lineRule="auto"/>
              <w:ind w:right="99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МБОУ «</w:t>
            </w:r>
            <w:r w:rsidR="00C44708" w:rsidRPr="00871268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Средняя общеобразовательная школа № 9</w:t>
            </w:r>
            <w:r w:rsidRPr="00871268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»</w:t>
            </w:r>
          </w:p>
        </w:tc>
        <w:tc>
          <w:tcPr>
            <w:tcW w:w="2229" w:type="dxa"/>
            <w:shd w:val="clear" w:color="auto" w:fill="auto"/>
            <w:vAlign w:val="center"/>
          </w:tcPr>
          <w:p w:rsidR="00C44708" w:rsidRPr="00871268" w:rsidRDefault="00EB69B4" w:rsidP="00460C5C">
            <w:pPr>
              <w:shd w:val="clear" w:color="auto" w:fill="FFFFFF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bookmarkStart w:id="21" w:name="_Toc79481338"/>
            <w:bookmarkStart w:id="22" w:name="_Toc79482338"/>
            <w:bookmarkStart w:id="23" w:name="_Toc80169537"/>
            <w:bookmarkStart w:id="24" w:name="_Toc80169703"/>
            <w:r w:rsidRPr="00871268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о</w:t>
            </w:r>
            <w:r w:rsidR="00C44708" w:rsidRPr="00871268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бществознание</w:t>
            </w:r>
            <w:bookmarkEnd w:id="21"/>
            <w:bookmarkEnd w:id="22"/>
            <w:bookmarkEnd w:id="23"/>
            <w:bookmarkEnd w:id="24"/>
          </w:p>
        </w:tc>
        <w:tc>
          <w:tcPr>
            <w:tcW w:w="1384" w:type="dxa"/>
            <w:shd w:val="clear" w:color="auto" w:fill="auto"/>
            <w:vAlign w:val="center"/>
          </w:tcPr>
          <w:p w:rsidR="00C44708" w:rsidRPr="00871268" w:rsidRDefault="00C44708" w:rsidP="00460C5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857CA1" w:rsidRPr="00871268" w:rsidTr="00EB69B4">
        <w:trPr>
          <w:trHeight w:val="396"/>
          <w:jc w:val="center"/>
        </w:trPr>
        <w:tc>
          <w:tcPr>
            <w:tcW w:w="484" w:type="dxa"/>
            <w:shd w:val="clear" w:color="auto" w:fill="auto"/>
            <w:vAlign w:val="center"/>
          </w:tcPr>
          <w:p w:rsidR="00C44708" w:rsidRPr="00871268" w:rsidRDefault="00C44708" w:rsidP="00460C5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637" w:type="dxa"/>
            <w:shd w:val="clear" w:color="auto" w:fill="auto"/>
            <w:vAlign w:val="center"/>
          </w:tcPr>
          <w:p w:rsidR="00C44708" w:rsidRPr="00871268" w:rsidRDefault="00C44708" w:rsidP="00460C5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Филиппова Ангелина </w:t>
            </w:r>
          </w:p>
        </w:tc>
        <w:tc>
          <w:tcPr>
            <w:tcW w:w="3921" w:type="dxa"/>
            <w:shd w:val="clear" w:color="auto" w:fill="auto"/>
            <w:vAlign w:val="center"/>
          </w:tcPr>
          <w:p w:rsidR="00C44708" w:rsidRPr="00871268" w:rsidRDefault="00EB69B4" w:rsidP="00460C5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МБОУ «</w:t>
            </w:r>
            <w:r w:rsidR="00C44708" w:rsidRPr="00871268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Средняя общеобразовательная школа № 49 с углубленным изучением английского языка</w:t>
            </w:r>
            <w:r w:rsidRPr="00871268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»</w:t>
            </w:r>
          </w:p>
        </w:tc>
        <w:tc>
          <w:tcPr>
            <w:tcW w:w="2229" w:type="dxa"/>
            <w:shd w:val="clear" w:color="auto" w:fill="auto"/>
            <w:vAlign w:val="center"/>
          </w:tcPr>
          <w:p w:rsidR="00C44708" w:rsidRPr="00871268" w:rsidRDefault="00EB69B4" w:rsidP="00460C5C">
            <w:pPr>
              <w:shd w:val="clear" w:color="auto" w:fill="FFFFFF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bookmarkStart w:id="25" w:name="_Toc79481339"/>
            <w:bookmarkStart w:id="26" w:name="_Toc79482339"/>
            <w:bookmarkStart w:id="27" w:name="_Toc80169538"/>
            <w:bookmarkStart w:id="28" w:name="_Toc80169704"/>
            <w:r w:rsidRPr="00871268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о</w:t>
            </w:r>
            <w:r w:rsidR="00C44708" w:rsidRPr="00871268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бществознание</w:t>
            </w:r>
            <w:bookmarkEnd w:id="25"/>
            <w:bookmarkEnd w:id="26"/>
            <w:bookmarkEnd w:id="27"/>
            <w:bookmarkEnd w:id="28"/>
          </w:p>
        </w:tc>
        <w:tc>
          <w:tcPr>
            <w:tcW w:w="1384" w:type="dxa"/>
            <w:shd w:val="clear" w:color="auto" w:fill="auto"/>
            <w:vAlign w:val="center"/>
          </w:tcPr>
          <w:p w:rsidR="00C44708" w:rsidRPr="00871268" w:rsidRDefault="00C44708" w:rsidP="00460C5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</w:tbl>
    <w:p w:rsidR="00E37BA7" w:rsidRDefault="00E37BA7" w:rsidP="00871268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E4940" w:rsidRDefault="007E4940" w:rsidP="00871268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B69B4" w:rsidRPr="00871268" w:rsidRDefault="0073260A" w:rsidP="00871268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1268">
        <w:rPr>
          <w:rFonts w:ascii="Times New Roman" w:hAnsi="Times New Roman" w:cs="Times New Roman"/>
          <w:b/>
          <w:sz w:val="28"/>
          <w:szCs w:val="28"/>
        </w:rPr>
        <w:t xml:space="preserve">Сведения о </w:t>
      </w:r>
      <w:r w:rsidR="00894F8C" w:rsidRPr="00871268">
        <w:rPr>
          <w:rFonts w:ascii="Times New Roman" w:hAnsi="Times New Roman" w:cs="Times New Roman"/>
          <w:b/>
          <w:sz w:val="28"/>
          <w:szCs w:val="28"/>
        </w:rPr>
        <w:t>количестве</w:t>
      </w:r>
      <w:r w:rsidRPr="00871268">
        <w:rPr>
          <w:rFonts w:ascii="Times New Roman" w:hAnsi="Times New Roman" w:cs="Times New Roman"/>
          <w:b/>
          <w:sz w:val="28"/>
          <w:szCs w:val="28"/>
        </w:rPr>
        <w:t xml:space="preserve"> участников ГИА-11,</w:t>
      </w:r>
    </w:p>
    <w:p w:rsidR="0073260A" w:rsidRPr="00871268" w:rsidRDefault="0073260A" w:rsidP="00871268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1268">
        <w:rPr>
          <w:rFonts w:ascii="Times New Roman" w:hAnsi="Times New Roman" w:cs="Times New Roman"/>
          <w:b/>
          <w:sz w:val="28"/>
          <w:szCs w:val="28"/>
        </w:rPr>
        <w:t xml:space="preserve"> набравших 100 баллов</w:t>
      </w:r>
      <w:r w:rsidR="00501B22" w:rsidRPr="00871268">
        <w:rPr>
          <w:rFonts w:ascii="Times New Roman" w:hAnsi="Times New Roman" w:cs="Times New Roman"/>
          <w:b/>
          <w:sz w:val="28"/>
          <w:szCs w:val="28"/>
        </w:rPr>
        <w:t xml:space="preserve"> (201</w:t>
      </w:r>
      <w:r w:rsidR="00F53B82" w:rsidRPr="00871268">
        <w:rPr>
          <w:rFonts w:ascii="Times New Roman" w:hAnsi="Times New Roman" w:cs="Times New Roman"/>
          <w:b/>
          <w:sz w:val="28"/>
          <w:szCs w:val="28"/>
        </w:rPr>
        <w:t>7</w:t>
      </w:r>
      <w:r w:rsidR="00501B22" w:rsidRPr="00871268">
        <w:rPr>
          <w:rFonts w:ascii="Times New Roman" w:hAnsi="Times New Roman" w:cs="Times New Roman"/>
          <w:b/>
          <w:sz w:val="28"/>
          <w:szCs w:val="28"/>
        </w:rPr>
        <w:t>-202</w:t>
      </w:r>
      <w:r w:rsidR="00F53B82" w:rsidRPr="00871268">
        <w:rPr>
          <w:rFonts w:ascii="Times New Roman" w:hAnsi="Times New Roman" w:cs="Times New Roman"/>
          <w:b/>
          <w:sz w:val="28"/>
          <w:szCs w:val="28"/>
        </w:rPr>
        <w:t>1</w:t>
      </w:r>
      <w:r w:rsidR="00501B22" w:rsidRPr="00871268">
        <w:rPr>
          <w:rFonts w:ascii="Times New Roman" w:hAnsi="Times New Roman" w:cs="Times New Roman"/>
          <w:b/>
          <w:sz w:val="28"/>
          <w:szCs w:val="28"/>
        </w:rPr>
        <w:t xml:space="preserve"> гг.)</w:t>
      </w:r>
    </w:p>
    <w:p w:rsidR="00EB69B4" w:rsidRPr="00871268" w:rsidRDefault="00EB69B4" w:rsidP="00871268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68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234"/>
        <w:gridCol w:w="2255"/>
        <w:gridCol w:w="3664"/>
        <w:gridCol w:w="2535"/>
      </w:tblGrid>
      <w:tr w:rsidR="00C44708" w:rsidRPr="00871268" w:rsidTr="00C83F6F">
        <w:trPr>
          <w:trHeight w:val="340"/>
        </w:trPr>
        <w:tc>
          <w:tcPr>
            <w:tcW w:w="1234" w:type="dxa"/>
            <w:shd w:val="clear" w:color="auto" w:fill="auto"/>
            <w:vAlign w:val="center"/>
          </w:tcPr>
          <w:p w:rsidR="00C44708" w:rsidRPr="00871268" w:rsidRDefault="00C44708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</w:rPr>
              <w:t>Годы</w:t>
            </w:r>
          </w:p>
        </w:tc>
        <w:tc>
          <w:tcPr>
            <w:tcW w:w="2255" w:type="dxa"/>
            <w:shd w:val="clear" w:color="auto" w:fill="auto"/>
            <w:vAlign w:val="center"/>
          </w:tcPr>
          <w:p w:rsidR="00C44708" w:rsidRPr="00871268" w:rsidRDefault="00C44708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</w:rPr>
              <w:t>Всего человек</w:t>
            </w:r>
          </w:p>
        </w:tc>
        <w:tc>
          <w:tcPr>
            <w:tcW w:w="3664" w:type="dxa"/>
            <w:shd w:val="clear" w:color="auto" w:fill="auto"/>
            <w:vAlign w:val="center"/>
          </w:tcPr>
          <w:p w:rsidR="00C44708" w:rsidRPr="00871268" w:rsidRDefault="00C44708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</w:rPr>
              <w:t>Предметы</w:t>
            </w:r>
          </w:p>
        </w:tc>
        <w:tc>
          <w:tcPr>
            <w:tcW w:w="2535" w:type="dxa"/>
            <w:shd w:val="clear" w:color="auto" w:fill="auto"/>
            <w:vAlign w:val="center"/>
          </w:tcPr>
          <w:p w:rsidR="00C44708" w:rsidRPr="00871268" w:rsidRDefault="00C44708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</w:rPr>
              <w:t>Число участников</w:t>
            </w:r>
          </w:p>
        </w:tc>
      </w:tr>
      <w:tr w:rsidR="00C44708" w:rsidRPr="00871268" w:rsidTr="00EB69B4">
        <w:trPr>
          <w:trHeight w:val="340"/>
        </w:trPr>
        <w:tc>
          <w:tcPr>
            <w:tcW w:w="1234" w:type="dxa"/>
            <w:vMerge w:val="restart"/>
            <w:shd w:val="clear" w:color="auto" w:fill="auto"/>
            <w:vAlign w:val="center"/>
          </w:tcPr>
          <w:p w:rsidR="00C44708" w:rsidRPr="00871268" w:rsidRDefault="00C44708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</w:rPr>
              <w:t>2021</w:t>
            </w:r>
          </w:p>
        </w:tc>
        <w:tc>
          <w:tcPr>
            <w:tcW w:w="2255" w:type="dxa"/>
            <w:vMerge w:val="restart"/>
            <w:shd w:val="clear" w:color="auto" w:fill="auto"/>
            <w:vAlign w:val="center"/>
          </w:tcPr>
          <w:p w:rsidR="00C44708" w:rsidRPr="00871268" w:rsidRDefault="00C44708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664" w:type="dxa"/>
            <w:shd w:val="clear" w:color="auto" w:fill="auto"/>
            <w:vAlign w:val="center"/>
          </w:tcPr>
          <w:p w:rsidR="00C44708" w:rsidRPr="00871268" w:rsidRDefault="00C44708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</w:rPr>
              <w:t>физика</w:t>
            </w:r>
          </w:p>
        </w:tc>
        <w:tc>
          <w:tcPr>
            <w:tcW w:w="2535" w:type="dxa"/>
            <w:shd w:val="clear" w:color="auto" w:fill="auto"/>
            <w:vAlign w:val="center"/>
          </w:tcPr>
          <w:p w:rsidR="00C44708" w:rsidRPr="00871268" w:rsidRDefault="00C44708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C44708" w:rsidRPr="00871268" w:rsidTr="00EB69B4">
        <w:trPr>
          <w:trHeight w:val="340"/>
        </w:trPr>
        <w:tc>
          <w:tcPr>
            <w:tcW w:w="1234" w:type="dxa"/>
            <w:vMerge/>
            <w:shd w:val="clear" w:color="auto" w:fill="auto"/>
            <w:vAlign w:val="center"/>
          </w:tcPr>
          <w:p w:rsidR="00C44708" w:rsidRPr="00871268" w:rsidRDefault="00C44708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55" w:type="dxa"/>
            <w:vMerge/>
            <w:shd w:val="clear" w:color="auto" w:fill="auto"/>
            <w:vAlign w:val="center"/>
          </w:tcPr>
          <w:p w:rsidR="00C44708" w:rsidRPr="00871268" w:rsidRDefault="00C44708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64" w:type="dxa"/>
            <w:shd w:val="clear" w:color="auto" w:fill="auto"/>
            <w:vAlign w:val="center"/>
          </w:tcPr>
          <w:p w:rsidR="00C44708" w:rsidRPr="00871268" w:rsidRDefault="00C44708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</w:rPr>
              <w:t>история</w:t>
            </w:r>
          </w:p>
        </w:tc>
        <w:tc>
          <w:tcPr>
            <w:tcW w:w="2535" w:type="dxa"/>
            <w:shd w:val="clear" w:color="auto" w:fill="auto"/>
            <w:vAlign w:val="center"/>
          </w:tcPr>
          <w:p w:rsidR="00C44708" w:rsidRPr="00871268" w:rsidRDefault="00C44708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44708" w:rsidRPr="00871268" w:rsidTr="00EB69B4">
        <w:trPr>
          <w:trHeight w:val="340"/>
        </w:trPr>
        <w:tc>
          <w:tcPr>
            <w:tcW w:w="1234" w:type="dxa"/>
            <w:vMerge/>
            <w:shd w:val="clear" w:color="auto" w:fill="auto"/>
            <w:vAlign w:val="center"/>
          </w:tcPr>
          <w:p w:rsidR="00C44708" w:rsidRPr="00871268" w:rsidRDefault="00C44708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55" w:type="dxa"/>
            <w:vMerge/>
            <w:shd w:val="clear" w:color="auto" w:fill="auto"/>
            <w:vAlign w:val="center"/>
          </w:tcPr>
          <w:p w:rsidR="00C44708" w:rsidRPr="00871268" w:rsidRDefault="00C44708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64" w:type="dxa"/>
            <w:shd w:val="clear" w:color="auto" w:fill="auto"/>
            <w:vAlign w:val="center"/>
          </w:tcPr>
          <w:p w:rsidR="00C44708" w:rsidRPr="00871268" w:rsidRDefault="00C44708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</w:rPr>
              <w:t>обществознание</w:t>
            </w:r>
          </w:p>
        </w:tc>
        <w:tc>
          <w:tcPr>
            <w:tcW w:w="2535" w:type="dxa"/>
            <w:shd w:val="clear" w:color="auto" w:fill="auto"/>
            <w:vAlign w:val="center"/>
          </w:tcPr>
          <w:p w:rsidR="00C44708" w:rsidRPr="00871268" w:rsidRDefault="00C44708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C44708" w:rsidRPr="00871268" w:rsidTr="00C83F6F">
        <w:trPr>
          <w:trHeight w:val="340"/>
        </w:trPr>
        <w:tc>
          <w:tcPr>
            <w:tcW w:w="1234" w:type="dxa"/>
            <w:vMerge w:val="restart"/>
            <w:shd w:val="clear" w:color="auto" w:fill="D9D9D9" w:themeFill="background1" w:themeFillShade="D9"/>
            <w:vAlign w:val="center"/>
          </w:tcPr>
          <w:p w:rsidR="00C44708" w:rsidRPr="00871268" w:rsidRDefault="00C44708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</w:tc>
        <w:tc>
          <w:tcPr>
            <w:tcW w:w="2255" w:type="dxa"/>
            <w:vMerge w:val="restart"/>
            <w:shd w:val="clear" w:color="auto" w:fill="D9D9D9" w:themeFill="background1" w:themeFillShade="D9"/>
            <w:vAlign w:val="center"/>
          </w:tcPr>
          <w:p w:rsidR="00C44708" w:rsidRPr="00871268" w:rsidRDefault="00C44708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664" w:type="dxa"/>
            <w:shd w:val="clear" w:color="auto" w:fill="D9D9D9" w:themeFill="background1" w:themeFillShade="D9"/>
            <w:vAlign w:val="center"/>
          </w:tcPr>
          <w:p w:rsidR="00C44708" w:rsidRPr="00871268" w:rsidRDefault="00C44708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</w:rPr>
              <w:t>русский язык</w:t>
            </w:r>
          </w:p>
        </w:tc>
        <w:tc>
          <w:tcPr>
            <w:tcW w:w="2535" w:type="dxa"/>
            <w:shd w:val="clear" w:color="auto" w:fill="D9D9D9" w:themeFill="background1" w:themeFillShade="D9"/>
            <w:vAlign w:val="center"/>
          </w:tcPr>
          <w:p w:rsidR="00C44708" w:rsidRPr="00871268" w:rsidRDefault="00C44708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C44708" w:rsidRPr="00871268" w:rsidTr="00C83F6F">
        <w:trPr>
          <w:trHeight w:val="340"/>
        </w:trPr>
        <w:tc>
          <w:tcPr>
            <w:tcW w:w="1234" w:type="dxa"/>
            <w:vMerge/>
            <w:shd w:val="clear" w:color="auto" w:fill="D9D9D9" w:themeFill="background1" w:themeFillShade="D9"/>
            <w:vAlign w:val="center"/>
          </w:tcPr>
          <w:p w:rsidR="00C44708" w:rsidRPr="00871268" w:rsidRDefault="00C44708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55" w:type="dxa"/>
            <w:vMerge/>
            <w:shd w:val="clear" w:color="auto" w:fill="D9D9D9" w:themeFill="background1" w:themeFillShade="D9"/>
            <w:vAlign w:val="center"/>
          </w:tcPr>
          <w:p w:rsidR="00C44708" w:rsidRPr="00871268" w:rsidRDefault="00C44708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64" w:type="dxa"/>
            <w:shd w:val="clear" w:color="auto" w:fill="D9D9D9" w:themeFill="background1" w:themeFillShade="D9"/>
            <w:vAlign w:val="center"/>
          </w:tcPr>
          <w:p w:rsidR="00C44708" w:rsidRPr="00871268" w:rsidRDefault="00C44708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</w:rPr>
              <w:t>история</w:t>
            </w:r>
          </w:p>
        </w:tc>
        <w:tc>
          <w:tcPr>
            <w:tcW w:w="2535" w:type="dxa"/>
            <w:shd w:val="clear" w:color="auto" w:fill="D9D9D9" w:themeFill="background1" w:themeFillShade="D9"/>
            <w:vAlign w:val="center"/>
          </w:tcPr>
          <w:p w:rsidR="00C44708" w:rsidRPr="00871268" w:rsidRDefault="00C44708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C44708" w:rsidRPr="00871268" w:rsidTr="00C83F6F">
        <w:trPr>
          <w:trHeight w:val="340"/>
        </w:trPr>
        <w:tc>
          <w:tcPr>
            <w:tcW w:w="1234" w:type="dxa"/>
            <w:vMerge/>
            <w:shd w:val="clear" w:color="auto" w:fill="D9D9D9" w:themeFill="background1" w:themeFillShade="D9"/>
            <w:vAlign w:val="center"/>
          </w:tcPr>
          <w:p w:rsidR="00C44708" w:rsidRPr="00871268" w:rsidRDefault="00C44708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55" w:type="dxa"/>
            <w:vMerge/>
            <w:shd w:val="clear" w:color="auto" w:fill="D9D9D9" w:themeFill="background1" w:themeFillShade="D9"/>
            <w:vAlign w:val="center"/>
          </w:tcPr>
          <w:p w:rsidR="00C44708" w:rsidRPr="00871268" w:rsidRDefault="00C44708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64" w:type="dxa"/>
            <w:shd w:val="clear" w:color="auto" w:fill="D9D9D9" w:themeFill="background1" w:themeFillShade="D9"/>
            <w:vAlign w:val="center"/>
          </w:tcPr>
          <w:p w:rsidR="00C44708" w:rsidRPr="00871268" w:rsidRDefault="00C44708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</w:rPr>
              <w:t>информатика и ИКТ</w:t>
            </w:r>
          </w:p>
        </w:tc>
        <w:tc>
          <w:tcPr>
            <w:tcW w:w="2535" w:type="dxa"/>
            <w:shd w:val="clear" w:color="auto" w:fill="D9D9D9" w:themeFill="background1" w:themeFillShade="D9"/>
            <w:vAlign w:val="center"/>
          </w:tcPr>
          <w:p w:rsidR="00C44708" w:rsidRPr="00871268" w:rsidRDefault="00C44708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44708" w:rsidRPr="00871268" w:rsidTr="00C83F6F">
        <w:trPr>
          <w:trHeight w:val="340"/>
        </w:trPr>
        <w:tc>
          <w:tcPr>
            <w:tcW w:w="1234" w:type="dxa"/>
            <w:vMerge/>
            <w:shd w:val="clear" w:color="auto" w:fill="D9D9D9" w:themeFill="background1" w:themeFillShade="D9"/>
            <w:vAlign w:val="center"/>
          </w:tcPr>
          <w:p w:rsidR="00C44708" w:rsidRPr="00871268" w:rsidRDefault="00C44708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55" w:type="dxa"/>
            <w:vMerge/>
            <w:shd w:val="clear" w:color="auto" w:fill="D9D9D9" w:themeFill="background1" w:themeFillShade="D9"/>
            <w:vAlign w:val="center"/>
          </w:tcPr>
          <w:p w:rsidR="00C44708" w:rsidRPr="00871268" w:rsidRDefault="00C44708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64" w:type="dxa"/>
            <w:shd w:val="clear" w:color="auto" w:fill="D9D9D9" w:themeFill="background1" w:themeFillShade="D9"/>
            <w:vAlign w:val="center"/>
          </w:tcPr>
          <w:p w:rsidR="00C44708" w:rsidRPr="00871268" w:rsidRDefault="00C44708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</w:rPr>
              <w:t>химия</w:t>
            </w:r>
          </w:p>
        </w:tc>
        <w:tc>
          <w:tcPr>
            <w:tcW w:w="2535" w:type="dxa"/>
            <w:shd w:val="clear" w:color="auto" w:fill="D9D9D9" w:themeFill="background1" w:themeFillShade="D9"/>
            <w:vAlign w:val="center"/>
          </w:tcPr>
          <w:p w:rsidR="00C44708" w:rsidRPr="00871268" w:rsidRDefault="00C44708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44708" w:rsidRPr="00871268" w:rsidTr="00C83F6F">
        <w:trPr>
          <w:trHeight w:val="340"/>
        </w:trPr>
        <w:tc>
          <w:tcPr>
            <w:tcW w:w="1234" w:type="dxa"/>
            <w:vMerge/>
            <w:shd w:val="clear" w:color="auto" w:fill="D9D9D9" w:themeFill="background1" w:themeFillShade="D9"/>
            <w:vAlign w:val="center"/>
          </w:tcPr>
          <w:p w:rsidR="00C44708" w:rsidRPr="00871268" w:rsidRDefault="00C44708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55" w:type="dxa"/>
            <w:vMerge/>
            <w:shd w:val="clear" w:color="auto" w:fill="D9D9D9" w:themeFill="background1" w:themeFillShade="D9"/>
            <w:vAlign w:val="center"/>
          </w:tcPr>
          <w:p w:rsidR="00C44708" w:rsidRPr="00871268" w:rsidRDefault="00C44708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64" w:type="dxa"/>
            <w:shd w:val="clear" w:color="auto" w:fill="D9D9D9" w:themeFill="background1" w:themeFillShade="D9"/>
            <w:vAlign w:val="center"/>
          </w:tcPr>
          <w:p w:rsidR="00C44708" w:rsidRPr="00871268" w:rsidRDefault="00C44708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</w:rPr>
              <w:t>физика</w:t>
            </w:r>
          </w:p>
        </w:tc>
        <w:tc>
          <w:tcPr>
            <w:tcW w:w="2535" w:type="dxa"/>
            <w:shd w:val="clear" w:color="auto" w:fill="D9D9D9" w:themeFill="background1" w:themeFillShade="D9"/>
            <w:vAlign w:val="center"/>
          </w:tcPr>
          <w:p w:rsidR="00C44708" w:rsidRPr="00871268" w:rsidRDefault="00C44708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44708" w:rsidRPr="00871268" w:rsidTr="00C83F6F">
        <w:trPr>
          <w:trHeight w:val="340"/>
        </w:trPr>
        <w:tc>
          <w:tcPr>
            <w:tcW w:w="1234" w:type="dxa"/>
            <w:vMerge w:val="restart"/>
            <w:shd w:val="clear" w:color="auto" w:fill="auto"/>
            <w:vAlign w:val="center"/>
          </w:tcPr>
          <w:p w:rsidR="00C44708" w:rsidRPr="00871268" w:rsidRDefault="00C44708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2019</w:t>
            </w:r>
          </w:p>
        </w:tc>
        <w:tc>
          <w:tcPr>
            <w:tcW w:w="2255" w:type="dxa"/>
            <w:vMerge w:val="restart"/>
            <w:shd w:val="clear" w:color="auto" w:fill="auto"/>
            <w:vAlign w:val="center"/>
          </w:tcPr>
          <w:p w:rsidR="00C44708" w:rsidRPr="00871268" w:rsidRDefault="00C44708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664" w:type="dxa"/>
            <w:shd w:val="clear" w:color="auto" w:fill="auto"/>
            <w:vAlign w:val="center"/>
          </w:tcPr>
          <w:p w:rsidR="00C44708" w:rsidRPr="00871268" w:rsidRDefault="00C44708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</w:rPr>
              <w:t>русский язык</w:t>
            </w:r>
          </w:p>
        </w:tc>
        <w:tc>
          <w:tcPr>
            <w:tcW w:w="2535" w:type="dxa"/>
            <w:shd w:val="clear" w:color="auto" w:fill="auto"/>
            <w:vAlign w:val="center"/>
          </w:tcPr>
          <w:p w:rsidR="00C44708" w:rsidRPr="00871268" w:rsidRDefault="00C44708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C44708" w:rsidRPr="00871268" w:rsidTr="00C83F6F">
        <w:trPr>
          <w:trHeight w:val="340"/>
        </w:trPr>
        <w:tc>
          <w:tcPr>
            <w:tcW w:w="1234" w:type="dxa"/>
            <w:vMerge/>
            <w:shd w:val="clear" w:color="auto" w:fill="auto"/>
            <w:vAlign w:val="center"/>
          </w:tcPr>
          <w:p w:rsidR="00C44708" w:rsidRPr="00871268" w:rsidRDefault="00C44708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55" w:type="dxa"/>
            <w:vMerge/>
            <w:shd w:val="clear" w:color="auto" w:fill="auto"/>
            <w:vAlign w:val="center"/>
          </w:tcPr>
          <w:p w:rsidR="00C44708" w:rsidRPr="00871268" w:rsidRDefault="00C44708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64" w:type="dxa"/>
            <w:shd w:val="clear" w:color="auto" w:fill="auto"/>
            <w:vAlign w:val="center"/>
          </w:tcPr>
          <w:p w:rsidR="00C44708" w:rsidRPr="00871268" w:rsidRDefault="00C44708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</w:rPr>
              <w:t>история</w:t>
            </w:r>
          </w:p>
        </w:tc>
        <w:tc>
          <w:tcPr>
            <w:tcW w:w="2535" w:type="dxa"/>
            <w:shd w:val="clear" w:color="auto" w:fill="auto"/>
            <w:vAlign w:val="center"/>
          </w:tcPr>
          <w:p w:rsidR="00C44708" w:rsidRPr="00871268" w:rsidRDefault="00C44708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C44708" w:rsidRPr="00871268" w:rsidTr="00C83F6F">
        <w:trPr>
          <w:trHeight w:val="340"/>
        </w:trPr>
        <w:tc>
          <w:tcPr>
            <w:tcW w:w="1234" w:type="dxa"/>
            <w:vMerge/>
            <w:shd w:val="clear" w:color="auto" w:fill="auto"/>
            <w:vAlign w:val="center"/>
          </w:tcPr>
          <w:p w:rsidR="00C44708" w:rsidRPr="00871268" w:rsidRDefault="00C44708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55" w:type="dxa"/>
            <w:vMerge/>
            <w:shd w:val="clear" w:color="auto" w:fill="auto"/>
            <w:vAlign w:val="center"/>
          </w:tcPr>
          <w:p w:rsidR="00C44708" w:rsidRPr="00871268" w:rsidRDefault="00C44708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64" w:type="dxa"/>
            <w:shd w:val="clear" w:color="auto" w:fill="auto"/>
            <w:vAlign w:val="center"/>
          </w:tcPr>
          <w:p w:rsidR="00C44708" w:rsidRPr="00871268" w:rsidRDefault="00C44708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</w:rPr>
              <w:t>информатика и ИКТ</w:t>
            </w:r>
          </w:p>
        </w:tc>
        <w:tc>
          <w:tcPr>
            <w:tcW w:w="2535" w:type="dxa"/>
            <w:shd w:val="clear" w:color="auto" w:fill="auto"/>
            <w:vAlign w:val="center"/>
          </w:tcPr>
          <w:p w:rsidR="00C44708" w:rsidRPr="00871268" w:rsidRDefault="00C44708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44708" w:rsidRPr="00871268" w:rsidTr="00C83F6F">
        <w:trPr>
          <w:trHeight w:val="340"/>
        </w:trPr>
        <w:tc>
          <w:tcPr>
            <w:tcW w:w="1234" w:type="dxa"/>
            <w:vMerge/>
            <w:shd w:val="clear" w:color="auto" w:fill="auto"/>
            <w:vAlign w:val="center"/>
          </w:tcPr>
          <w:p w:rsidR="00C44708" w:rsidRPr="00871268" w:rsidRDefault="00C44708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55" w:type="dxa"/>
            <w:vMerge/>
            <w:shd w:val="clear" w:color="auto" w:fill="auto"/>
            <w:vAlign w:val="center"/>
          </w:tcPr>
          <w:p w:rsidR="00C44708" w:rsidRPr="00871268" w:rsidRDefault="00C44708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64" w:type="dxa"/>
            <w:shd w:val="clear" w:color="auto" w:fill="auto"/>
            <w:vAlign w:val="center"/>
          </w:tcPr>
          <w:p w:rsidR="00C44708" w:rsidRPr="00871268" w:rsidRDefault="00C44708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</w:rPr>
              <w:t>литература</w:t>
            </w:r>
          </w:p>
        </w:tc>
        <w:tc>
          <w:tcPr>
            <w:tcW w:w="2535" w:type="dxa"/>
            <w:shd w:val="clear" w:color="auto" w:fill="auto"/>
            <w:vAlign w:val="center"/>
          </w:tcPr>
          <w:p w:rsidR="00C44708" w:rsidRPr="00871268" w:rsidRDefault="00C44708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44708" w:rsidRPr="00871268" w:rsidTr="00C83F6F">
        <w:trPr>
          <w:trHeight w:val="340"/>
        </w:trPr>
        <w:tc>
          <w:tcPr>
            <w:tcW w:w="1234" w:type="dxa"/>
            <w:vMerge w:val="restart"/>
            <w:shd w:val="clear" w:color="auto" w:fill="D9D9D9" w:themeFill="background1" w:themeFillShade="D9"/>
            <w:vAlign w:val="center"/>
          </w:tcPr>
          <w:p w:rsidR="00C44708" w:rsidRPr="00871268" w:rsidRDefault="00C44708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</w:rPr>
              <w:t>2018</w:t>
            </w:r>
          </w:p>
        </w:tc>
        <w:tc>
          <w:tcPr>
            <w:tcW w:w="2255" w:type="dxa"/>
            <w:vMerge w:val="restart"/>
            <w:shd w:val="clear" w:color="auto" w:fill="D9D9D9" w:themeFill="background1" w:themeFillShade="D9"/>
            <w:vAlign w:val="center"/>
          </w:tcPr>
          <w:p w:rsidR="00C44708" w:rsidRPr="00871268" w:rsidRDefault="00C44708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3664" w:type="dxa"/>
            <w:shd w:val="clear" w:color="auto" w:fill="D9D9D9" w:themeFill="background1" w:themeFillShade="D9"/>
            <w:vAlign w:val="center"/>
          </w:tcPr>
          <w:p w:rsidR="00C44708" w:rsidRPr="00871268" w:rsidRDefault="00C44708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</w:rPr>
              <w:t>русский язык</w:t>
            </w:r>
          </w:p>
        </w:tc>
        <w:tc>
          <w:tcPr>
            <w:tcW w:w="2535" w:type="dxa"/>
            <w:shd w:val="clear" w:color="auto" w:fill="D9D9D9" w:themeFill="background1" w:themeFillShade="D9"/>
            <w:vAlign w:val="center"/>
          </w:tcPr>
          <w:p w:rsidR="00C44708" w:rsidRPr="00871268" w:rsidRDefault="00C44708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C44708" w:rsidRPr="00871268" w:rsidTr="00C83F6F">
        <w:trPr>
          <w:trHeight w:val="340"/>
        </w:trPr>
        <w:tc>
          <w:tcPr>
            <w:tcW w:w="1234" w:type="dxa"/>
            <w:vMerge/>
            <w:shd w:val="clear" w:color="auto" w:fill="D9D9D9" w:themeFill="background1" w:themeFillShade="D9"/>
            <w:vAlign w:val="center"/>
          </w:tcPr>
          <w:p w:rsidR="00C44708" w:rsidRPr="00871268" w:rsidRDefault="00C44708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55" w:type="dxa"/>
            <w:vMerge/>
            <w:shd w:val="clear" w:color="auto" w:fill="D9D9D9" w:themeFill="background1" w:themeFillShade="D9"/>
            <w:vAlign w:val="center"/>
          </w:tcPr>
          <w:p w:rsidR="00C44708" w:rsidRPr="00871268" w:rsidRDefault="00C44708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64" w:type="dxa"/>
            <w:shd w:val="clear" w:color="auto" w:fill="D9D9D9" w:themeFill="background1" w:themeFillShade="D9"/>
            <w:vAlign w:val="center"/>
          </w:tcPr>
          <w:p w:rsidR="00C44708" w:rsidRPr="00871268" w:rsidRDefault="00C44708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</w:rPr>
              <w:t>математика</w:t>
            </w:r>
          </w:p>
        </w:tc>
        <w:tc>
          <w:tcPr>
            <w:tcW w:w="2535" w:type="dxa"/>
            <w:shd w:val="clear" w:color="auto" w:fill="D9D9D9" w:themeFill="background1" w:themeFillShade="D9"/>
            <w:vAlign w:val="center"/>
          </w:tcPr>
          <w:p w:rsidR="00C44708" w:rsidRPr="00871268" w:rsidRDefault="00C44708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44708" w:rsidRPr="00871268" w:rsidTr="00C83F6F">
        <w:trPr>
          <w:trHeight w:val="340"/>
        </w:trPr>
        <w:tc>
          <w:tcPr>
            <w:tcW w:w="1234" w:type="dxa"/>
            <w:vMerge/>
            <w:shd w:val="clear" w:color="auto" w:fill="D9D9D9" w:themeFill="background1" w:themeFillShade="D9"/>
            <w:vAlign w:val="center"/>
          </w:tcPr>
          <w:p w:rsidR="00C44708" w:rsidRPr="00871268" w:rsidRDefault="00C44708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55" w:type="dxa"/>
            <w:vMerge/>
            <w:shd w:val="clear" w:color="auto" w:fill="D9D9D9" w:themeFill="background1" w:themeFillShade="D9"/>
            <w:vAlign w:val="center"/>
          </w:tcPr>
          <w:p w:rsidR="00C44708" w:rsidRPr="00871268" w:rsidRDefault="00C44708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64" w:type="dxa"/>
            <w:shd w:val="clear" w:color="auto" w:fill="D9D9D9" w:themeFill="background1" w:themeFillShade="D9"/>
            <w:vAlign w:val="center"/>
          </w:tcPr>
          <w:p w:rsidR="00C44708" w:rsidRPr="00871268" w:rsidRDefault="00C44708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</w:rPr>
              <w:t>история</w:t>
            </w:r>
          </w:p>
        </w:tc>
        <w:tc>
          <w:tcPr>
            <w:tcW w:w="2535" w:type="dxa"/>
            <w:shd w:val="clear" w:color="auto" w:fill="D9D9D9" w:themeFill="background1" w:themeFillShade="D9"/>
            <w:vAlign w:val="center"/>
          </w:tcPr>
          <w:p w:rsidR="00C44708" w:rsidRPr="00871268" w:rsidRDefault="00C44708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C44708" w:rsidRPr="00871268" w:rsidTr="00C83F6F">
        <w:trPr>
          <w:trHeight w:val="340"/>
        </w:trPr>
        <w:tc>
          <w:tcPr>
            <w:tcW w:w="1234" w:type="dxa"/>
            <w:vMerge/>
            <w:shd w:val="clear" w:color="auto" w:fill="D9D9D9" w:themeFill="background1" w:themeFillShade="D9"/>
            <w:vAlign w:val="center"/>
          </w:tcPr>
          <w:p w:rsidR="00C44708" w:rsidRPr="00871268" w:rsidRDefault="00C44708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55" w:type="dxa"/>
            <w:vMerge/>
            <w:shd w:val="clear" w:color="auto" w:fill="D9D9D9" w:themeFill="background1" w:themeFillShade="D9"/>
            <w:vAlign w:val="center"/>
          </w:tcPr>
          <w:p w:rsidR="00C44708" w:rsidRPr="00871268" w:rsidRDefault="00C44708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64" w:type="dxa"/>
            <w:shd w:val="clear" w:color="auto" w:fill="D9D9D9" w:themeFill="background1" w:themeFillShade="D9"/>
            <w:vAlign w:val="center"/>
          </w:tcPr>
          <w:p w:rsidR="00C44708" w:rsidRPr="00871268" w:rsidRDefault="00C44708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</w:rPr>
              <w:t>обществознание</w:t>
            </w:r>
          </w:p>
        </w:tc>
        <w:tc>
          <w:tcPr>
            <w:tcW w:w="2535" w:type="dxa"/>
            <w:shd w:val="clear" w:color="auto" w:fill="D9D9D9" w:themeFill="background1" w:themeFillShade="D9"/>
            <w:vAlign w:val="center"/>
          </w:tcPr>
          <w:p w:rsidR="00C44708" w:rsidRPr="00871268" w:rsidRDefault="00C44708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44708" w:rsidRPr="00871268" w:rsidTr="00C83F6F">
        <w:trPr>
          <w:trHeight w:val="340"/>
        </w:trPr>
        <w:tc>
          <w:tcPr>
            <w:tcW w:w="1234" w:type="dxa"/>
            <w:vMerge/>
            <w:shd w:val="clear" w:color="auto" w:fill="D9D9D9" w:themeFill="background1" w:themeFillShade="D9"/>
            <w:vAlign w:val="center"/>
          </w:tcPr>
          <w:p w:rsidR="00C44708" w:rsidRPr="00871268" w:rsidRDefault="00C44708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55" w:type="dxa"/>
            <w:vMerge/>
            <w:shd w:val="clear" w:color="auto" w:fill="D9D9D9" w:themeFill="background1" w:themeFillShade="D9"/>
            <w:vAlign w:val="center"/>
          </w:tcPr>
          <w:p w:rsidR="00C44708" w:rsidRPr="00871268" w:rsidRDefault="00C44708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64" w:type="dxa"/>
            <w:shd w:val="clear" w:color="auto" w:fill="D9D9D9" w:themeFill="background1" w:themeFillShade="D9"/>
            <w:vAlign w:val="center"/>
          </w:tcPr>
          <w:p w:rsidR="00C44708" w:rsidRPr="00871268" w:rsidRDefault="00C44708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</w:rPr>
              <w:t>химия</w:t>
            </w:r>
          </w:p>
        </w:tc>
        <w:tc>
          <w:tcPr>
            <w:tcW w:w="2535" w:type="dxa"/>
            <w:shd w:val="clear" w:color="auto" w:fill="D9D9D9" w:themeFill="background1" w:themeFillShade="D9"/>
            <w:vAlign w:val="center"/>
          </w:tcPr>
          <w:p w:rsidR="00C44708" w:rsidRPr="00871268" w:rsidRDefault="00C44708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44708" w:rsidRPr="00871268" w:rsidTr="00C83F6F">
        <w:trPr>
          <w:trHeight w:val="340"/>
        </w:trPr>
        <w:tc>
          <w:tcPr>
            <w:tcW w:w="1234" w:type="dxa"/>
            <w:vMerge/>
            <w:shd w:val="clear" w:color="auto" w:fill="D9D9D9" w:themeFill="background1" w:themeFillShade="D9"/>
            <w:vAlign w:val="center"/>
          </w:tcPr>
          <w:p w:rsidR="00C44708" w:rsidRPr="00871268" w:rsidRDefault="00C44708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55" w:type="dxa"/>
            <w:vMerge/>
            <w:shd w:val="clear" w:color="auto" w:fill="D9D9D9" w:themeFill="background1" w:themeFillShade="D9"/>
            <w:vAlign w:val="center"/>
          </w:tcPr>
          <w:p w:rsidR="00C44708" w:rsidRPr="00871268" w:rsidRDefault="00C44708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64" w:type="dxa"/>
            <w:shd w:val="clear" w:color="auto" w:fill="D9D9D9" w:themeFill="background1" w:themeFillShade="D9"/>
            <w:vAlign w:val="center"/>
          </w:tcPr>
          <w:p w:rsidR="00C44708" w:rsidRPr="00871268" w:rsidRDefault="00C44708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</w:rPr>
              <w:t>физика</w:t>
            </w:r>
          </w:p>
        </w:tc>
        <w:tc>
          <w:tcPr>
            <w:tcW w:w="2535" w:type="dxa"/>
            <w:shd w:val="clear" w:color="auto" w:fill="D9D9D9" w:themeFill="background1" w:themeFillShade="D9"/>
            <w:vAlign w:val="center"/>
          </w:tcPr>
          <w:p w:rsidR="00C44708" w:rsidRPr="00871268" w:rsidRDefault="00C44708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44708" w:rsidRPr="00871268" w:rsidTr="00C83F6F">
        <w:trPr>
          <w:trHeight w:val="340"/>
        </w:trPr>
        <w:tc>
          <w:tcPr>
            <w:tcW w:w="1234" w:type="dxa"/>
            <w:vMerge w:val="restart"/>
            <w:shd w:val="clear" w:color="auto" w:fill="auto"/>
            <w:vAlign w:val="center"/>
          </w:tcPr>
          <w:p w:rsidR="00C44708" w:rsidRPr="00871268" w:rsidRDefault="00C44708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</w:rPr>
              <w:t>2017</w:t>
            </w:r>
          </w:p>
        </w:tc>
        <w:tc>
          <w:tcPr>
            <w:tcW w:w="2255" w:type="dxa"/>
            <w:vMerge w:val="restart"/>
            <w:shd w:val="clear" w:color="auto" w:fill="auto"/>
            <w:vAlign w:val="center"/>
          </w:tcPr>
          <w:p w:rsidR="00C44708" w:rsidRPr="00871268" w:rsidRDefault="00C44708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664" w:type="dxa"/>
            <w:shd w:val="clear" w:color="auto" w:fill="auto"/>
            <w:vAlign w:val="center"/>
          </w:tcPr>
          <w:p w:rsidR="00C44708" w:rsidRPr="00871268" w:rsidRDefault="00C44708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</w:rPr>
              <w:t>русский язык</w:t>
            </w:r>
          </w:p>
        </w:tc>
        <w:tc>
          <w:tcPr>
            <w:tcW w:w="2535" w:type="dxa"/>
            <w:shd w:val="clear" w:color="auto" w:fill="auto"/>
            <w:vAlign w:val="center"/>
          </w:tcPr>
          <w:p w:rsidR="00C44708" w:rsidRPr="00871268" w:rsidRDefault="00C44708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C44708" w:rsidRPr="00871268" w:rsidTr="00C83F6F">
        <w:trPr>
          <w:trHeight w:val="340"/>
        </w:trPr>
        <w:tc>
          <w:tcPr>
            <w:tcW w:w="1234" w:type="dxa"/>
            <w:vMerge/>
            <w:shd w:val="clear" w:color="auto" w:fill="auto"/>
            <w:vAlign w:val="center"/>
          </w:tcPr>
          <w:p w:rsidR="00C44708" w:rsidRPr="00871268" w:rsidRDefault="00C44708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55" w:type="dxa"/>
            <w:vMerge/>
            <w:shd w:val="clear" w:color="auto" w:fill="auto"/>
            <w:vAlign w:val="center"/>
          </w:tcPr>
          <w:p w:rsidR="00C44708" w:rsidRPr="00871268" w:rsidRDefault="00C44708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64" w:type="dxa"/>
            <w:shd w:val="clear" w:color="auto" w:fill="auto"/>
            <w:vAlign w:val="center"/>
          </w:tcPr>
          <w:p w:rsidR="00C44708" w:rsidRPr="00871268" w:rsidRDefault="00C44708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</w:rPr>
              <w:t>математика</w:t>
            </w:r>
          </w:p>
        </w:tc>
        <w:tc>
          <w:tcPr>
            <w:tcW w:w="2535" w:type="dxa"/>
            <w:shd w:val="clear" w:color="auto" w:fill="auto"/>
            <w:vAlign w:val="center"/>
          </w:tcPr>
          <w:p w:rsidR="00C44708" w:rsidRPr="00871268" w:rsidRDefault="00C44708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44708" w:rsidRPr="00871268" w:rsidTr="00C83F6F">
        <w:trPr>
          <w:trHeight w:val="359"/>
        </w:trPr>
        <w:tc>
          <w:tcPr>
            <w:tcW w:w="1234" w:type="dxa"/>
            <w:vMerge/>
            <w:shd w:val="clear" w:color="auto" w:fill="auto"/>
            <w:vAlign w:val="center"/>
          </w:tcPr>
          <w:p w:rsidR="00C44708" w:rsidRPr="00871268" w:rsidRDefault="00C44708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55" w:type="dxa"/>
            <w:vMerge/>
            <w:shd w:val="clear" w:color="auto" w:fill="auto"/>
            <w:vAlign w:val="center"/>
          </w:tcPr>
          <w:p w:rsidR="00C44708" w:rsidRPr="00871268" w:rsidRDefault="00C44708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64" w:type="dxa"/>
            <w:shd w:val="clear" w:color="auto" w:fill="auto"/>
            <w:vAlign w:val="center"/>
          </w:tcPr>
          <w:p w:rsidR="00C44708" w:rsidRPr="00871268" w:rsidRDefault="00C44708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</w:rPr>
              <w:t>физика</w:t>
            </w:r>
          </w:p>
        </w:tc>
        <w:tc>
          <w:tcPr>
            <w:tcW w:w="2535" w:type="dxa"/>
            <w:shd w:val="clear" w:color="auto" w:fill="auto"/>
            <w:vAlign w:val="center"/>
          </w:tcPr>
          <w:p w:rsidR="00C44708" w:rsidRPr="00871268" w:rsidRDefault="00C44708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</w:tbl>
    <w:p w:rsidR="00B66395" w:rsidRPr="00871268" w:rsidRDefault="00B66395" w:rsidP="00871268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501B22" w:rsidRPr="00871268" w:rsidRDefault="004D4217" w:rsidP="00871268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1268">
        <w:rPr>
          <w:rFonts w:ascii="Times New Roman" w:hAnsi="Times New Roman" w:cs="Times New Roman"/>
          <w:b/>
          <w:sz w:val="28"/>
          <w:szCs w:val="28"/>
        </w:rPr>
        <w:t>Динамика изменения среднего балла ЕГЭ по предметам</w:t>
      </w:r>
    </w:p>
    <w:p w:rsidR="00EB69B4" w:rsidRPr="00871268" w:rsidRDefault="00EB69B4" w:rsidP="00871268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7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259"/>
        <w:gridCol w:w="1099"/>
        <w:gridCol w:w="1086"/>
        <w:gridCol w:w="1114"/>
        <w:gridCol w:w="1068"/>
        <w:gridCol w:w="1159"/>
      </w:tblGrid>
      <w:tr w:rsidR="00C44708" w:rsidRPr="00871268" w:rsidTr="007E4940">
        <w:trPr>
          <w:trHeight w:val="292"/>
          <w:jc w:val="center"/>
        </w:trPr>
        <w:tc>
          <w:tcPr>
            <w:tcW w:w="4259" w:type="dxa"/>
          </w:tcPr>
          <w:p w:rsidR="00C44708" w:rsidRPr="00871268" w:rsidRDefault="00C44708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</w:rPr>
              <w:t>Предметы</w:t>
            </w:r>
          </w:p>
        </w:tc>
        <w:tc>
          <w:tcPr>
            <w:tcW w:w="1099" w:type="dxa"/>
          </w:tcPr>
          <w:p w:rsidR="00C44708" w:rsidRPr="00871268" w:rsidRDefault="00C44708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</w:rPr>
              <w:t>2017</w:t>
            </w:r>
            <w:r w:rsidR="007E4940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  <w:tc>
          <w:tcPr>
            <w:tcW w:w="1086" w:type="dxa"/>
          </w:tcPr>
          <w:p w:rsidR="00C44708" w:rsidRPr="00871268" w:rsidRDefault="00C44708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</w:rPr>
              <w:t>2018</w:t>
            </w:r>
            <w:r w:rsidR="007E4940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  <w:tc>
          <w:tcPr>
            <w:tcW w:w="1114" w:type="dxa"/>
          </w:tcPr>
          <w:p w:rsidR="00C44708" w:rsidRPr="00871268" w:rsidRDefault="00C44708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</w:rPr>
              <w:t>2019</w:t>
            </w:r>
            <w:r w:rsidR="007E4940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  <w:tc>
          <w:tcPr>
            <w:tcW w:w="1068" w:type="dxa"/>
            <w:shd w:val="clear" w:color="auto" w:fill="auto"/>
          </w:tcPr>
          <w:p w:rsidR="00C44708" w:rsidRPr="00871268" w:rsidRDefault="00C44708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2020</w:t>
            </w:r>
            <w:r w:rsidR="007E494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г.</w:t>
            </w:r>
          </w:p>
        </w:tc>
        <w:tc>
          <w:tcPr>
            <w:tcW w:w="1159" w:type="dxa"/>
            <w:shd w:val="clear" w:color="auto" w:fill="auto"/>
          </w:tcPr>
          <w:p w:rsidR="00C44708" w:rsidRPr="00871268" w:rsidRDefault="00C44708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2021</w:t>
            </w:r>
            <w:r w:rsidR="007E494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г.</w:t>
            </w:r>
          </w:p>
        </w:tc>
      </w:tr>
      <w:tr w:rsidR="00C44708" w:rsidRPr="00871268" w:rsidTr="007E4940">
        <w:trPr>
          <w:trHeight w:val="292"/>
          <w:jc w:val="center"/>
        </w:trPr>
        <w:tc>
          <w:tcPr>
            <w:tcW w:w="4259" w:type="dxa"/>
          </w:tcPr>
          <w:p w:rsidR="00C44708" w:rsidRPr="00871268" w:rsidRDefault="00C44708" w:rsidP="0087126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</w:rPr>
              <w:t>Русский язык</w:t>
            </w:r>
          </w:p>
        </w:tc>
        <w:tc>
          <w:tcPr>
            <w:tcW w:w="1099" w:type="dxa"/>
          </w:tcPr>
          <w:p w:rsidR="00C44708" w:rsidRPr="00871268" w:rsidRDefault="00C44708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</w:rPr>
              <w:t>63,92</w:t>
            </w:r>
          </w:p>
        </w:tc>
        <w:tc>
          <w:tcPr>
            <w:tcW w:w="1086" w:type="dxa"/>
          </w:tcPr>
          <w:p w:rsidR="00C44708" w:rsidRPr="00871268" w:rsidRDefault="00C44708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</w:rPr>
              <w:t>65,53</w:t>
            </w:r>
          </w:p>
        </w:tc>
        <w:tc>
          <w:tcPr>
            <w:tcW w:w="1114" w:type="dxa"/>
          </w:tcPr>
          <w:p w:rsidR="00C44708" w:rsidRPr="00871268" w:rsidRDefault="00C44708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</w:rPr>
              <w:t>63,19</w:t>
            </w:r>
          </w:p>
        </w:tc>
        <w:tc>
          <w:tcPr>
            <w:tcW w:w="1068" w:type="dxa"/>
            <w:shd w:val="clear" w:color="auto" w:fill="auto"/>
          </w:tcPr>
          <w:p w:rsidR="00C44708" w:rsidRPr="00871268" w:rsidRDefault="00C44708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67,38</w:t>
            </w:r>
          </w:p>
        </w:tc>
        <w:tc>
          <w:tcPr>
            <w:tcW w:w="1159" w:type="dxa"/>
            <w:shd w:val="clear" w:color="auto" w:fill="auto"/>
          </w:tcPr>
          <w:p w:rsidR="00C44708" w:rsidRPr="00871268" w:rsidRDefault="009420E9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65,25</w:t>
            </w:r>
          </w:p>
        </w:tc>
      </w:tr>
      <w:tr w:rsidR="00C44708" w:rsidRPr="00871268" w:rsidTr="007E4940">
        <w:trPr>
          <w:trHeight w:val="343"/>
          <w:jc w:val="center"/>
        </w:trPr>
        <w:tc>
          <w:tcPr>
            <w:tcW w:w="4259" w:type="dxa"/>
          </w:tcPr>
          <w:p w:rsidR="00C44708" w:rsidRPr="00871268" w:rsidRDefault="00C44708" w:rsidP="0087126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</w:rPr>
              <w:t>Математика профильного уровня</w:t>
            </w:r>
          </w:p>
        </w:tc>
        <w:tc>
          <w:tcPr>
            <w:tcW w:w="1099" w:type="dxa"/>
          </w:tcPr>
          <w:p w:rsidR="00C44708" w:rsidRPr="00871268" w:rsidRDefault="00C44708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</w:rPr>
              <w:t>43,9</w:t>
            </w:r>
          </w:p>
        </w:tc>
        <w:tc>
          <w:tcPr>
            <w:tcW w:w="1086" w:type="dxa"/>
          </w:tcPr>
          <w:p w:rsidR="00C44708" w:rsidRPr="00871268" w:rsidRDefault="00C44708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</w:rPr>
              <w:t>41,11</w:t>
            </w:r>
          </w:p>
        </w:tc>
        <w:tc>
          <w:tcPr>
            <w:tcW w:w="1114" w:type="dxa"/>
          </w:tcPr>
          <w:p w:rsidR="00C44708" w:rsidRPr="00871268" w:rsidRDefault="00C44708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</w:rPr>
              <w:t>45,11</w:t>
            </w:r>
          </w:p>
        </w:tc>
        <w:tc>
          <w:tcPr>
            <w:tcW w:w="1068" w:type="dxa"/>
            <w:shd w:val="clear" w:color="auto" w:fill="auto"/>
          </w:tcPr>
          <w:p w:rsidR="00C44708" w:rsidRPr="00871268" w:rsidRDefault="00C44708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44,44</w:t>
            </w:r>
          </w:p>
        </w:tc>
        <w:tc>
          <w:tcPr>
            <w:tcW w:w="1159" w:type="dxa"/>
            <w:shd w:val="clear" w:color="auto" w:fill="auto"/>
          </w:tcPr>
          <w:p w:rsidR="00C44708" w:rsidRPr="00871268" w:rsidRDefault="009420E9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43,81</w:t>
            </w:r>
          </w:p>
        </w:tc>
      </w:tr>
      <w:tr w:rsidR="00C44708" w:rsidRPr="00871268" w:rsidTr="007E4940">
        <w:trPr>
          <w:trHeight w:val="292"/>
          <w:jc w:val="center"/>
        </w:trPr>
        <w:tc>
          <w:tcPr>
            <w:tcW w:w="4259" w:type="dxa"/>
          </w:tcPr>
          <w:p w:rsidR="00C44708" w:rsidRPr="00871268" w:rsidRDefault="00C44708" w:rsidP="0087126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</w:rPr>
              <w:t>Физика</w:t>
            </w:r>
          </w:p>
        </w:tc>
        <w:tc>
          <w:tcPr>
            <w:tcW w:w="1099" w:type="dxa"/>
          </w:tcPr>
          <w:p w:rsidR="00C44708" w:rsidRPr="00871268" w:rsidRDefault="00C44708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</w:rPr>
              <w:t>47,98</w:t>
            </w:r>
          </w:p>
        </w:tc>
        <w:tc>
          <w:tcPr>
            <w:tcW w:w="1086" w:type="dxa"/>
          </w:tcPr>
          <w:p w:rsidR="00C44708" w:rsidRPr="00871268" w:rsidRDefault="00C44708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</w:rPr>
              <w:t>46,09</w:t>
            </w:r>
          </w:p>
        </w:tc>
        <w:tc>
          <w:tcPr>
            <w:tcW w:w="1114" w:type="dxa"/>
          </w:tcPr>
          <w:p w:rsidR="00C44708" w:rsidRPr="00871268" w:rsidRDefault="00C44708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</w:rPr>
              <w:t>42,7</w:t>
            </w:r>
          </w:p>
        </w:tc>
        <w:tc>
          <w:tcPr>
            <w:tcW w:w="1068" w:type="dxa"/>
            <w:shd w:val="clear" w:color="auto" w:fill="auto"/>
          </w:tcPr>
          <w:p w:rsidR="00C44708" w:rsidRPr="00871268" w:rsidRDefault="00C44708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48,45</w:t>
            </w:r>
          </w:p>
        </w:tc>
        <w:tc>
          <w:tcPr>
            <w:tcW w:w="1159" w:type="dxa"/>
            <w:shd w:val="clear" w:color="auto" w:fill="auto"/>
          </w:tcPr>
          <w:p w:rsidR="00C44708" w:rsidRPr="00871268" w:rsidRDefault="009420E9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47,71</w:t>
            </w:r>
          </w:p>
        </w:tc>
      </w:tr>
      <w:tr w:rsidR="00C44708" w:rsidRPr="00871268" w:rsidTr="007E4940">
        <w:trPr>
          <w:trHeight w:val="292"/>
          <w:jc w:val="center"/>
        </w:trPr>
        <w:tc>
          <w:tcPr>
            <w:tcW w:w="4259" w:type="dxa"/>
          </w:tcPr>
          <w:p w:rsidR="00C44708" w:rsidRPr="00871268" w:rsidRDefault="00C44708" w:rsidP="0087126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</w:rPr>
              <w:t>Химия</w:t>
            </w:r>
          </w:p>
        </w:tc>
        <w:tc>
          <w:tcPr>
            <w:tcW w:w="1099" w:type="dxa"/>
          </w:tcPr>
          <w:p w:rsidR="00C44708" w:rsidRPr="00871268" w:rsidRDefault="00C44708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</w:rPr>
              <w:t>46,66</w:t>
            </w:r>
          </w:p>
        </w:tc>
        <w:tc>
          <w:tcPr>
            <w:tcW w:w="1086" w:type="dxa"/>
          </w:tcPr>
          <w:p w:rsidR="00C44708" w:rsidRPr="00871268" w:rsidRDefault="00C44708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</w:rPr>
              <w:t>45,17</w:t>
            </w:r>
          </w:p>
        </w:tc>
        <w:tc>
          <w:tcPr>
            <w:tcW w:w="1114" w:type="dxa"/>
          </w:tcPr>
          <w:p w:rsidR="00C44708" w:rsidRPr="00871268" w:rsidRDefault="00C44708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</w:rPr>
              <w:t>45,38</w:t>
            </w:r>
          </w:p>
        </w:tc>
        <w:tc>
          <w:tcPr>
            <w:tcW w:w="1068" w:type="dxa"/>
            <w:shd w:val="clear" w:color="auto" w:fill="auto"/>
          </w:tcPr>
          <w:p w:rsidR="00C44708" w:rsidRPr="00871268" w:rsidRDefault="00C44708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45,57</w:t>
            </w:r>
          </w:p>
        </w:tc>
        <w:tc>
          <w:tcPr>
            <w:tcW w:w="1159" w:type="dxa"/>
            <w:shd w:val="clear" w:color="auto" w:fill="auto"/>
          </w:tcPr>
          <w:p w:rsidR="00C44708" w:rsidRPr="00871268" w:rsidRDefault="009420E9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40,84</w:t>
            </w:r>
          </w:p>
        </w:tc>
      </w:tr>
      <w:tr w:rsidR="00C44708" w:rsidRPr="00871268" w:rsidTr="007E4940">
        <w:trPr>
          <w:trHeight w:val="308"/>
          <w:jc w:val="center"/>
        </w:trPr>
        <w:tc>
          <w:tcPr>
            <w:tcW w:w="4259" w:type="dxa"/>
          </w:tcPr>
          <w:p w:rsidR="00C44708" w:rsidRPr="00871268" w:rsidRDefault="00C44708" w:rsidP="0087126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</w:rPr>
              <w:t>Биология</w:t>
            </w:r>
          </w:p>
        </w:tc>
        <w:tc>
          <w:tcPr>
            <w:tcW w:w="1099" w:type="dxa"/>
          </w:tcPr>
          <w:p w:rsidR="00C44708" w:rsidRPr="00871268" w:rsidRDefault="00C44708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1086" w:type="dxa"/>
          </w:tcPr>
          <w:p w:rsidR="00C44708" w:rsidRPr="00871268" w:rsidRDefault="00C44708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</w:rPr>
              <w:t>45,87</w:t>
            </w:r>
          </w:p>
        </w:tc>
        <w:tc>
          <w:tcPr>
            <w:tcW w:w="1114" w:type="dxa"/>
          </w:tcPr>
          <w:p w:rsidR="00C44708" w:rsidRPr="00871268" w:rsidRDefault="00C44708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</w:rPr>
              <w:t>42,91</w:t>
            </w:r>
          </w:p>
        </w:tc>
        <w:tc>
          <w:tcPr>
            <w:tcW w:w="1068" w:type="dxa"/>
            <w:shd w:val="clear" w:color="auto" w:fill="auto"/>
          </w:tcPr>
          <w:p w:rsidR="00C44708" w:rsidRPr="00871268" w:rsidRDefault="00C44708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47</w:t>
            </w:r>
          </w:p>
        </w:tc>
        <w:tc>
          <w:tcPr>
            <w:tcW w:w="1159" w:type="dxa"/>
            <w:shd w:val="clear" w:color="auto" w:fill="auto"/>
          </w:tcPr>
          <w:p w:rsidR="00C44708" w:rsidRPr="00871268" w:rsidRDefault="001C00CC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42,02</w:t>
            </w:r>
          </w:p>
        </w:tc>
      </w:tr>
      <w:tr w:rsidR="00C44708" w:rsidRPr="00871268" w:rsidTr="007E4940">
        <w:trPr>
          <w:trHeight w:val="292"/>
          <w:jc w:val="center"/>
        </w:trPr>
        <w:tc>
          <w:tcPr>
            <w:tcW w:w="4259" w:type="dxa"/>
          </w:tcPr>
          <w:p w:rsidR="00C44708" w:rsidRPr="00871268" w:rsidRDefault="00C44708" w:rsidP="0087126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</w:rPr>
              <w:t>География</w:t>
            </w:r>
          </w:p>
        </w:tc>
        <w:tc>
          <w:tcPr>
            <w:tcW w:w="1099" w:type="dxa"/>
          </w:tcPr>
          <w:p w:rsidR="00C44708" w:rsidRPr="00871268" w:rsidRDefault="00C44708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</w:rPr>
              <w:t>47,59</w:t>
            </w:r>
          </w:p>
        </w:tc>
        <w:tc>
          <w:tcPr>
            <w:tcW w:w="1086" w:type="dxa"/>
          </w:tcPr>
          <w:p w:rsidR="00C44708" w:rsidRPr="00871268" w:rsidRDefault="00C44708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</w:rPr>
              <w:t>49,01</w:t>
            </w:r>
          </w:p>
        </w:tc>
        <w:tc>
          <w:tcPr>
            <w:tcW w:w="1114" w:type="dxa"/>
          </w:tcPr>
          <w:p w:rsidR="00C44708" w:rsidRPr="00871268" w:rsidRDefault="00C44708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</w:rPr>
              <w:t>51,33</w:t>
            </w:r>
          </w:p>
        </w:tc>
        <w:tc>
          <w:tcPr>
            <w:tcW w:w="1068" w:type="dxa"/>
            <w:shd w:val="clear" w:color="auto" w:fill="auto"/>
          </w:tcPr>
          <w:p w:rsidR="00C44708" w:rsidRPr="00871268" w:rsidRDefault="00C44708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52,09</w:t>
            </w:r>
          </w:p>
        </w:tc>
        <w:tc>
          <w:tcPr>
            <w:tcW w:w="1159" w:type="dxa"/>
            <w:shd w:val="clear" w:color="auto" w:fill="auto"/>
          </w:tcPr>
          <w:p w:rsidR="00C44708" w:rsidRPr="00871268" w:rsidRDefault="009420E9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47,22</w:t>
            </w:r>
          </w:p>
        </w:tc>
      </w:tr>
      <w:tr w:rsidR="00C44708" w:rsidRPr="00871268" w:rsidTr="007E4940">
        <w:trPr>
          <w:trHeight w:val="292"/>
          <w:jc w:val="center"/>
        </w:trPr>
        <w:tc>
          <w:tcPr>
            <w:tcW w:w="4259" w:type="dxa"/>
          </w:tcPr>
          <w:p w:rsidR="00C44708" w:rsidRPr="00871268" w:rsidRDefault="00C44708" w:rsidP="0087126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</w:rPr>
              <w:t>Обществознание</w:t>
            </w:r>
          </w:p>
        </w:tc>
        <w:tc>
          <w:tcPr>
            <w:tcW w:w="1099" w:type="dxa"/>
          </w:tcPr>
          <w:p w:rsidR="00C44708" w:rsidRPr="00871268" w:rsidRDefault="00C44708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</w:rPr>
              <w:t>51,94</w:t>
            </w:r>
          </w:p>
        </w:tc>
        <w:tc>
          <w:tcPr>
            <w:tcW w:w="1086" w:type="dxa"/>
          </w:tcPr>
          <w:p w:rsidR="00C44708" w:rsidRPr="00871268" w:rsidRDefault="00C44708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</w:rPr>
              <w:t>54,24</w:t>
            </w:r>
          </w:p>
        </w:tc>
        <w:tc>
          <w:tcPr>
            <w:tcW w:w="1114" w:type="dxa"/>
          </w:tcPr>
          <w:p w:rsidR="00C44708" w:rsidRPr="00871268" w:rsidRDefault="00C44708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</w:rPr>
              <w:t>49,26</w:t>
            </w:r>
          </w:p>
        </w:tc>
        <w:tc>
          <w:tcPr>
            <w:tcW w:w="1068" w:type="dxa"/>
            <w:shd w:val="clear" w:color="auto" w:fill="auto"/>
          </w:tcPr>
          <w:p w:rsidR="00C44708" w:rsidRPr="00871268" w:rsidRDefault="00C44708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49,42</w:t>
            </w:r>
          </w:p>
        </w:tc>
        <w:tc>
          <w:tcPr>
            <w:tcW w:w="1159" w:type="dxa"/>
            <w:shd w:val="clear" w:color="auto" w:fill="auto"/>
          </w:tcPr>
          <w:p w:rsidR="00C44708" w:rsidRPr="00871268" w:rsidRDefault="009420E9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53,7</w:t>
            </w:r>
          </w:p>
        </w:tc>
      </w:tr>
      <w:tr w:rsidR="00C44708" w:rsidRPr="00871268" w:rsidTr="007E4940">
        <w:trPr>
          <w:trHeight w:val="292"/>
          <w:jc w:val="center"/>
        </w:trPr>
        <w:tc>
          <w:tcPr>
            <w:tcW w:w="4259" w:type="dxa"/>
          </w:tcPr>
          <w:p w:rsidR="00C44708" w:rsidRPr="00871268" w:rsidRDefault="00C44708" w:rsidP="0087126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</w:rPr>
              <w:t>История</w:t>
            </w:r>
          </w:p>
        </w:tc>
        <w:tc>
          <w:tcPr>
            <w:tcW w:w="1099" w:type="dxa"/>
          </w:tcPr>
          <w:p w:rsidR="00C44708" w:rsidRPr="00871268" w:rsidRDefault="00C44708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</w:rPr>
              <w:t>50,18</w:t>
            </w:r>
          </w:p>
        </w:tc>
        <w:tc>
          <w:tcPr>
            <w:tcW w:w="1086" w:type="dxa"/>
          </w:tcPr>
          <w:p w:rsidR="00C44708" w:rsidRPr="00871268" w:rsidRDefault="00C44708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</w:rPr>
              <w:t>50,16</w:t>
            </w:r>
          </w:p>
        </w:tc>
        <w:tc>
          <w:tcPr>
            <w:tcW w:w="1114" w:type="dxa"/>
          </w:tcPr>
          <w:p w:rsidR="00C44708" w:rsidRPr="00871268" w:rsidRDefault="00C44708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</w:rPr>
              <w:t>51,79</w:t>
            </w:r>
          </w:p>
        </w:tc>
        <w:tc>
          <w:tcPr>
            <w:tcW w:w="1068" w:type="dxa"/>
            <w:shd w:val="clear" w:color="auto" w:fill="auto"/>
          </w:tcPr>
          <w:p w:rsidR="00C44708" w:rsidRPr="00871268" w:rsidRDefault="00C44708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52,47</w:t>
            </w:r>
          </w:p>
        </w:tc>
        <w:tc>
          <w:tcPr>
            <w:tcW w:w="1159" w:type="dxa"/>
            <w:shd w:val="clear" w:color="auto" w:fill="auto"/>
          </w:tcPr>
          <w:p w:rsidR="00C44708" w:rsidRPr="00871268" w:rsidRDefault="009420E9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48,76</w:t>
            </w:r>
          </w:p>
        </w:tc>
      </w:tr>
      <w:tr w:rsidR="00C44708" w:rsidRPr="00871268" w:rsidTr="007E4940">
        <w:trPr>
          <w:trHeight w:val="292"/>
          <w:jc w:val="center"/>
        </w:trPr>
        <w:tc>
          <w:tcPr>
            <w:tcW w:w="4259" w:type="dxa"/>
          </w:tcPr>
          <w:p w:rsidR="00C44708" w:rsidRPr="00871268" w:rsidRDefault="00C44708" w:rsidP="00871268">
            <w:pPr>
              <w:tabs>
                <w:tab w:val="center" w:pos="1647"/>
                <w:tab w:val="right" w:pos="3294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</w:rPr>
              <w:t>Информатика и ИКТ</w:t>
            </w:r>
            <w:r w:rsidRPr="00871268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1099" w:type="dxa"/>
          </w:tcPr>
          <w:p w:rsidR="00C44708" w:rsidRPr="00871268" w:rsidRDefault="00C44708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</w:rPr>
              <w:t>49,99</w:t>
            </w:r>
          </w:p>
        </w:tc>
        <w:tc>
          <w:tcPr>
            <w:tcW w:w="1086" w:type="dxa"/>
          </w:tcPr>
          <w:p w:rsidR="00C44708" w:rsidRPr="00871268" w:rsidRDefault="00C44708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</w:rPr>
              <w:t>50,36</w:t>
            </w:r>
          </w:p>
        </w:tc>
        <w:tc>
          <w:tcPr>
            <w:tcW w:w="1114" w:type="dxa"/>
          </w:tcPr>
          <w:p w:rsidR="00C44708" w:rsidRPr="00871268" w:rsidRDefault="00C44708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</w:rPr>
              <w:t>57,25</w:t>
            </w:r>
          </w:p>
        </w:tc>
        <w:tc>
          <w:tcPr>
            <w:tcW w:w="1068" w:type="dxa"/>
            <w:shd w:val="clear" w:color="auto" w:fill="auto"/>
          </w:tcPr>
          <w:p w:rsidR="00C44708" w:rsidRPr="00871268" w:rsidRDefault="00C44708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54,8</w:t>
            </w:r>
          </w:p>
        </w:tc>
        <w:tc>
          <w:tcPr>
            <w:tcW w:w="1159" w:type="dxa"/>
            <w:shd w:val="clear" w:color="auto" w:fill="auto"/>
          </w:tcPr>
          <w:p w:rsidR="00C44708" w:rsidRPr="00871268" w:rsidRDefault="001C00CC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55,44</w:t>
            </w:r>
          </w:p>
        </w:tc>
      </w:tr>
      <w:tr w:rsidR="00C44708" w:rsidRPr="00871268" w:rsidTr="007E4940">
        <w:trPr>
          <w:trHeight w:val="292"/>
          <w:jc w:val="center"/>
        </w:trPr>
        <w:tc>
          <w:tcPr>
            <w:tcW w:w="4259" w:type="dxa"/>
          </w:tcPr>
          <w:p w:rsidR="00C44708" w:rsidRPr="00871268" w:rsidRDefault="00C44708" w:rsidP="0087126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</w:rPr>
              <w:t>Литература</w:t>
            </w:r>
          </w:p>
        </w:tc>
        <w:tc>
          <w:tcPr>
            <w:tcW w:w="1099" w:type="dxa"/>
          </w:tcPr>
          <w:p w:rsidR="00C44708" w:rsidRPr="00871268" w:rsidRDefault="00C44708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</w:rPr>
              <w:t>56,37</w:t>
            </w:r>
          </w:p>
        </w:tc>
        <w:tc>
          <w:tcPr>
            <w:tcW w:w="1086" w:type="dxa"/>
          </w:tcPr>
          <w:p w:rsidR="00C44708" w:rsidRPr="00871268" w:rsidRDefault="00C44708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</w:rPr>
              <w:t>53,82</w:t>
            </w:r>
          </w:p>
        </w:tc>
        <w:tc>
          <w:tcPr>
            <w:tcW w:w="1114" w:type="dxa"/>
          </w:tcPr>
          <w:p w:rsidR="00C44708" w:rsidRPr="00871268" w:rsidRDefault="00C44708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</w:rPr>
              <w:t>57,8</w:t>
            </w:r>
          </w:p>
        </w:tc>
        <w:tc>
          <w:tcPr>
            <w:tcW w:w="1068" w:type="dxa"/>
            <w:shd w:val="clear" w:color="auto" w:fill="auto"/>
          </w:tcPr>
          <w:p w:rsidR="00C44708" w:rsidRPr="00871268" w:rsidRDefault="00C44708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59,54</w:t>
            </w:r>
          </w:p>
        </w:tc>
        <w:tc>
          <w:tcPr>
            <w:tcW w:w="1159" w:type="dxa"/>
            <w:shd w:val="clear" w:color="auto" w:fill="auto"/>
          </w:tcPr>
          <w:p w:rsidR="00C44708" w:rsidRPr="00871268" w:rsidRDefault="00334E46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65,56</w:t>
            </w:r>
          </w:p>
        </w:tc>
      </w:tr>
      <w:tr w:rsidR="00C44708" w:rsidRPr="00871268" w:rsidTr="007E4940">
        <w:trPr>
          <w:trHeight w:val="292"/>
          <w:jc w:val="center"/>
        </w:trPr>
        <w:tc>
          <w:tcPr>
            <w:tcW w:w="4259" w:type="dxa"/>
          </w:tcPr>
          <w:p w:rsidR="00C44708" w:rsidRPr="00871268" w:rsidRDefault="00C44708" w:rsidP="0087126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</w:rPr>
              <w:t>Английский язык</w:t>
            </w:r>
          </w:p>
        </w:tc>
        <w:tc>
          <w:tcPr>
            <w:tcW w:w="1099" w:type="dxa"/>
          </w:tcPr>
          <w:p w:rsidR="00C44708" w:rsidRPr="00871268" w:rsidRDefault="00C44708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</w:rPr>
              <w:t>60,45</w:t>
            </w:r>
          </w:p>
        </w:tc>
        <w:tc>
          <w:tcPr>
            <w:tcW w:w="1086" w:type="dxa"/>
          </w:tcPr>
          <w:p w:rsidR="00C44708" w:rsidRPr="00871268" w:rsidRDefault="00C44708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</w:rPr>
              <w:t>60,57</w:t>
            </w:r>
          </w:p>
        </w:tc>
        <w:tc>
          <w:tcPr>
            <w:tcW w:w="1114" w:type="dxa"/>
          </w:tcPr>
          <w:p w:rsidR="00C44708" w:rsidRPr="00871268" w:rsidRDefault="00C44708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</w:rPr>
              <w:t>62,95</w:t>
            </w:r>
          </w:p>
        </w:tc>
        <w:tc>
          <w:tcPr>
            <w:tcW w:w="1068" w:type="dxa"/>
            <w:shd w:val="clear" w:color="auto" w:fill="auto"/>
          </w:tcPr>
          <w:p w:rsidR="00C44708" w:rsidRPr="00871268" w:rsidRDefault="00C44708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62,28</w:t>
            </w:r>
          </w:p>
        </w:tc>
        <w:tc>
          <w:tcPr>
            <w:tcW w:w="1159" w:type="dxa"/>
            <w:shd w:val="clear" w:color="auto" w:fill="auto"/>
          </w:tcPr>
          <w:p w:rsidR="00C44708" w:rsidRPr="00871268" w:rsidRDefault="00334E46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61,81</w:t>
            </w:r>
          </w:p>
        </w:tc>
      </w:tr>
      <w:tr w:rsidR="00C44708" w:rsidRPr="00871268" w:rsidTr="007E4940">
        <w:trPr>
          <w:trHeight w:val="308"/>
          <w:jc w:val="center"/>
        </w:trPr>
        <w:tc>
          <w:tcPr>
            <w:tcW w:w="4259" w:type="dxa"/>
          </w:tcPr>
          <w:p w:rsidR="00C44708" w:rsidRPr="00871268" w:rsidRDefault="00C44708" w:rsidP="0087126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</w:rPr>
              <w:t>Немецкий язык</w:t>
            </w:r>
          </w:p>
        </w:tc>
        <w:tc>
          <w:tcPr>
            <w:tcW w:w="1099" w:type="dxa"/>
          </w:tcPr>
          <w:p w:rsidR="00C44708" w:rsidRPr="00871268" w:rsidRDefault="00C44708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</w:rPr>
              <w:t>64,13</w:t>
            </w:r>
          </w:p>
        </w:tc>
        <w:tc>
          <w:tcPr>
            <w:tcW w:w="1086" w:type="dxa"/>
          </w:tcPr>
          <w:p w:rsidR="00C44708" w:rsidRPr="00871268" w:rsidRDefault="00C44708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</w:rPr>
              <w:t>64,13</w:t>
            </w:r>
          </w:p>
        </w:tc>
        <w:tc>
          <w:tcPr>
            <w:tcW w:w="1114" w:type="dxa"/>
          </w:tcPr>
          <w:p w:rsidR="00C44708" w:rsidRPr="00871268" w:rsidRDefault="00C44708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</w:rPr>
              <w:t>80,4</w:t>
            </w:r>
          </w:p>
        </w:tc>
        <w:tc>
          <w:tcPr>
            <w:tcW w:w="1068" w:type="dxa"/>
            <w:shd w:val="clear" w:color="auto" w:fill="auto"/>
          </w:tcPr>
          <w:p w:rsidR="00C44708" w:rsidRPr="00871268" w:rsidRDefault="00C44708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65,22</w:t>
            </w:r>
          </w:p>
        </w:tc>
        <w:tc>
          <w:tcPr>
            <w:tcW w:w="1159" w:type="dxa"/>
            <w:shd w:val="clear" w:color="auto" w:fill="auto"/>
          </w:tcPr>
          <w:p w:rsidR="00C44708" w:rsidRPr="00871268" w:rsidRDefault="00334E46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68,6</w:t>
            </w:r>
          </w:p>
        </w:tc>
      </w:tr>
      <w:tr w:rsidR="00C44708" w:rsidRPr="00871268" w:rsidTr="007E4940">
        <w:trPr>
          <w:trHeight w:val="292"/>
          <w:jc w:val="center"/>
        </w:trPr>
        <w:tc>
          <w:tcPr>
            <w:tcW w:w="4259" w:type="dxa"/>
          </w:tcPr>
          <w:p w:rsidR="00C44708" w:rsidRPr="00871268" w:rsidRDefault="00C44708" w:rsidP="0087126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</w:rPr>
              <w:t>Испанский язык</w:t>
            </w:r>
          </w:p>
        </w:tc>
        <w:tc>
          <w:tcPr>
            <w:tcW w:w="1099" w:type="dxa"/>
          </w:tcPr>
          <w:p w:rsidR="00C44708" w:rsidRPr="00871268" w:rsidRDefault="00C44708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86" w:type="dxa"/>
          </w:tcPr>
          <w:p w:rsidR="00C44708" w:rsidRPr="00871268" w:rsidRDefault="00C44708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14" w:type="dxa"/>
          </w:tcPr>
          <w:p w:rsidR="00C44708" w:rsidRPr="00871268" w:rsidRDefault="00C44708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1068" w:type="dxa"/>
            <w:shd w:val="clear" w:color="auto" w:fill="auto"/>
          </w:tcPr>
          <w:p w:rsidR="00C44708" w:rsidRPr="00871268" w:rsidRDefault="00C44708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159" w:type="dxa"/>
            <w:shd w:val="clear" w:color="auto" w:fill="auto"/>
          </w:tcPr>
          <w:p w:rsidR="00C44708" w:rsidRPr="00871268" w:rsidRDefault="00334E46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47,5</w:t>
            </w:r>
          </w:p>
        </w:tc>
      </w:tr>
      <w:tr w:rsidR="00C44708" w:rsidRPr="00871268" w:rsidTr="007E4940">
        <w:trPr>
          <w:trHeight w:val="308"/>
          <w:jc w:val="center"/>
        </w:trPr>
        <w:tc>
          <w:tcPr>
            <w:tcW w:w="4259" w:type="dxa"/>
          </w:tcPr>
          <w:p w:rsidR="00C44708" w:rsidRPr="00871268" w:rsidRDefault="00C44708" w:rsidP="0087126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</w:rPr>
              <w:t>Китайский язык</w:t>
            </w:r>
          </w:p>
        </w:tc>
        <w:tc>
          <w:tcPr>
            <w:tcW w:w="1099" w:type="dxa"/>
          </w:tcPr>
          <w:p w:rsidR="00C44708" w:rsidRPr="00871268" w:rsidRDefault="00C44708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86" w:type="dxa"/>
          </w:tcPr>
          <w:p w:rsidR="00C44708" w:rsidRPr="00871268" w:rsidRDefault="00C44708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14" w:type="dxa"/>
          </w:tcPr>
          <w:p w:rsidR="00C44708" w:rsidRPr="00871268" w:rsidRDefault="00C44708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</w:rPr>
              <w:t>57,42</w:t>
            </w:r>
          </w:p>
        </w:tc>
        <w:tc>
          <w:tcPr>
            <w:tcW w:w="1068" w:type="dxa"/>
            <w:shd w:val="clear" w:color="auto" w:fill="auto"/>
          </w:tcPr>
          <w:p w:rsidR="00C44708" w:rsidRPr="00871268" w:rsidRDefault="00C44708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63,88</w:t>
            </w:r>
          </w:p>
        </w:tc>
        <w:tc>
          <w:tcPr>
            <w:tcW w:w="1159" w:type="dxa"/>
            <w:shd w:val="clear" w:color="auto" w:fill="auto"/>
          </w:tcPr>
          <w:p w:rsidR="00C44708" w:rsidRPr="00871268" w:rsidRDefault="00334E46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62,22</w:t>
            </w:r>
          </w:p>
        </w:tc>
      </w:tr>
    </w:tbl>
    <w:p w:rsidR="00501B22" w:rsidRPr="00871268" w:rsidRDefault="00501B22" w:rsidP="00871268">
      <w:pPr>
        <w:spacing w:after="0" w:line="240" w:lineRule="auto"/>
        <w:ind w:firstLine="708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EB69B4" w:rsidRPr="00871268" w:rsidRDefault="0073260A" w:rsidP="00871268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1268">
        <w:rPr>
          <w:rFonts w:ascii="Times New Roman" w:hAnsi="Times New Roman" w:cs="Times New Roman"/>
          <w:b/>
          <w:sz w:val="28"/>
          <w:szCs w:val="28"/>
        </w:rPr>
        <w:t xml:space="preserve">Доля участников, </w:t>
      </w:r>
    </w:p>
    <w:p w:rsidR="00EB69B4" w:rsidRDefault="0073260A" w:rsidP="00871268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1268">
        <w:rPr>
          <w:rFonts w:ascii="Times New Roman" w:hAnsi="Times New Roman" w:cs="Times New Roman"/>
          <w:b/>
          <w:sz w:val="28"/>
          <w:szCs w:val="28"/>
        </w:rPr>
        <w:t>не преодолевших минимального порога по предметам</w:t>
      </w:r>
      <w:r w:rsidR="00501B22" w:rsidRPr="00871268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7E4940" w:rsidRPr="00871268" w:rsidRDefault="007E4940" w:rsidP="00871268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54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694"/>
        <w:gridCol w:w="1080"/>
        <w:gridCol w:w="1207"/>
        <w:gridCol w:w="1200"/>
        <w:gridCol w:w="1180"/>
        <w:gridCol w:w="1180"/>
      </w:tblGrid>
      <w:tr w:rsidR="00C44708" w:rsidRPr="00871268" w:rsidTr="009420E9">
        <w:trPr>
          <w:trHeight w:val="301"/>
          <w:jc w:val="center"/>
        </w:trPr>
        <w:tc>
          <w:tcPr>
            <w:tcW w:w="3788" w:type="dxa"/>
          </w:tcPr>
          <w:p w:rsidR="00C44708" w:rsidRPr="00871268" w:rsidRDefault="00C44708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</w:rPr>
              <w:t>Предметы</w:t>
            </w:r>
          </w:p>
        </w:tc>
        <w:tc>
          <w:tcPr>
            <w:tcW w:w="956" w:type="dxa"/>
          </w:tcPr>
          <w:p w:rsidR="00C44708" w:rsidRPr="00871268" w:rsidRDefault="00C44708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</w:rPr>
              <w:t>2017</w:t>
            </w:r>
            <w:r w:rsidR="0002092C" w:rsidRPr="00871268">
              <w:rPr>
                <w:rFonts w:ascii="Times New Roman" w:hAnsi="Times New Roman" w:cs="Times New Roman"/>
                <w:sz w:val="28"/>
                <w:szCs w:val="28"/>
              </w:rPr>
              <w:t xml:space="preserve"> г</w:t>
            </w:r>
          </w:p>
        </w:tc>
        <w:tc>
          <w:tcPr>
            <w:tcW w:w="1215" w:type="dxa"/>
          </w:tcPr>
          <w:p w:rsidR="00C44708" w:rsidRPr="00871268" w:rsidRDefault="00C44708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</w:rPr>
              <w:t>2018</w:t>
            </w:r>
            <w:r w:rsidR="0002092C" w:rsidRPr="00871268">
              <w:rPr>
                <w:rFonts w:ascii="Times New Roman" w:hAnsi="Times New Roman" w:cs="Times New Roman"/>
                <w:sz w:val="28"/>
                <w:szCs w:val="28"/>
              </w:rPr>
              <w:t xml:space="preserve"> г</w:t>
            </w:r>
          </w:p>
        </w:tc>
        <w:tc>
          <w:tcPr>
            <w:tcW w:w="1208" w:type="dxa"/>
          </w:tcPr>
          <w:p w:rsidR="00C44708" w:rsidRPr="00871268" w:rsidRDefault="00C44708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</w:rPr>
              <w:t>2019</w:t>
            </w:r>
            <w:r w:rsidR="0002092C" w:rsidRPr="00871268">
              <w:rPr>
                <w:rFonts w:ascii="Times New Roman" w:hAnsi="Times New Roman" w:cs="Times New Roman"/>
                <w:sz w:val="28"/>
                <w:szCs w:val="28"/>
              </w:rPr>
              <w:t xml:space="preserve"> г</w:t>
            </w:r>
          </w:p>
        </w:tc>
        <w:tc>
          <w:tcPr>
            <w:tcW w:w="1187" w:type="dxa"/>
            <w:shd w:val="clear" w:color="auto" w:fill="auto"/>
          </w:tcPr>
          <w:p w:rsidR="00C44708" w:rsidRPr="00871268" w:rsidRDefault="00C44708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  <w:r w:rsidR="0002092C" w:rsidRPr="00871268">
              <w:rPr>
                <w:rFonts w:ascii="Times New Roman" w:hAnsi="Times New Roman" w:cs="Times New Roman"/>
                <w:sz w:val="28"/>
                <w:szCs w:val="28"/>
              </w:rPr>
              <w:t xml:space="preserve"> г</w:t>
            </w:r>
          </w:p>
        </w:tc>
        <w:tc>
          <w:tcPr>
            <w:tcW w:w="1187" w:type="dxa"/>
            <w:shd w:val="clear" w:color="auto" w:fill="auto"/>
          </w:tcPr>
          <w:p w:rsidR="00C44708" w:rsidRPr="00871268" w:rsidRDefault="00C44708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</w:rPr>
              <w:t>2021</w:t>
            </w:r>
            <w:r w:rsidR="0002092C" w:rsidRPr="00871268">
              <w:rPr>
                <w:rFonts w:ascii="Times New Roman" w:hAnsi="Times New Roman" w:cs="Times New Roman"/>
                <w:sz w:val="28"/>
                <w:szCs w:val="28"/>
              </w:rPr>
              <w:t xml:space="preserve"> г</w:t>
            </w:r>
          </w:p>
        </w:tc>
      </w:tr>
      <w:tr w:rsidR="00C44708" w:rsidRPr="00871268" w:rsidTr="009420E9">
        <w:trPr>
          <w:trHeight w:val="301"/>
          <w:jc w:val="center"/>
        </w:trPr>
        <w:tc>
          <w:tcPr>
            <w:tcW w:w="3788" w:type="dxa"/>
          </w:tcPr>
          <w:p w:rsidR="00C44708" w:rsidRPr="00871268" w:rsidRDefault="00C44708" w:rsidP="0087126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</w:rPr>
              <w:t>Русский язык</w:t>
            </w:r>
          </w:p>
        </w:tc>
        <w:tc>
          <w:tcPr>
            <w:tcW w:w="956" w:type="dxa"/>
          </w:tcPr>
          <w:p w:rsidR="00C44708" w:rsidRPr="00871268" w:rsidRDefault="00C44708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</w:rPr>
              <w:t>0,74%</w:t>
            </w:r>
          </w:p>
        </w:tc>
        <w:tc>
          <w:tcPr>
            <w:tcW w:w="1215" w:type="dxa"/>
          </w:tcPr>
          <w:p w:rsidR="00C44708" w:rsidRPr="00871268" w:rsidRDefault="00C44708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</w:rPr>
              <w:t>0,72%</w:t>
            </w:r>
          </w:p>
        </w:tc>
        <w:tc>
          <w:tcPr>
            <w:tcW w:w="1208" w:type="dxa"/>
          </w:tcPr>
          <w:p w:rsidR="00C44708" w:rsidRPr="00871268" w:rsidRDefault="00C44708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</w:rPr>
              <w:t>1,12 %</w:t>
            </w:r>
          </w:p>
        </w:tc>
        <w:tc>
          <w:tcPr>
            <w:tcW w:w="1187" w:type="dxa"/>
            <w:shd w:val="clear" w:color="auto" w:fill="auto"/>
          </w:tcPr>
          <w:p w:rsidR="00C44708" w:rsidRPr="00871268" w:rsidRDefault="00C44708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</w:rPr>
              <w:t>1,72%</w:t>
            </w:r>
          </w:p>
        </w:tc>
        <w:tc>
          <w:tcPr>
            <w:tcW w:w="1187" w:type="dxa"/>
            <w:shd w:val="clear" w:color="auto" w:fill="auto"/>
          </w:tcPr>
          <w:p w:rsidR="00C44708" w:rsidRPr="00871268" w:rsidRDefault="00334E46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</w:rPr>
              <w:t>0,14%</w:t>
            </w:r>
          </w:p>
        </w:tc>
      </w:tr>
      <w:tr w:rsidR="00C44708" w:rsidRPr="00871268" w:rsidTr="009420E9">
        <w:trPr>
          <w:trHeight w:val="318"/>
          <w:jc w:val="center"/>
        </w:trPr>
        <w:tc>
          <w:tcPr>
            <w:tcW w:w="3788" w:type="dxa"/>
          </w:tcPr>
          <w:p w:rsidR="00C44708" w:rsidRPr="00871268" w:rsidRDefault="00C44708" w:rsidP="0087126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</w:rPr>
              <w:t>Математика проф</w:t>
            </w:r>
            <w:r w:rsidR="00BA70F5" w:rsidRPr="0087126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871268">
              <w:rPr>
                <w:rFonts w:ascii="Times New Roman" w:hAnsi="Times New Roman" w:cs="Times New Roman"/>
                <w:sz w:val="28"/>
                <w:szCs w:val="28"/>
              </w:rPr>
              <w:t xml:space="preserve"> уровня</w:t>
            </w:r>
          </w:p>
        </w:tc>
        <w:tc>
          <w:tcPr>
            <w:tcW w:w="956" w:type="dxa"/>
          </w:tcPr>
          <w:p w:rsidR="00C44708" w:rsidRPr="00871268" w:rsidRDefault="00C44708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</w:rPr>
              <w:t>15,98%</w:t>
            </w:r>
          </w:p>
        </w:tc>
        <w:tc>
          <w:tcPr>
            <w:tcW w:w="1215" w:type="dxa"/>
          </w:tcPr>
          <w:p w:rsidR="00C44708" w:rsidRPr="00871268" w:rsidRDefault="00C44708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</w:rPr>
              <w:t>18,59%</w:t>
            </w:r>
          </w:p>
        </w:tc>
        <w:tc>
          <w:tcPr>
            <w:tcW w:w="1208" w:type="dxa"/>
          </w:tcPr>
          <w:p w:rsidR="00C44708" w:rsidRPr="00871268" w:rsidRDefault="00C44708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</w:rPr>
              <w:t>15,13%</w:t>
            </w:r>
          </w:p>
        </w:tc>
        <w:tc>
          <w:tcPr>
            <w:tcW w:w="1187" w:type="dxa"/>
            <w:shd w:val="clear" w:color="auto" w:fill="auto"/>
          </w:tcPr>
          <w:p w:rsidR="00C44708" w:rsidRPr="00871268" w:rsidRDefault="00C44708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</w:rPr>
              <w:t>13,93%</w:t>
            </w:r>
          </w:p>
        </w:tc>
        <w:tc>
          <w:tcPr>
            <w:tcW w:w="1187" w:type="dxa"/>
            <w:shd w:val="clear" w:color="auto" w:fill="auto"/>
          </w:tcPr>
          <w:p w:rsidR="00C44708" w:rsidRPr="00871268" w:rsidRDefault="00334E46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</w:rPr>
              <w:t>19,04%</w:t>
            </w:r>
          </w:p>
        </w:tc>
      </w:tr>
      <w:tr w:rsidR="00C44708" w:rsidRPr="00871268" w:rsidTr="009420E9">
        <w:trPr>
          <w:trHeight w:val="301"/>
          <w:jc w:val="center"/>
        </w:trPr>
        <w:tc>
          <w:tcPr>
            <w:tcW w:w="3788" w:type="dxa"/>
          </w:tcPr>
          <w:p w:rsidR="00C44708" w:rsidRPr="00871268" w:rsidRDefault="00C44708" w:rsidP="0087126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</w:rPr>
              <w:t>Математика базового уровня</w:t>
            </w:r>
          </w:p>
        </w:tc>
        <w:tc>
          <w:tcPr>
            <w:tcW w:w="956" w:type="dxa"/>
          </w:tcPr>
          <w:p w:rsidR="00C44708" w:rsidRPr="00871268" w:rsidRDefault="00C44708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</w:rPr>
              <w:t>4,83%</w:t>
            </w:r>
          </w:p>
        </w:tc>
        <w:tc>
          <w:tcPr>
            <w:tcW w:w="1215" w:type="dxa"/>
          </w:tcPr>
          <w:p w:rsidR="00C44708" w:rsidRPr="00871268" w:rsidRDefault="00C44708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</w:rPr>
              <w:t>4,94 %</w:t>
            </w:r>
          </w:p>
        </w:tc>
        <w:tc>
          <w:tcPr>
            <w:tcW w:w="1208" w:type="dxa"/>
          </w:tcPr>
          <w:p w:rsidR="00C44708" w:rsidRPr="00871268" w:rsidRDefault="00C44708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</w:rPr>
              <w:t>17,16%</w:t>
            </w:r>
          </w:p>
        </w:tc>
        <w:tc>
          <w:tcPr>
            <w:tcW w:w="1187" w:type="dxa"/>
            <w:shd w:val="clear" w:color="auto" w:fill="auto"/>
          </w:tcPr>
          <w:p w:rsidR="00C44708" w:rsidRPr="00871268" w:rsidRDefault="00C44708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87" w:type="dxa"/>
            <w:shd w:val="clear" w:color="auto" w:fill="auto"/>
          </w:tcPr>
          <w:p w:rsidR="00C44708" w:rsidRPr="00871268" w:rsidRDefault="00334E46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C44708" w:rsidRPr="00871268" w:rsidTr="009420E9">
        <w:trPr>
          <w:trHeight w:val="301"/>
          <w:jc w:val="center"/>
        </w:trPr>
        <w:tc>
          <w:tcPr>
            <w:tcW w:w="3788" w:type="dxa"/>
          </w:tcPr>
          <w:p w:rsidR="00C44708" w:rsidRPr="00871268" w:rsidRDefault="00C44708" w:rsidP="0087126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</w:rPr>
              <w:t>Физика</w:t>
            </w:r>
          </w:p>
        </w:tc>
        <w:tc>
          <w:tcPr>
            <w:tcW w:w="956" w:type="dxa"/>
          </w:tcPr>
          <w:p w:rsidR="00C44708" w:rsidRPr="00871268" w:rsidRDefault="00C44708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</w:rPr>
              <w:t>6,1%</w:t>
            </w:r>
          </w:p>
        </w:tc>
        <w:tc>
          <w:tcPr>
            <w:tcW w:w="1215" w:type="dxa"/>
          </w:tcPr>
          <w:p w:rsidR="00C44708" w:rsidRPr="00871268" w:rsidRDefault="00C44708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</w:rPr>
              <w:t>16,44 %</w:t>
            </w:r>
          </w:p>
        </w:tc>
        <w:tc>
          <w:tcPr>
            <w:tcW w:w="1208" w:type="dxa"/>
          </w:tcPr>
          <w:p w:rsidR="00C44708" w:rsidRPr="00871268" w:rsidRDefault="00C44708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</w:rPr>
              <w:t>23,34%</w:t>
            </w:r>
          </w:p>
        </w:tc>
        <w:tc>
          <w:tcPr>
            <w:tcW w:w="1187" w:type="dxa"/>
            <w:shd w:val="clear" w:color="auto" w:fill="auto"/>
          </w:tcPr>
          <w:p w:rsidR="00C44708" w:rsidRPr="00871268" w:rsidRDefault="00C44708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</w:rPr>
              <w:t>11,6%</w:t>
            </w:r>
          </w:p>
        </w:tc>
        <w:tc>
          <w:tcPr>
            <w:tcW w:w="1187" w:type="dxa"/>
            <w:shd w:val="clear" w:color="auto" w:fill="auto"/>
          </w:tcPr>
          <w:p w:rsidR="00C44708" w:rsidRPr="00871268" w:rsidRDefault="00334E46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</w:rPr>
              <w:t>13,95%</w:t>
            </w:r>
          </w:p>
        </w:tc>
      </w:tr>
      <w:tr w:rsidR="00C44708" w:rsidRPr="00871268" w:rsidTr="00BA70F5">
        <w:trPr>
          <w:trHeight w:val="276"/>
          <w:jc w:val="center"/>
        </w:trPr>
        <w:tc>
          <w:tcPr>
            <w:tcW w:w="3788" w:type="dxa"/>
          </w:tcPr>
          <w:p w:rsidR="00C44708" w:rsidRPr="00871268" w:rsidRDefault="00C44708" w:rsidP="0087126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</w:rPr>
              <w:t>Химия</w:t>
            </w:r>
          </w:p>
        </w:tc>
        <w:tc>
          <w:tcPr>
            <w:tcW w:w="956" w:type="dxa"/>
          </w:tcPr>
          <w:p w:rsidR="00C44708" w:rsidRPr="00871268" w:rsidRDefault="00C44708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</w:rPr>
              <w:t>25,75%</w:t>
            </w:r>
          </w:p>
        </w:tc>
        <w:tc>
          <w:tcPr>
            <w:tcW w:w="1215" w:type="dxa"/>
          </w:tcPr>
          <w:p w:rsidR="00C44708" w:rsidRPr="00871268" w:rsidRDefault="00C44708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</w:rPr>
              <w:t>27,89 %</w:t>
            </w:r>
          </w:p>
        </w:tc>
        <w:tc>
          <w:tcPr>
            <w:tcW w:w="1208" w:type="dxa"/>
          </w:tcPr>
          <w:p w:rsidR="00C44708" w:rsidRPr="00871268" w:rsidRDefault="00C44708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</w:rPr>
              <w:t>28,96%</w:t>
            </w:r>
          </w:p>
        </w:tc>
        <w:tc>
          <w:tcPr>
            <w:tcW w:w="1187" w:type="dxa"/>
            <w:shd w:val="clear" w:color="auto" w:fill="auto"/>
          </w:tcPr>
          <w:p w:rsidR="00C44708" w:rsidRPr="00871268" w:rsidRDefault="00C44708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</w:rPr>
              <w:t>32,26%</w:t>
            </w:r>
          </w:p>
        </w:tc>
        <w:tc>
          <w:tcPr>
            <w:tcW w:w="1187" w:type="dxa"/>
            <w:shd w:val="clear" w:color="auto" w:fill="auto"/>
          </w:tcPr>
          <w:p w:rsidR="00C44708" w:rsidRPr="00871268" w:rsidRDefault="00334E46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</w:rPr>
              <w:t>39,18%</w:t>
            </w:r>
          </w:p>
        </w:tc>
      </w:tr>
      <w:tr w:rsidR="00C44708" w:rsidRPr="00871268" w:rsidTr="009420E9">
        <w:trPr>
          <w:trHeight w:val="301"/>
          <w:jc w:val="center"/>
        </w:trPr>
        <w:tc>
          <w:tcPr>
            <w:tcW w:w="3788" w:type="dxa"/>
          </w:tcPr>
          <w:p w:rsidR="00C44708" w:rsidRPr="00871268" w:rsidRDefault="00C44708" w:rsidP="0087126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</w:rPr>
              <w:t>Биология</w:t>
            </w:r>
          </w:p>
        </w:tc>
        <w:tc>
          <w:tcPr>
            <w:tcW w:w="956" w:type="dxa"/>
          </w:tcPr>
          <w:p w:rsidR="00C44708" w:rsidRPr="00871268" w:rsidRDefault="00C44708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</w:rPr>
              <w:t>28,72%</w:t>
            </w:r>
          </w:p>
        </w:tc>
        <w:tc>
          <w:tcPr>
            <w:tcW w:w="1215" w:type="dxa"/>
          </w:tcPr>
          <w:p w:rsidR="00C44708" w:rsidRPr="00871268" w:rsidRDefault="00C44708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</w:rPr>
              <w:t>24,46 %</w:t>
            </w:r>
          </w:p>
        </w:tc>
        <w:tc>
          <w:tcPr>
            <w:tcW w:w="1208" w:type="dxa"/>
          </w:tcPr>
          <w:p w:rsidR="00C44708" w:rsidRPr="00871268" w:rsidRDefault="00C44708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</w:rPr>
              <w:t>32,94%</w:t>
            </w:r>
          </w:p>
        </w:tc>
        <w:tc>
          <w:tcPr>
            <w:tcW w:w="1187" w:type="dxa"/>
            <w:shd w:val="clear" w:color="auto" w:fill="auto"/>
          </w:tcPr>
          <w:p w:rsidR="00C44708" w:rsidRPr="00871268" w:rsidRDefault="00C44708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</w:rPr>
              <w:t>21,09%</w:t>
            </w:r>
          </w:p>
        </w:tc>
        <w:tc>
          <w:tcPr>
            <w:tcW w:w="1187" w:type="dxa"/>
            <w:shd w:val="clear" w:color="auto" w:fill="auto"/>
          </w:tcPr>
          <w:p w:rsidR="00C44708" w:rsidRPr="00871268" w:rsidRDefault="001C00CC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</w:rPr>
              <w:t>35,2</w:t>
            </w:r>
            <w:r w:rsidR="00334E46" w:rsidRPr="00871268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</w:tr>
      <w:tr w:rsidR="00C44708" w:rsidRPr="00871268" w:rsidTr="009420E9">
        <w:trPr>
          <w:trHeight w:val="301"/>
          <w:jc w:val="center"/>
        </w:trPr>
        <w:tc>
          <w:tcPr>
            <w:tcW w:w="3788" w:type="dxa"/>
          </w:tcPr>
          <w:p w:rsidR="00C44708" w:rsidRPr="00871268" w:rsidRDefault="00C44708" w:rsidP="0087126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</w:rPr>
              <w:t>География</w:t>
            </w:r>
          </w:p>
        </w:tc>
        <w:tc>
          <w:tcPr>
            <w:tcW w:w="956" w:type="dxa"/>
          </w:tcPr>
          <w:p w:rsidR="00C44708" w:rsidRPr="00871268" w:rsidRDefault="00C44708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</w:rPr>
              <w:t>13%</w:t>
            </w:r>
          </w:p>
        </w:tc>
        <w:tc>
          <w:tcPr>
            <w:tcW w:w="1215" w:type="dxa"/>
          </w:tcPr>
          <w:p w:rsidR="00C44708" w:rsidRPr="00871268" w:rsidRDefault="00C44708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</w:rPr>
              <w:t>12,78 %</w:t>
            </w:r>
          </w:p>
        </w:tc>
        <w:tc>
          <w:tcPr>
            <w:tcW w:w="1208" w:type="dxa"/>
          </w:tcPr>
          <w:p w:rsidR="00C44708" w:rsidRPr="00871268" w:rsidRDefault="00C44708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</w:rPr>
              <w:t>9,59%</w:t>
            </w:r>
          </w:p>
        </w:tc>
        <w:tc>
          <w:tcPr>
            <w:tcW w:w="1187" w:type="dxa"/>
            <w:shd w:val="clear" w:color="auto" w:fill="auto"/>
          </w:tcPr>
          <w:p w:rsidR="00C44708" w:rsidRPr="00871268" w:rsidRDefault="00C44708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</w:rPr>
              <w:t>7,06%</w:t>
            </w:r>
          </w:p>
        </w:tc>
        <w:tc>
          <w:tcPr>
            <w:tcW w:w="1187" w:type="dxa"/>
            <w:shd w:val="clear" w:color="auto" w:fill="auto"/>
          </w:tcPr>
          <w:p w:rsidR="00C44708" w:rsidRPr="00871268" w:rsidRDefault="00334E46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</w:rPr>
              <w:t>16,38%</w:t>
            </w:r>
          </w:p>
        </w:tc>
      </w:tr>
      <w:tr w:rsidR="00C44708" w:rsidRPr="00871268" w:rsidTr="009420E9">
        <w:trPr>
          <w:trHeight w:val="301"/>
          <w:jc w:val="center"/>
        </w:trPr>
        <w:tc>
          <w:tcPr>
            <w:tcW w:w="3788" w:type="dxa"/>
          </w:tcPr>
          <w:p w:rsidR="00C44708" w:rsidRPr="00871268" w:rsidRDefault="00C44708" w:rsidP="0087126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</w:rPr>
              <w:t>Обществознание</w:t>
            </w:r>
          </w:p>
        </w:tc>
        <w:tc>
          <w:tcPr>
            <w:tcW w:w="956" w:type="dxa"/>
          </w:tcPr>
          <w:p w:rsidR="00C44708" w:rsidRPr="00871268" w:rsidRDefault="00C44708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</w:rPr>
              <w:t>17,62%</w:t>
            </w:r>
          </w:p>
        </w:tc>
        <w:tc>
          <w:tcPr>
            <w:tcW w:w="1215" w:type="dxa"/>
          </w:tcPr>
          <w:p w:rsidR="00C44708" w:rsidRPr="00871268" w:rsidRDefault="00C44708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</w:rPr>
              <w:t>17,91 %</w:t>
            </w:r>
          </w:p>
        </w:tc>
        <w:tc>
          <w:tcPr>
            <w:tcW w:w="1208" w:type="dxa"/>
          </w:tcPr>
          <w:p w:rsidR="00C44708" w:rsidRPr="00871268" w:rsidRDefault="00C44708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</w:rPr>
              <w:t>29,6%</w:t>
            </w:r>
          </w:p>
        </w:tc>
        <w:tc>
          <w:tcPr>
            <w:tcW w:w="1187" w:type="dxa"/>
            <w:shd w:val="clear" w:color="auto" w:fill="auto"/>
          </w:tcPr>
          <w:p w:rsidR="00C44708" w:rsidRPr="00871268" w:rsidRDefault="00C44708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</w:rPr>
              <w:t>30,77%</w:t>
            </w:r>
          </w:p>
        </w:tc>
        <w:tc>
          <w:tcPr>
            <w:tcW w:w="1187" w:type="dxa"/>
            <w:shd w:val="clear" w:color="auto" w:fill="auto"/>
          </w:tcPr>
          <w:p w:rsidR="00C44708" w:rsidRPr="00871268" w:rsidRDefault="00334E46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</w:rPr>
              <w:t>22,66%</w:t>
            </w:r>
          </w:p>
        </w:tc>
      </w:tr>
      <w:tr w:rsidR="00C44708" w:rsidRPr="00871268" w:rsidTr="009420E9">
        <w:trPr>
          <w:trHeight w:val="301"/>
          <w:jc w:val="center"/>
        </w:trPr>
        <w:tc>
          <w:tcPr>
            <w:tcW w:w="3788" w:type="dxa"/>
          </w:tcPr>
          <w:p w:rsidR="00C44708" w:rsidRPr="00871268" w:rsidRDefault="00C44708" w:rsidP="0087126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История</w:t>
            </w:r>
          </w:p>
        </w:tc>
        <w:tc>
          <w:tcPr>
            <w:tcW w:w="956" w:type="dxa"/>
          </w:tcPr>
          <w:p w:rsidR="00C44708" w:rsidRPr="00871268" w:rsidRDefault="00C44708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</w:rPr>
              <w:t>8,67%</w:t>
            </w:r>
          </w:p>
        </w:tc>
        <w:tc>
          <w:tcPr>
            <w:tcW w:w="1215" w:type="dxa"/>
          </w:tcPr>
          <w:p w:rsidR="00C44708" w:rsidRPr="00871268" w:rsidRDefault="00C44708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</w:rPr>
              <w:t>10,64 %</w:t>
            </w:r>
          </w:p>
        </w:tc>
        <w:tc>
          <w:tcPr>
            <w:tcW w:w="1208" w:type="dxa"/>
          </w:tcPr>
          <w:p w:rsidR="00C44708" w:rsidRPr="00871268" w:rsidRDefault="00C44708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</w:rPr>
              <w:t>9,55%</w:t>
            </w:r>
          </w:p>
        </w:tc>
        <w:tc>
          <w:tcPr>
            <w:tcW w:w="1187" w:type="dxa"/>
            <w:shd w:val="clear" w:color="auto" w:fill="auto"/>
          </w:tcPr>
          <w:p w:rsidR="00C44708" w:rsidRPr="00871268" w:rsidRDefault="00C44708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</w:rPr>
              <w:t>8,38%</w:t>
            </w:r>
          </w:p>
        </w:tc>
        <w:tc>
          <w:tcPr>
            <w:tcW w:w="1187" w:type="dxa"/>
            <w:shd w:val="clear" w:color="auto" w:fill="auto"/>
          </w:tcPr>
          <w:p w:rsidR="00C44708" w:rsidRPr="00871268" w:rsidRDefault="00334E46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</w:rPr>
              <w:t>10,11%</w:t>
            </w:r>
          </w:p>
        </w:tc>
      </w:tr>
      <w:tr w:rsidR="00C44708" w:rsidRPr="00871268" w:rsidTr="009420E9">
        <w:trPr>
          <w:trHeight w:val="301"/>
          <w:jc w:val="center"/>
        </w:trPr>
        <w:tc>
          <w:tcPr>
            <w:tcW w:w="3788" w:type="dxa"/>
          </w:tcPr>
          <w:p w:rsidR="00C44708" w:rsidRPr="00871268" w:rsidRDefault="00C44708" w:rsidP="0087126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</w:rPr>
              <w:t>Информатика и ИКТ</w:t>
            </w:r>
          </w:p>
        </w:tc>
        <w:tc>
          <w:tcPr>
            <w:tcW w:w="956" w:type="dxa"/>
          </w:tcPr>
          <w:p w:rsidR="00C44708" w:rsidRPr="00871268" w:rsidRDefault="00C44708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</w:rPr>
              <w:t>19,46%</w:t>
            </w:r>
          </w:p>
        </w:tc>
        <w:tc>
          <w:tcPr>
            <w:tcW w:w="1215" w:type="dxa"/>
          </w:tcPr>
          <w:p w:rsidR="00C44708" w:rsidRPr="00871268" w:rsidRDefault="00C44708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</w:rPr>
              <w:t>21,26 %</w:t>
            </w:r>
          </w:p>
        </w:tc>
        <w:tc>
          <w:tcPr>
            <w:tcW w:w="1208" w:type="dxa"/>
          </w:tcPr>
          <w:p w:rsidR="00C44708" w:rsidRPr="00871268" w:rsidRDefault="00C44708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</w:rPr>
              <w:t>12,43%</w:t>
            </w:r>
          </w:p>
        </w:tc>
        <w:tc>
          <w:tcPr>
            <w:tcW w:w="1187" w:type="dxa"/>
            <w:shd w:val="clear" w:color="auto" w:fill="auto"/>
          </w:tcPr>
          <w:p w:rsidR="00C44708" w:rsidRPr="00871268" w:rsidRDefault="00C44708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</w:rPr>
              <w:t>13,82%</w:t>
            </w:r>
          </w:p>
        </w:tc>
        <w:tc>
          <w:tcPr>
            <w:tcW w:w="1187" w:type="dxa"/>
            <w:shd w:val="clear" w:color="auto" w:fill="auto"/>
          </w:tcPr>
          <w:p w:rsidR="00C44708" w:rsidRPr="00871268" w:rsidRDefault="001C00CC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</w:rPr>
              <w:t>17,17</w:t>
            </w:r>
            <w:r w:rsidR="00334E46" w:rsidRPr="00871268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</w:tr>
      <w:tr w:rsidR="00C44708" w:rsidRPr="00871268" w:rsidTr="009420E9">
        <w:trPr>
          <w:trHeight w:val="301"/>
          <w:jc w:val="center"/>
        </w:trPr>
        <w:tc>
          <w:tcPr>
            <w:tcW w:w="3788" w:type="dxa"/>
          </w:tcPr>
          <w:p w:rsidR="00C44708" w:rsidRPr="00871268" w:rsidRDefault="00C44708" w:rsidP="0087126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</w:rPr>
              <w:t>Литература</w:t>
            </w:r>
          </w:p>
        </w:tc>
        <w:tc>
          <w:tcPr>
            <w:tcW w:w="956" w:type="dxa"/>
          </w:tcPr>
          <w:p w:rsidR="00C44708" w:rsidRPr="00871268" w:rsidRDefault="00C44708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</w:rPr>
              <w:t>3,83%</w:t>
            </w:r>
          </w:p>
        </w:tc>
        <w:tc>
          <w:tcPr>
            <w:tcW w:w="1215" w:type="dxa"/>
          </w:tcPr>
          <w:p w:rsidR="00C44708" w:rsidRPr="00871268" w:rsidRDefault="00C44708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</w:rPr>
              <w:t>10,69 %</w:t>
            </w:r>
          </w:p>
        </w:tc>
        <w:tc>
          <w:tcPr>
            <w:tcW w:w="1208" w:type="dxa"/>
          </w:tcPr>
          <w:p w:rsidR="00C44708" w:rsidRPr="00871268" w:rsidRDefault="00C44708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</w:rPr>
              <w:t>3,55%</w:t>
            </w:r>
          </w:p>
        </w:tc>
        <w:tc>
          <w:tcPr>
            <w:tcW w:w="1187" w:type="dxa"/>
            <w:shd w:val="clear" w:color="auto" w:fill="auto"/>
          </w:tcPr>
          <w:p w:rsidR="00C44708" w:rsidRPr="00871268" w:rsidRDefault="00C44708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</w:rPr>
              <w:t>4,24%</w:t>
            </w:r>
          </w:p>
        </w:tc>
        <w:tc>
          <w:tcPr>
            <w:tcW w:w="1187" w:type="dxa"/>
            <w:shd w:val="clear" w:color="auto" w:fill="auto"/>
          </w:tcPr>
          <w:p w:rsidR="00C44708" w:rsidRPr="00871268" w:rsidRDefault="00334E46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</w:rPr>
              <w:t>1,92%</w:t>
            </w:r>
          </w:p>
        </w:tc>
      </w:tr>
      <w:tr w:rsidR="00C44708" w:rsidRPr="00871268" w:rsidTr="009420E9">
        <w:trPr>
          <w:trHeight w:val="301"/>
          <w:jc w:val="center"/>
        </w:trPr>
        <w:tc>
          <w:tcPr>
            <w:tcW w:w="3788" w:type="dxa"/>
          </w:tcPr>
          <w:p w:rsidR="00C44708" w:rsidRPr="00871268" w:rsidRDefault="00C44708" w:rsidP="0087126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</w:rPr>
              <w:t>Английский язык</w:t>
            </w:r>
          </w:p>
        </w:tc>
        <w:tc>
          <w:tcPr>
            <w:tcW w:w="956" w:type="dxa"/>
          </w:tcPr>
          <w:p w:rsidR="00C44708" w:rsidRPr="00871268" w:rsidRDefault="00C44708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</w:rPr>
              <w:t>4,29%</w:t>
            </w:r>
          </w:p>
        </w:tc>
        <w:tc>
          <w:tcPr>
            <w:tcW w:w="1215" w:type="dxa"/>
          </w:tcPr>
          <w:p w:rsidR="00C44708" w:rsidRPr="00871268" w:rsidRDefault="00C44708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</w:rPr>
              <w:t>2,24 %</w:t>
            </w:r>
          </w:p>
        </w:tc>
        <w:tc>
          <w:tcPr>
            <w:tcW w:w="1208" w:type="dxa"/>
          </w:tcPr>
          <w:p w:rsidR="00C44708" w:rsidRPr="00871268" w:rsidRDefault="00C44708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</w:rPr>
              <w:t>2,8%</w:t>
            </w:r>
          </w:p>
        </w:tc>
        <w:tc>
          <w:tcPr>
            <w:tcW w:w="1187" w:type="dxa"/>
            <w:shd w:val="clear" w:color="auto" w:fill="auto"/>
          </w:tcPr>
          <w:p w:rsidR="00C44708" w:rsidRPr="00871268" w:rsidRDefault="00C44708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</w:rPr>
              <w:t>1,85%</w:t>
            </w:r>
          </w:p>
        </w:tc>
        <w:tc>
          <w:tcPr>
            <w:tcW w:w="1187" w:type="dxa"/>
            <w:shd w:val="clear" w:color="auto" w:fill="auto"/>
          </w:tcPr>
          <w:p w:rsidR="00C44708" w:rsidRPr="00871268" w:rsidRDefault="00334E46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</w:rPr>
              <w:t>2,16%</w:t>
            </w:r>
          </w:p>
        </w:tc>
      </w:tr>
      <w:tr w:rsidR="00C44708" w:rsidRPr="00871268" w:rsidTr="009420E9">
        <w:trPr>
          <w:trHeight w:val="301"/>
          <w:jc w:val="center"/>
        </w:trPr>
        <w:tc>
          <w:tcPr>
            <w:tcW w:w="3788" w:type="dxa"/>
          </w:tcPr>
          <w:p w:rsidR="00C44708" w:rsidRPr="00871268" w:rsidRDefault="00C44708" w:rsidP="0087126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</w:rPr>
              <w:t>Немецкий язык</w:t>
            </w:r>
          </w:p>
        </w:tc>
        <w:tc>
          <w:tcPr>
            <w:tcW w:w="956" w:type="dxa"/>
          </w:tcPr>
          <w:p w:rsidR="00C44708" w:rsidRPr="00871268" w:rsidRDefault="00C44708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</w:rPr>
              <w:t>0%</w:t>
            </w:r>
          </w:p>
        </w:tc>
        <w:tc>
          <w:tcPr>
            <w:tcW w:w="1215" w:type="dxa"/>
          </w:tcPr>
          <w:p w:rsidR="00C44708" w:rsidRPr="00871268" w:rsidRDefault="00C44708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</w:rPr>
              <w:t>0 %</w:t>
            </w:r>
          </w:p>
        </w:tc>
        <w:tc>
          <w:tcPr>
            <w:tcW w:w="1208" w:type="dxa"/>
          </w:tcPr>
          <w:p w:rsidR="00C44708" w:rsidRPr="00871268" w:rsidRDefault="00C44708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</w:rPr>
              <w:t>0%</w:t>
            </w:r>
          </w:p>
        </w:tc>
        <w:tc>
          <w:tcPr>
            <w:tcW w:w="1187" w:type="dxa"/>
            <w:shd w:val="clear" w:color="auto" w:fill="auto"/>
          </w:tcPr>
          <w:p w:rsidR="00C44708" w:rsidRPr="00871268" w:rsidRDefault="00C44708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</w:rPr>
              <w:t>22,22%</w:t>
            </w:r>
          </w:p>
        </w:tc>
        <w:tc>
          <w:tcPr>
            <w:tcW w:w="1187" w:type="dxa"/>
            <w:shd w:val="clear" w:color="auto" w:fill="auto"/>
          </w:tcPr>
          <w:p w:rsidR="00C44708" w:rsidRPr="00871268" w:rsidRDefault="00334E46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</w:rPr>
              <w:t>0%</w:t>
            </w:r>
          </w:p>
        </w:tc>
      </w:tr>
      <w:tr w:rsidR="00C44708" w:rsidRPr="00871268" w:rsidTr="009420E9">
        <w:trPr>
          <w:trHeight w:val="318"/>
          <w:jc w:val="center"/>
        </w:trPr>
        <w:tc>
          <w:tcPr>
            <w:tcW w:w="3788" w:type="dxa"/>
          </w:tcPr>
          <w:p w:rsidR="00C44708" w:rsidRPr="00871268" w:rsidRDefault="00C44708" w:rsidP="0087126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</w:rPr>
              <w:t>Испанский язык</w:t>
            </w:r>
          </w:p>
        </w:tc>
        <w:tc>
          <w:tcPr>
            <w:tcW w:w="956" w:type="dxa"/>
          </w:tcPr>
          <w:p w:rsidR="00C44708" w:rsidRPr="00871268" w:rsidRDefault="00C44708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15" w:type="dxa"/>
          </w:tcPr>
          <w:p w:rsidR="00C44708" w:rsidRPr="00871268" w:rsidRDefault="00C44708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08" w:type="dxa"/>
          </w:tcPr>
          <w:p w:rsidR="00C44708" w:rsidRPr="00871268" w:rsidRDefault="00C44708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</w:rPr>
              <w:t>0 %</w:t>
            </w:r>
          </w:p>
        </w:tc>
        <w:tc>
          <w:tcPr>
            <w:tcW w:w="1187" w:type="dxa"/>
            <w:shd w:val="clear" w:color="auto" w:fill="auto"/>
          </w:tcPr>
          <w:p w:rsidR="00C44708" w:rsidRPr="00871268" w:rsidRDefault="00C44708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87" w:type="dxa"/>
            <w:shd w:val="clear" w:color="auto" w:fill="auto"/>
          </w:tcPr>
          <w:p w:rsidR="00C44708" w:rsidRPr="00871268" w:rsidRDefault="00334E46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</w:rPr>
              <w:t>50%</w:t>
            </w:r>
          </w:p>
        </w:tc>
      </w:tr>
      <w:tr w:rsidR="00C44708" w:rsidRPr="00871268" w:rsidTr="009420E9">
        <w:trPr>
          <w:trHeight w:val="318"/>
          <w:jc w:val="center"/>
        </w:trPr>
        <w:tc>
          <w:tcPr>
            <w:tcW w:w="3788" w:type="dxa"/>
          </w:tcPr>
          <w:p w:rsidR="00C44708" w:rsidRPr="00871268" w:rsidRDefault="00C44708" w:rsidP="0087126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</w:rPr>
              <w:t>Китайский язык</w:t>
            </w:r>
          </w:p>
        </w:tc>
        <w:tc>
          <w:tcPr>
            <w:tcW w:w="956" w:type="dxa"/>
          </w:tcPr>
          <w:p w:rsidR="00C44708" w:rsidRPr="00871268" w:rsidRDefault="00C44708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15" w:type="dxa"/>
          </w:tcPr>
          <w:p w:rsidR="00C44708" w:rsidRPr="00871268" w:rsidRDefault="00C44708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08" w:type="dxa"/>
          </w:tcPr>
          <w:p w:rsidR="00C44708" w:rsidRPr="00871268" w:rsidRDefault="00C44708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</w:rPr>
              <w:t>0 %</w:t>
            </w:r>
          </w:p>
        </w:tc>
        <w:tc>
          <w:tcPr>
            <w:tcW w:w="1187" w:type="dxa"/>
            <w:shd w:val="clear" w:color="auto" w:fill="auto"/>
          </w:tcPr>
          <w:p w:rsidR="00C44708" w:rsidRPr="00871268" w:rsidRDefault="00C44708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</w:rPr>
              <w:t>0%</w:t>
            </w:r>
          </w:p>
        </w:tc>
        <w:tc>
          <w:tcPr>
            <w:tcW w:w="1187" w:type="dxa"/>
            <w:shd w:val="clear" w:color="auto" w:fill="auto"/>
          </w:tcPr>
          <w:p w:rsidR="00C44708" w:rsidRPr="00871268" w:rsidRDefault="00334E46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</w:rPr>
              <w:t>0%</w:t>
            </w:r>
          </w:p>
        </w:tc>
      </w:tr>
    </w:tbl>
    <w:p w:rsidR="0073260A" w:rsidRPr="00871268" w:rsidRDefault="0073260A" w:rsidP="00871268">
      <w:pPr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73260A" w:rsidRPr="00871268" w:rsidRDefault="005B0F2D" w:rsidP="0087126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kern w:val="24"/>
          <w:sz w:val="28"/>
          <w:szCs w:val="28"/>
        </w:rPr>
      </w:pPr>
      <w:r w:rsidRPr="00871268">
        <w:rPr>
          <w:rFonts w:ascii="Times New Roman" w:hAnsi="Times New Roman" w:cs="Times New Roman"/>
          <w:bCs/>
          <w:kern w:val="24"/>
          <w:sz w:val="28"/>
          <w:szCs w:val="28"/>
        </w:rPr>
        <w:t xml:space="preserve">Далее </w:t>
      </w:r>
      <w:r w:rsidR="0073260A" w:rsidRPr="00871268">
        <w:rPr>
          <w:rFonts w:ascii="Times New Roman" w:hAnsi="Times New Roman" w:cs="Times New Roman"/>
          <w:bCs/>
          <w:kern w:val="24"/>
          <w:sz w:val="28"/>
          <w:szCs w:val="28"/>
        </w:rPr>
        <w:t>представлены сведения об участниках экзаменов 20</w:t>
      </w:r>
      <w:r w:rsidR="00415CE8" w:rsidRPr="00871268">
        <w:rPr>
          <w:rFonts w:ascii="Times New Roman" w:hAnsi="Times New Roman" w:cs="Times New Roman"/>
          <w:bCs/>
          <w:kern w:val="24"/>
          <w:sz w:val="28"/>
          <w:szCs w:val="28"/>
        </w:rPr>
        <w:t>2</w:t>
      </w:r>
      <w:r w:rsidR="00C44708" w:rsidRPr="00871268">
        <w:rPr>
          <w:rFonts w:ascii="Times New Roman" w:hAnsi="Times New Roman" w:cs="Times New Roman"/>
          <w:bCs/>
          <w:kern w:val="24"/>
          <w:sz w:val="28"/>
          <w:szCs w:val="28"/>
        </w:rPr>
        <w:t>1</w:t>
      </w:r>
      <w:r w:rsidR="0073260A" w:rsidRPr="00871268">
        <w:rPr>
          <w:rFonts w:ascii="Times New Roman" w:hAnsi="Times New Roman" w:cs="Times New Roman"/>
          <w:bCs/>
          <w:kern w:val="24"/>
          <w:sz w:val="28"/>
          <w:szCs w:val="28"/>
        </w:rPr>
        <w:t xml:space="preserve"> года, не завершивших выполнение экзаменационной работы по уважительным причинам, подтвержденным</w:t>
      </w:r>
      <w:r w:rsidR="00BA70F5" w:rsidRPr="00871268">
        <w:rPr>
          <w:rFonts w:ascii="Times New Roman" w:hAnsi="Times New Roman" w:cs="Times New Roman"/>
          <w:bCs/>
          <w:kern w:val="24"/>
          <w:sz w:val="28"/>
          <w:szCs w:val="28"/>
        </w:rPr>
        <w:t xml:space="preserve"> документально</w:t>
      </w:r>
      <w:r w:rsidR="0073260A" w:rsidRPr="00871268">
        <w:rPr>
          <w:rFonts w:ascii="Times New Roman" w:hAnsi="Times New Roman" w:cs="Times New Roman"/>
          <w:bCs/>
          <w:kern w:val="24"/>
          <w:sz w:val="28"/>
          <w:szCs w:val="28"/>
        </w:rPr>
        <w:t xml:space="preserve"> и повторно допущенных к сдаче экзамена в текущем году по соответствующему учебному предмету в резервные сроки</w:t>
      </w:r>
      <w:r w:rsidR="00C02C3F" w:rsidRPr="00871268">
        <w:rPr>
          <w:rFonts w:ascii="Times New Roman" w:hAnsi="Times New Roman" w:cs="Times New Roman"/>
          <w:bCs/>
          <w:kern w:val="24"/>
          <w:sz w:val="28"/>
          <w:szCs w:val="28"/>
        </w:rPr>
        <w:t>.</w:t>
      </w:r>
    </w:p>
    <w:p w:rsidR="00D72390" w:rsidRPr="00871268" w:rsidRDefault="00D72390" w:rsidP="00871268">
      <w:pPr>
        <w:widowControl w:val="0"/>
        <w:spacing w:after="0" w:line="240" w:lineRule="auto"/>
        <w:contextualSpacing/>
        <w:jc w:val="right"/>
        <w:rPr>
          <w:rFonts w:ascii="Times New Roman" w:hAnsi="Times New Roman" w:cs="Times New Roman"/>
          <w:bCs/>
          <w:kern w:val="24"/>
          <w:sz w:val="28"/>
          <w:szCs w:val="28"/>
        </w:rPr>
      </w:pPr>
    </w:p>
    <w:p w:rsidR="00D72390" w:rsidRPr="00871268" w:rsidRDefault="00D72390" w:rsidP="00871268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kern w:val="24"/>
          <w:sz w:val="28"/>
          <w:szCs w:val="28"/>
        </w:rPr>
      </w:pPr>
      <w:r w:rsidRPr="00871268">
        <w:rPr>
          <w:rFonts w:ascii="Times New Roman" w:hAnsi="Times New Roman" w:cs="Times New Roman"/>
          <w:b/>
          <w:bCs/>
          <w:kern w:val="24"/>
          <w:sz w:val="28"/>
          <w:szCs w:val="28"/>
        </w:rPr>
        <w:t>Сведения об участниках экзаменов, не завершивших выполнение экзаменационной работы по уважительным причинам, подтвержденным документально, и повторно допущенных к сдаче экзамена в текущем году по соответствующему учебному предмету в резервные сроки</w:t>
      </w:r>
    </w:p>
    <w:p w:rsidR="00BA70F5" w:rsidRPr="00871268" w:rsidRDefault="00BA70F5" w:rsidP="007E4940">
      <w:pPr>
        <w:spacing w:after="0" w:line="240" w:lineRule="auto"/>
        <w:contextualSpacing/>
        <w:jc w:val="center"/>
        <w:rPr>
          <w:rFonts w:ascii="Times New Roman" w:hAnsi="Times New Roman" w:cs="Times New Roman"/>
          <w:bCs/>
          <w:kern w:val="24"/>
          <w:sz w:val="28"/>
          <w:szCs w:val="28"/>
        </w:rPr>
      </w:pPr>
    </w:p>
    <w:tbl>
      <w:tblPr>
        <w:tblpPr w:leftFromText="180" w:rightFromText="180" w:vertAnchor="text" w:horzAnchor="margin" w:tblpXSpec="center" w:tblpY="194"/>
        <w:tblW w:w="485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1561"/>
        <w:gridCol w:w="1059"/>
        <w:gridCol w:w="2883"/>
        <w:gridCol w:w="1840"/>
        <w:gridCol w:w="2298"/>
      </w:tblGrid>
      <w:tr w:rsidR="00BA70F5" w:rsidRPr="00871268" w:rsidTr="00FB79BB">
        <w:trPr>
          <w:trHeight w:val="348"/>
        </w:trPr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BA70F5" w:rsidRPr="00871268" w:rsidRDefault="007E4940" w:rsidP="007E494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kern w:val="24"/>
                <w:sz w:val="28"/>
                <w:szCs w:val="28"/>
              </w:rPr>
              <w:t>МОУО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BA70F5" w:rsidRPr="00871268" w:rsidRDefault="007E4940" w:rsidP="007E494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kern w:val="2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kern w:val="24"/>
                <w:sz w:val="28"/>
                <w:szCs w:val="28"/>
              </w:rPr>
              <w:t>код ППЭ</w:t>
            </w:r>
            <w:r w:rsidR="00BA70F5" w:rsidRPr="00871268">
              <w:rPr>
                <w:rFonts w:ascii="Times New Roman" w:hAnsi="Times New Roman" w:cs="Times New Roman"/>
                <w:bCs/>
                <w:kern w:val="24"/>
                <w:sz w:val="28"/>
                <w:szCs w:val="28"/>
              </w:rPr>
              <w:t xml:space="preserve"> 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BA70F5" w:rsidRPr="00871268" w:rsidRDefault="00BA70F5" w:rsidP="007E494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bCs/>
                <w:kern w:val="24"/>
                <w:sz w:val="28"/>
                <w:szCs w:val="28"/>
              </w:rPr>
              <w:t>предмет/дата экзамена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BA70F5" w:rsidRPr="00871268" w:rsidRDefault="00BA70F5" w:rsidP="007E494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</w:rPr>
              <w:t>количество участников</w:t>
            </w: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BA70F5" w:rsidRPr="00871268" w:rsidRDefault="00BA70F5" w:rsidP="007E494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bCs/>
                <w:kern w:val="24"/>
                <w:sz w:val="28"/>
                <w:szCs w:val="28"/>
              </w:rPr>
              <w:t>Дата повторного допуска / результат ЕГЭ</w:t>
            </w:r>
          </w:p>
        </w:tc>
      </w:tr>
      <w:tr w:rsidR="00BA70F5" w:rsidRPr="00871268" w:rsidTr="00FB79BB">
        <w:trPr>
          <w:trHeight w:val="66"/>
        </w:trPr>
        <w:tc>
          <w:tcPr>
            <w:tcW w:w="8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BA70F5" w:rsidRPr="00871268" w:rsidRDefault="006059FB" w:rsidP="007E494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Городской</w:t>
            </w:r>
            <w:r w:rsidR="00BA70F5" w:rsidRPr="00871268">
              <w:rPr>
                <w:rFonts w:ascii="Times New Roman" w:hAnsi="Times New Roman" w:cs="Times New Roman"/>
                <w:sz w:val="28"/>
                <w:szCs w:val="28"/>
              </w:rPr>
              <w:t xml:space="preserve"> округ </w:t>
            </w:r>
          </w:p>
          <w:p w:rsidR="00BA70F5" w:rsidRPr="00871268" w:rsidRDefault="00BA70F5" w:rsidP="007E494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</w:rPr>
              <w:t>«Город Чита»</w:t>
            </w:r>
          </w:p>
        </w:tc>
        <w:tc>
          <w:tcPr>
            <w:tcW w:w="5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BA70F5" w:rsidRPr="00871268" w:rsidRDefault="00BA70F5" w:rsidP="007E494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bCs/>
                <w:sz w:val="28"/>
                <w:szCs w:val="28"/>
              </w:rPr>
              <w:t>ППЭ-0002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BA70F5" w:rsidRPr="00871268" w:rsidRDefault="00BA70F5" w:rsidP="007E494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bCs/>
                <w:sz w:val="28"/>
                <w:szCs w:val="28"/>
              </w:rPr>
              <w:t>История-11.06.2021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BA70F5" w:rsidRPr="00871268" w:rsidRDefault="00BA70F5" w:rsidP="007E494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2 участника </w:t>
            </w:r>
          </w:p>
          <w:p w:rsidR="00BA70F5" w:rsidRPr="00871268" w:rsidRDefault="00BA70F5" w:rsidP="007E494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(2 -ВТГ)</w:t>
            </w: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BA70F5" w:rsidRPr="00871268" w:rsidRDefault="00BA70F5" w:rsidP="007E494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bCs/>
                <w:sz w:val="28"/>
                <w:szCs w:val="28"/>
              </w:rPr>
              <w:t>28.06.2021 64б.,25б.</w:t>
            </w:r>
          </w:p>
        </w:tc>
      </w:tr>
      <w:tr w:rsidR="00BA70F5" w:rsidRPr="00871268" w:rsidTr="00FB79BB">
        <w:trPr>
          <w:trHeight w:val="20"/>
        </w:trPr>
        <w:tc>
          <w:tcPr>
            <w:tcW w:w="8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BA70F5" w:rsidRPr="00871268" w:rsidRDefault="00BA70F5" w:rsidP="007E494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BA70F5" w:rsidRPr="00871268" w:rsidRDefault="00BA70F5" w:rsidP="007E494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BA70F5" w:rsidRPr="00871268" w:rsidRDefault="00BA70F5" w:rsidP="007E494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bCs/>
                <w:sz w:val="28"/>
                <w:szCs w:val="28"/>
              </w:rPr>
              <w:t>Английский язык (письменно)-18.06.2021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BA70F5" w:rsidRPr="00871268" w:rsidRDefault="00BA70F5" w:rsidP="007E494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1 участник </w:t>
            </w:r>
          </w:p>
          <w:p w:rsidR="00BA70F5" w:rsidRPr="00871268" w:rsidRDefault="00BA70F5" w:rsidP="007E494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(ВТГ)</w:t>
            </w: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BA70F5" w:rsidRPr="00871268" w:rsidRDefault="00BA70F5" w:rsidP="007E494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29.06.2021 </w:t>
            </w:r>
          </w:p>
          <w:p w:rsidR="00BA70F5" w:rsidRPr="00871268" w:rsidRDefault="00BA70F5" w:rsidP="007E494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bCs/>
                <w:sz w:val="28"/>
                <w:szCs w:val="28"/>
              </w:rPr>
              <w:t>80б.</w:t>
            </w:r>
          </w:p>
        </w:tc>
      </w:tr>
      <w:tr w:rsidR="00BA70F5" w:rsidRPr="00871268" w:rsidTr="00BA70F5">
        <w:trPr>
          <w:trHeight w:val="413"/>
        </w:trPr>
        <w:tc>
          <w:tcPr>
            <w:tcW w:w="8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BA70F5" w:rsidRPr="00871268" w:rsidRDefault="00BA70F5" w:rsidP="007E494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BA70F5" w:rsidRPr="00871268" w:rsidRDefault="00BA70F5" w:rsidP="007E494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bCs/>
                <w:sz w:val="28"/>
                <w:szCs w:val="28"/>
              </w:rPr>
              <w:t>ППЭ-0008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BA70F5" w:rsidRPr="00871268" w:rsidRDefault="00BA70F5" w:rsidP="007E494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bCs/>
                <w:sz w:val="28"/>
                <w:szCs w:val="28"/>
              </w:rPr>
              <w:t>Русский язык - 04.06.2021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BA70F5" w:rsidRPr="00871268" w:rsidRDefault="00BA70F5" w:rsidP="007E494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 участник</w:t>
            </w:r>
          </w:p>
          <w:p w:rsidR="00BA70F5" w:rsidRPr="00871268" w:rsidRDefault="00BA70F5" w:rsidP="007E494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(ВТГ)</w:t>
            </w: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BA70F5" w:rsidRPr="00871268" w:rsidRDefault="00BA70F5" w:rsidP="007E494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28.06.2021 </w:t>
            </w:r>
          </w:p>
          <w:p w:rsidR="00BA70F5" w:rsidRPr="00871268" w:rsidRDefault="00BA70F5" w:rsidP="007E494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bCs/>
                <w:sz w:val="28"/>
                <w:szCs w:val="28"/>
              </w:rPr>
              <w:t>70б.</w:t>
            </w:r>
          </w:p>
        </w:tc>
      </w:tr>
      <w:tr w:rsidR="00BA70F5" w:rsidRPr="00871268" w:rsidTr="00BA70F5">
        <w:trPr>
          <w:trHeight w:val="537"/>
        </w:trPr>
        <w:tc>
          <w:tcPr>
            <w:tcW w:w="8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BA70F5" w:rsidRPr="00871268" w:rsidRDefault="00BA70F5" w:rsidP="007E4940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BA70F5" w:rsidRPr="00871268" w:rsidRDefault="00BA70F5" w:rsidP="007E494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bCs/>
                <w:sz w:val="28"/>
                <w:szCs w:val="28"/>
              </w:rPr>
              <w:t>ППЭ-0009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BA70F5" w:rsidRPr="00871268" w:rsidRDefault="00BA70F5" w:rsidP="007E494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bCs/>
                <w:sz w:val="28"/>
                <w:szCs w:val="28"/>
              </w:rPr>
              <w:t>Математика профильного уровня 07.06.2021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BA70F5" w:rsidRPr="00871268" w:rsidRDefault="00BA70F5" w:rsidP="007E494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2 участника </w:t>
            </w:r>
          </w:p>
          <w:p w:rsidR="00BA70F5" w:rsidRPr="00871268" w:rsidRDefault="00BA70F5" w:rsidP="007E494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(2 -ВТГ)</w:t>
            </w: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BA70F5" w:rsidRPr="00871268" w:rsidRDefault="00BA70F5" w:rsidP="007E494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bCs/>
                <w:sz w:val="28"/>
                <w:szCs w:val="28"/>
              </w:rPr>
              <w:t>29.06.2021</w:t>
            </w:r>
          </w:p>
          <w:p w:rsidR="00BA70F5" w:rsidRPr="00871268" w:rsidRDefault="00BA70F5" w:rsidP="007E494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33б., 27б.</w:t>
            </w:r>
          </w:p>
        </w:tc>
      </w:tr>
      <w:tr w:rsidR="00BA70F5" w:rsidRPr="00871268" w:rsidTr="00BA70F5">
        <w:trPr>
          <w:trHeight w:val="690"/>
        </w:trPr>
        <w:tc>
          <w:tcPr>
            <w:tcW w:w="8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BA70F5" w:rsidRPr="00871268" w:rsidRDefault="00BA70F5" w:rsidP="007E4940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BA70F5" w:rsidRPr="00871268" w:rsidRDefault="00BA70F5" w:rsidP="007E494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BA70F5" w:rsidRPr="00871268" w:rsidRDefault="00BA70F5" w:rsidP="007E494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bCs/>
                <w:sz w:val="28"/>
                <w:szCs w:val="28"/>
              </w:rPr>
              <w:t>Английский язык (письменно) -18.06.2021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BA70F5" w:rsidRPr="00871268" w:rsidRDefault="00BA70F5" w:rsidP="007E494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 участник</w:t>
            </w:r>
          </w:p>
          <w:p w:rsidR="00BA70F5" w:rsidRPr="00871268" w:rsidRDefault="00BA70F5" w:rsidP="007E494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(ВТГ)</w:t>
            </w: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BA70F5" w:rsidRPr="00871268" w:rsidRDefault="00BA70F5" w:rsidP="007E494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bCs/>
                <w:sz w:val="28"/>
                <w:szCs w:val="28"/>
              </w:rPr>
              <w:t>29.06.2021</w:t>
            </w:r>
          </w:p>
          <w:p w:rsidR="00BA70F5" w:rsidRPr="00871268" w:rsidRDefault="00BA70F5" w:rsidP="007E494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48б.</w:t>
            </w:r>
          </w:p>
        </w:tc>
      </w:tr>
      <w:tr w:rsidR="00BA70F5" w:rsidRPr="00871268" w:rsidTr="00BA70F5">
        <w:trPr>
          <w:trHeight w:val="511"/>
        </w:trPr>
        <w:tc>
          <w:tcPr>
            <w:tcW w:w="8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BA70F5" w:rsidRPr="00871268" w:rsidRDefault="00BA70F5" w:rsidP="007E4940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BA70F5" w:rsidRPr="00871268" w:rsidRDefault="00BA70F5" w:rsidP="007E494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bCs/>
                <w:sz w:val="28"/>
                <w:szCs w:val="28"/>
              </w:rPr>
              <w:t>ППЭ-0011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BA70F5" w:rsidRPr="00871268" w:rsidRDefault="00BA70F5" w:rsidP="007E494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bCs/>
                <w:sz w:val="28"/>
                <w:szCs w:val="28"/>
              </w:rPr>
              <w:t>Информатика и ИКТ (КЕГЭ)-25.06.2021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BA70F5" w:rsidRPr="00871268" w:rsidRDefault="00BA70F5" w:rsidP="007E494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1 участник </w:t>
            </w:r>
          </w:p>
          <w:p w:rsidR="00BA70F5" w:rsidRPr="00871268" w:rsidRDefault="00BA70F5" w:rsidP="007E494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(ВТГ)</w:t>
            </w: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BA70F5" w:rsidRPr="00871268" w:rsidRDefault="00BA70F5" w:rsidP="007E494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29.06.2021 </w:t>
            </w:r>
          </w:p>
          <w:p w:rsidR="00BA70F5" w:rsidRPr="00871268" w:rsidRDefault="00BA70F5" w:rsidP="007E494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bCs/>
                <w:sz w:val="28"/>
                <w:szCs w:val="28"/>
              </w:rPr>
              <w:t>43б.</w:t>
            </w:r>
          </w:p>
        </w:tc>
      </w:tr>
      <w:tr w:rsidR="00BA70F5" w:rsidRPr="00871268" w:rsidTr="00BA70F5">
        <w:trPr>
          <w:trHeight w:val="511"/>
        </w:trPr>
        <w:tc>
          <w:tcPr>
            <w:tcW w:w="8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BA70F5" w:rsidRPr="00871268" w:rsidRDefault="00BA70F5" w:rsidP="007E4940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BA70F5" w:rsidRPr="00871268" w:rsidRDefault="00BA70F5" w:rsidP="007E494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bCs/>
                <w:sz w:val="28"/>
                <w:szCs w:val="28"/>
              </w:rPr>
              <w:t>ППЭ-0026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BA70F5" w:rsidRPr="00871268" w:rsidRDefault="00BA70F5" w:rsidP="007E494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bCs/>
                <w:sz w:val="28"/>
                <w:szCs w:val="28"/>
              </w:rPr>
              <w:t>Химия - 31.05.2021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BA70F5" w:rsidRPr="00871268" w:rsidRDefault="00BA70F5" w:rsidP="007E494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2 участника </w:t>
            </w:r>
          </w:p>
          <w:p w:rsidR="00BA70F5" w:rsidRPr="00871268" w:rsidRDefault="00BA70F5" w:rsidP="007E494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(1 – ВПЛ, </w:t>
            </w:r>
          </w:p>
          <w:p w:rsidR="00BA70F5" w:rsidRPr="00871268" w:rsidRDefault="00BA70F5" w:rsidP="007E494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1 - ВТГ)</w:t>
            </w: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BA70F5" w:rsidRPr="00871268" w:rsidRDefault="00BA70F5" w:rsidP="007E494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bCs/>
                <w:sz w:val="28"/>
                <w:szCs w:val="28"/>
              </w:rPr>
              <w:t>29.06.2021</w:t>
            </w:r>
          </w:p>
          <w:p w:rsidR="00BA70F5" w:rsidRPr="00871268" w:rsidRDefault="00BA70F5" w:rsidP="007E494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48б., неявка</w:t>
            </w:r>
          </w:p>
        </w:tc>
      </w:tr>
      <w:tr w:rsidR="00BA70F5" w:rsidRPr="00871268" w:rsidTr="00BA70F5">
        <w:trPr>
          <w:trHeight w:val="552"/>
        </w:trPr>
        <w:tc>
          <w:tcPr>
            <w:tcW w:w="8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BA70F5" w:rsidRPr="00871268" w:rsidRDefault="00BA70F5" w:rsidP="00871268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BA70F5" w:rsidRPr="00871268" w:rsidRDefault="00BA70F5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BA70F5" w:rsidRPr="00871268" w:rsidRDefault="00BA70F5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bCs/>
                <w:sz w:val="28"/>
                <w:szCs w:val="28"/>
              </w:rPr>
              <w:t>Русский язык - 03.06.2021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BA70F5" w:rsidRPr="00871268" w:rsidRDefault="00BA70F5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 участник</w:t>
            </w:r>
          </w:p>
          <w:p w:rsidR="00BA70F5" w:rsidRPr="00871268" w:rsidRDefault="00BA70F5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(ВТГ)</w:t>
            </w: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BA70F5" w:rsidRPr="00871268" w:rsidRDefault="00BA70F5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bCs/>
                <w:sz w:val="28"/>
                <w:szCs w:val="28"/>
              </w:rPr>
              <w:t>28.06.2021 неявка</w:t>
            </w:r>
          </w:p>
        </w:tc>
      </w:tr>
      <w:tr w:rsidR="00BA70F5" w:rsidRPr="00871268" w:rsidTr="00BA70F5">
        <w:trPr>
          <w:trHeight w:val="690"/>
        </w:trPr>
        <w:tc>
          <w:tcPr>
            <w:tcW w:w="810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BA70F5" w:rsidRPr="00871268" w:rsidRDefault="00BA70F5" w:rsidP="00871268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9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BA70F5" w:rsidRPr="00871268" w:rsidRDefault="00BA70F5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BA70F5" w:rsidRPr="00871268" w:rsidRDefault="00BA70F5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bCs/>
                <w:sz w:val="28"/>
                <w:szCs w:val="28"/>
              </w:rPr>
              <w:t>Математика профильная -07.06.2021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BA70F5" w:rsidRPr="00871268" w:rsidRDefault="00BA70F5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3 участника </w:t>
            </w:r>
          </w:p>
          <w:p w:rsidR="00BA70F5" w:rsidRPr="00871268" w:rsidRDefault="00BA70F5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(2 – ВПЛ, 1 - ВТГ)</w:t>
            </w: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BA70F5" w:rsidRPr="00871268" w:rsidRDefault="00BA70F5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bCs/>
                <w:sz w:val="28"/>
                <w:szCs w:val="28"/>
              </w:rPr>
              <w:t>29.06.2021</w:t>
            </w:r>
          </w:p>
          <w:p w:rsidR="00BA70F5" w:rsidRPr="00871268" w:rsidRDefault="00BA70F5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56б., 18б., 18б.</w:t>
            </w:r>
          </w:p>
        </w:tc>
      </w:tr>
      <w:tr w:rsidR="00BA70F5" w:rsidRPr="00871268" w:rsidTr="00BA70F5">
        <w:trPr>
          <w:trHeight w:val="457"/>
        </w:trPr>
        <w:tc>
          <w:tcPr>
            <w:tcW w:w="81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BA70F5" w:rsidRPr="00871268" w:rsidRDefault="00BA70F5" w:rsidP="00871268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BA70F5" w:rsidRPr="00871268" w:rsidRDefault="00BA70F5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BA70F5" w:rsidRPr="00871268" w:rsidRDefault="00BA70F5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bCs/>
                <w:sz w:val="28"/>
                <w:szCs w:val="28"/>
              </w:rPr>
              <w:t>Обществознание-15.06.2021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BA70F5" w:rsidRPr="00871268" w:rsidRDefault="00BA70F5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2 участника </w:t>
            </w:r>
          </w:p>
          <w:p w:rsidR="00BA70F5" w:rsidRPr="00871268" w:rsidRDefault="00BA70F5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(2 -ВПЛ)</w:t>
            </w: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BA70F5" w:rsidRPr="00871268" w:rsidRDefault="00BA70F5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bCs/>
                <w:sz w:val="28"/>
                <w:szCs w:val="28"/>
              </w:rPr>
              <w:t>29.06.2021</w:t>
            </w:r>
          </w:p>
          <w:p w:rsidR="00BA70F5" w:rsidRPr="00871268" w:rsidRDefault="00BA70F5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45б., 46б.</w:t>
            </w:r>
          </w:p>
        </w:tc>
      </w:tr>
      <w:tr w:rsidR="00BA70F5" w:rsidRPr="00871268" w:rsidTr="00BA70F5">
        <w:trPr>
          <w:trHeight w:val="694"/>
        </w:trPr>
        <w:tc>
          <w:tcPr>
            <w:tcW w:w="81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BA70F5" w:rsidRPr="00871268" w:rsidRDefault="00BA70F5" w:rsidP="00871268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BA70F5" w:rsidRPr="00871268" w:rsidRDefault="00BA70F5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bCs/>
                <w:sz w:val="28"/>
                <w:szCs w:val="28"/>
              </w:rPr>
              <w:t>ППЭ-0037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BA70F5" w:rsidRPr="00871268" w:rsidRDefault="00BA70F5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bCs/>
                <w:sz w:val="28"/>
                <w:szCs w:val="28"/>
              </w:rPr>
              <w:t>Математика профильная -07.06.2021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BA70F5" w:rsidRPr="00871268" w:rsidRDefault="00BA70F5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1 участник </w:t>
            </w:r>
          </w:p>
          <w:p w:rsidR="00BA70F5" w:rsidRPr="00871268" w:rsidRDefault="00BA70F5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(ВТГ)</w:t>
            </w: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02092C" w:rsidRPr="00871268" w:rsidRDefault="00BA70F5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29.06.2021 </w:t>
            </w:r>
          </w:p>
          <w:p w:rsidR="00BA70F5" w:rsidRPr="00871268" w:rsidRDefault="00BA70F5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bCs/>
                <w:sz w:val="28"/>
                <w:szCs w:val="28"/>
              </w:rPr>
              <w:t>39б.</w:t>
            </w:r>
          </w:p>
        </w:tc>
      </w:tr>
      <w:tr w:rsidR="00BA70F5" w:rsidRPr="00871268" w:rsidTr="00BA70F5">
        <w:trPr>
          <w:trHeight w:val="795"/>
        </w:trPr>
        <w:tc>
          <w:tcPr>
            <w:tcW w:w="810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BA70F5" w:rsidRPr="00871268" w:rsidRDefault="00BA70F5" w:rsidP="00871268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</w:rPr>
              <w:t>пгт Агинское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BA70F5" w:rsidRPr="00871268" w:rsidRDefault="00BA70F5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bCs/>
                <w:sz w:val="28"/>
                <w:szCs w:val="28"/>
              </w:rPr>
              <w:t>ППЭ-0801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BA70F5" w:rsidRPr="00871268" w:rsidRDefault="00BA70F5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bCs/>
                <w:sz w:val="28"/>
                <w:szCs w:val="28"/>
              </w:rPr>
              <w:t>Математика профильная -07.06.2021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BA70F5" w:rsidRPr="00871268" w:rsidRDefault="00BA70F5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1 участник </w:t>
            </w:r>
          </w:p>
          <w:p w:rsidR="00BA70F5" w:rsidRPr="00871268" w:rsidRDefault="00BA70F5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(ВТГ)</w:t>
            </w: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BA70F5" w:rsidRPr="00871268" w:rsidRDefault="00BA70F5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bCs/>
                <w:sz w:val="28"/>
                <w:szCs w:val="28"/>
              </w:rPr>
              <w:t>29.06.2021</w:t>
            </w:r>
          </w:p>
          <w:p w:rsidR="00BA70F5" w:rsidRPr="00871268" w:rsidRDefault="00BA70F5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23б.</w:t>
            </w:r>
          </w:p>
        </w:tc>
      </w:tr>
      <w:tr w:rsidR="00BA70F5" w:rsidRPr="00871268" w:rsidTr="00BA70F5">
        <w:trPr>
          <w:trHeight w:val="795"/>
        </w:trPr>
        <w:tc>
          <w:tcPr>
            <w:tcW w:w="81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BA70F5" w:rsidRPr="00871268" w:rsidRDefault="00BA70F5" w:rsidP="00871268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BA70F5" w:rsidRPr="00871268" w:rsidRDefault="00BA70F5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bCs/>
                <w:sz w:val="28"/>
                <w:szCs w:val="28"/>
              </w:rPr>
              <w:t>ППЭ-0801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BA70F5" w:rsidRPr="00871268" w:rsidRDefault="00BA70F5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bCs/>
                <w:sz w:val="28"/>
                <w:szCs w:val="28"/>
              </w:rPr>
              <w:t>Информатика и ИКТ (КЕГЭ)-24.06.2021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BA70F5" w:rsidRPr="00871268" w:rsidRDefault="00BA70F5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1 участник </w:t>
            </w:r>
          </w:p>
          <w:p w:rsidR="00BA70F5" w:rsidRPr="00871268" w:rsidRDefault="00BA70F5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(ВТГ)</w:t>
            </w: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BA70F5" w:rsidRPr="00871268" w:rsidRDefault="00BA70F5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bCs/>
                <w:sz w:val="28"/>
                <w:szCs w:val="28"/>
              </w:rPr>
              <w:t>29.06.2021</w:t>
            </w:r>
          </w:p>
          <w:p w:rsidR="00BA70F5" w:rsidRPr="00871268" w:rsidRDefault="00BA70F5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78б.</w:t>
            </w:r>
          </w:p>
        </w:tc>
      </w:tr>
      <w:tr w:rsidR="00BA70F5" w:rsidRPr="00871268" w:rsidTr="00BA70F5">
        <w:trPr>
          <w:trHeight w:val="348"/>
        </w:trPr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BA70F5" w:rsidRPr="00871268" w:rsidRDefault="00BA70F5" w:rsidP="00871268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</w:rPr>
              <w:t>Агинский район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BA70F5" w:rsidRPr="00871268" w:rsidRDefault="00BA70F5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bCs/>
                <w:sz w:val="28"/>
                <w:szCs w:val="28"/>
              </w:rPr>
              <w:t>ППЭ-0808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BA70F5" w:rsidRPr="00871268" w:rsidRDefault="00BA70F5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bCs/>
                <w:sz w:val="28"/>
                <w:szCs w:val="28"/>
              </w:rPr>
              <w:t>Биология-18.06.2021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BA70F5" w:rsidRPr="00871268" w:rsidRDefault="00BA70F5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1 участник </w:t>
            </w:r>
          </w:p>
          <w:p w:rsidR="00BA70F5" w:rsidRPr="00871268" w:rsidRDefault="00BA70F5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(ВТГ)</w:t>
            </w: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BA70F5" w:rsidRPr="00871268" w:rsidRDefault="00BA70F5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28.06.2021 </w:t>
            </w:r>
          </w:p>
          <w:p w:rsidR="00BA70F5" w:rsidRPr="00871268" w:rsidRDefault="00BA70F5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bCs/>
                <w:sz w:val="28"/>
                <w:szCs w:val="28"/>
              </w:rPr>
              <w:t>48б.</w:t>
            </w:r>
          </w:p>
        </w:tc>
      </w:tr>
      <w:tr w:rsidR="00BA70F5" w:rsidRPr="00871268" w:rsidTr="00BA70F5">
        <w:trPr>
          <w:trHeight w:val="583"/>
        </w:trPr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BA70F5" w:rsidRPr="00871268" w:rsidRDefault="00BA70F5" w:rsidP="00871268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</w:rPr>
              <w:t>Борзинский район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BA70F5" w:rsidRPr="00871268" w:rsidRDefault="00BA70F5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bCs/>
                <w:sz w:val="28"/>
                <w:szCs w:val="28"/>
              </w:rPr>
              <w:t>ППЭ - 0093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BA70F5" w:rsidRPr="00871268" w:rsidRDefault="00BA70F5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bCs/>
                <w:sz w:val="28"/>
                <w:szCs w:val="28"/>
              </w:rPr>
              <w:t>Русский язык – 03.06.2021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BA70F5" w:rsidRPr="00871268" w:rsidRDefault="00BA70F5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1 участник </w:t>
            </w:r>
          </w:p>
          <w:p w:rsidR="00BA70F5" w:rsidRPr="00871268" w:rsidRDefault="00BA70F5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(ВТГ)</w:t>
            </w: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BA70F5" w:rsidRPr="00871268" w:rsidRDefault="00BA70F5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28.06.2021 </w:t>
            </w:r>
          </w:p>
          <w:p w:rsidR="00BA70F5" w:rsidRPr="00871268" w:rsidRDefault="00BA70F5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bCs/>
                <w:sz w:val="28"/>
                <w:szCs w:val="28"/>
              </w:rPr>
              <w:t>71б.</w:t>
            </w:r>
          </w:p>
        </w:tc>
      </w:tr>
      <w:tr w:rsidR="00BA70F5" w:rsidRPr="00871268" w:rsidTr="00BA70F5">
        <w:trPr>
          <w:trHeight w:val="423"/>
        </w:trPr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BA70F5" w:rsidRPr="00871268" w:rsidRDefault="00BA70F5" w:rsidP="00871268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</w:rPr>
              <w:t>Забайкальский район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BA70F5" w:rsidRPr="00871268" w:rsidRDefault="00BA70F5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bCs/>
                <w:sz w:val="28"/>
                <w:szCs w:val="28"/>
              </w:rPr>
              <w:t>ППЭ - 0209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BA70F5" w:rsidRPr="00871268" w:rsidRDefault="00BA70F5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bCs/>
                <w:sz w:val="28"/>
                <w:szCs w:val="28"/>
              </w:rPr>
              <w:t>История-11.06.2021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BA70F5" w:rsidRPr="00871268" w:rsidRDefault="00BA70F5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1 участник </w:t>
            </w:r>
          </w:p>
          <w:p w:rsidR="00BA70F5" w:rsidRPr="00871268" w:rsidRDefault="00BA70F5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(ВТГ)</w:t>
            </w: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BA70F5" w:rsidRPr="00871268" w:rsidRDefault="00BA70F5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bCs/>
                <w:sz w:val="28"/>
                <w:szCs w:val="28"/>
              </w:rPr>
              <w:t>28.06.2021 неявка</w:t>
            </w:r>
          </w:p>
        </w:tc>
      </w:tr>
      <w:tr w:rsidR="00BA70F5" w:rsidRPr="00871268" w:rsidTr="00BA70F5">
        <w:trPr>
          <w:trHeight w:val="659"/>
        </w:trPr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BA70F5" w:rsidRPr="00871268" w:rsidRDefault="00BA70F5" w:rsidP="00871268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</w:rPr>
              <w:t>Краснокаменский район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BA70F5" w:rsidRPr="00871268" w:rsidRDefault="00BA70F5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bCs/>
                <w:sz w:val="28"/>
                <w:szCs w:val="28"/>
              </w:rPr>
              <w:t>ППЭ - 0127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BA70F5" w:rsidRPr="00871268" w:rsidRDefault="00BA70F5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bCs/>
                <w:sz w:val="28"/>
                <w:szCs w:val="28"/>
              </w:rPr>
              <w:t>Математика профильная -07.06.2021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BA70F5" w:rsidRPr="00871268" w:rsidRDefault="00BA70F5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2 участник </w:t>
            </w:r>
          </w:p>
          <w:p w:rsidR="00BA70F5" w:rsidRPr="00871268" w:rsidRDefault="00BA70F5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(2 –ВТГ)</w:t>
            </w: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BA70F5" w:rsidRPr="00871268" w:rsidRDefault="00BA70F5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29.06.2021 </w:t>
            </w:r>
          </w:p>
          <w:p w:rsidR="00BA70F5" w:rsidRPr="00871268" w:rsidRDefault="00BA70F5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bCs/>
                <w:sz w:val="28"/>
                <w:szCs w:val="28"/>
              </w:rPr>
              <w:t>50б., неявка</w:t>
            </w:r>
          </w:p>
        </w:tc>
      </w:tr>
      <w:tr w:rsidR="00BA70F5" w:rsidRPr="00871268" w:rsidTr="00BA70F5">
        <w:trPr>
          <w:trHeight w:val="230"/>
        </w:trPr>
        <w:tc>
          <w:tcPr>
            <w:tcW w:w="81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BA70F5" w:rsidRPr="00871268" w:rsidRDefault="00BA70F5" w:rsidP="00871268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</w:rPr>
              <w:t>Могойтуйский район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BA70F5" w:rsidRPr="00871268" w:rsidRDefault="00BA70F5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bCs/>
                <w:sz w:val="28"/>
                <w:szCs w:val="28"/>
              </w:rPr>
              <w:t>ППЭ-0676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BA70F5" w:rsidRPr="00871268" w:rsidRDefault="00BA70F5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bCs/>
                <w:sz w:val="28"/>
                <w:szCs w:val="28"/>
              </w:rPr>
              <w:t>История-11.06.2021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BA70F5" w:rsidRPr="00871268" w:rsidRDefault="00BA70F5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1 участник </w:t>
            </w:r>
          </w:p>
          <w:p w:rsidR="00BA70F5" w:rsidRPr="00871268" w:rsidRDefault="00BA70F5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(ВТГ)</w:t>
            </w: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BA70F5" w:rsidRPr="00871268" w:rsidRDefault="00BA70F5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bCs/>
                <w:sz w:val="28"/>
                <w:szCs w:val="28"/>
              </w:rPr>
              <w:t>28.06.2021</w:t>
            </w:r>
          </w:p>
          <w:p w:rsidR="00BA70F5" w:rsidRPr="00871268" w:rsidRDefault="00BA70F5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40б.</w:t>
            </w:r>
          </w:p>
        </w:tc>
      </w:tr>
      <w:tr w:rsidR="00BA70F5" w:rsidRPr="00871268" w:rsidTr="00BA70F5">
        <w:trPr>
          <w:trHeight w:val="652"/>
        </w:trPr>
        <w:tc>
          <w:tcPr>
            <w:tcW w:w="81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BA70F5" w:rsidRPr="00871268" w:rsidRDefault="00BA70F5" w:rsidP="007E4940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</w:rPr>
              <w:t xml:space="preserve">ОО </w:t>
            </w:r>
            <w:r w:rsidR="007E4940">
              <w:rPr>
                <w:rFonts w:ascii="Times New Roman" w:hAnsi="Times New Roman" w:cs="Times New Roman"/>
                <w:sz w:val="28"/>
                <w:szCs w:val="28"/>
              </w:rPr>
              <w:t>краевого</w:t>
            </w:r>
            <w:r w:rsidRPr="00871268">
              <w:rPr>
                <w:rFonts w:ascii="Times New Roman" w:hAnsi="Times New Roman" w:cs="Times New Roman"/>
                <w:sz w:val="28"/>
                <w:szCs w:val="28"/>
              </w:rPr>
              <w:t xml:space="preserve"> подчинения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BA70F5" w:rsidRPr="00871268" w:rsidRDefault="00BA70F5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ППЭ-0055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BA70F5" w:rsidRPr="00871268" w:rsidRDefault="00BA70F5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Физика-11.06.2021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BA70F5" w:rsidRPr="00871268" w:rsidRDefault="00BA70F5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2 участника </w:t>
            </w:r>
          </w:p>
          <w:p w:rsidR="00BA70F5" w:rsidRPr="00871268" w:rsidRDefault="00BA70F5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(2 – ВТГ:</w:t>
            </w:r>
          </w:p>
          <w:p w:rsidR="00BA70F5" w:rsidRPr="00871268" w:rsidRDefault="00BA70F5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</w:rPr>
              <w:t>ЗабГИ, ЗабИЖТ</w:t>
            </w:r>
            <w:r w:rsidRPr="0087126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)</w:t>
            </w: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BA70F5" w:rsidRPr="00871268" w:rsidRDefault="00BA70F5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29.06.2021 </w:t>
            </w:r>
          </w:p>
          <w:p w:rsidR="00BA70F5" w:rsidRPr="00871268" w:rsidRDefault="00BA70F5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bCs/>
                <w:sz w:val="28"/>
                <w:szCs w:val="28"/>
              </w:rPr>
              <w:t>38б., 55б.</w:t>
            </w:r>
          </w:p>
        </w:tc>
      </w:tr>
    </w:tbl>
    <w:p w:rsidR="00FB2C39" w:rsidRDefault="00FB2C39" w:rsidP="00871268">
      <w:pPr>
        <w:pStyle w:val="a6"/>
        <w:spacing w:after="0" w:line="240" w:lineRule="auto"/>
        <w:ind w:left="0"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871268" w:rsidRDefault="00871268">
      <w:pPr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br w:type="page"/>
      </w:r>
    </w:p>
    <w:tbl>
      <w:tblPr>
        <w:tblW w:w="10079" w:type="dxa"/>
        <w:tblInd w:w="93" w:type="dxa"/>
        <w:tblLayout w:type="fixed"/>
        <w:tblLook w:val="04A0"/>
      </w:tblPr>
      <w:tblGrid>
        <w:gridCol w:w="1008"/>
        <w:gridCol w:w="851"/>
        <w:gridCol w:w="851"/>
        <w:gridCol w:w="1133"/>
        <w:gridCol w:w="1134"/>
        <w:gridCol w:w="992"/>
        <w:gridCol w:w="1133"/>
        <w:gridCol w:w="993"/>
        <w:gridCol w:w="1134"/>
        <w:gridCol w:w="850"/>
      </w:tblGrid>
      <w:tr w:rsidR="00E02471" w:rsidRPr="00871268" w:rsidTr="004D4217">
        <w:trPr>
          <w:trHeight w:val="555"/>
        </w:trPr>
        <w:tc>
          <w:tcPr>
            <w:tcW w:w="10079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02471" w:rsidRPr="00871268" w:rsidRDefault="00E02471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lastRenderedPageBreak/>
              <w:t>Результаты ЕГЭ 2019</w:t>
            </w:r>
            <w:r w:rsidR="00C44708" w:rsidRPr="0087126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,</w:t>
            </w:r>
            <w:r w:rsidRPr="0087126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2020</w:t>
            </w:r>
            <w:r w:rsidR="00C44708" w:rsidRPr="0087126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и 2021</w:t>
            </w:r>
            <w:r w:rsidRPr="0087126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года</w:t>
            </w:r>
          </w:p>
          <w:p w:rsidR="0002092C" w:rsidRPr="00871268" w:rsidRDefault="0002092C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E02471" w:rsidRPr="00871268" w:rsidTr="004D4217">
        <w:trPr>
          <w:trHeight w:val="697"/>
        </w:trPr>
        <w:tc>
          <w:tcPr>
            <w:tcW w:w="10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471" w:rsidRPr="00871268" w:rsidRDefault="00E02471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sz w:val="28"/>
                <w:szCs w:val="28"/>
              </w:rPr>
              <w:t>Предмет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471" w:rsidRPr="00871268" w:rsidRDefault="00E02471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471" w:rsidRPr="00871268" w:rsidRDefault="00E02471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Кол-во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471" w:rsidRPr="00871268" w:rsidRDefault="00355F2F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прошли </w:t>
            </w:r>
            <w:r w:rsidRPr="00871268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min  </w:t>
            </w:r>
            <w:r w:rsidRPr="00871268">
              <w:rPr>
                <w:rFonts w:ascii="Times New Roman" w:eastAsia="Times New Roman" w:hAnsi="Times New Roman" w:cs="Times New Roman"/>
                <w:sz w:val="28"/>
                <w:szCs w:val="28"/>
              </w:rPr>
              <w:t>порог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471" w:rsidRPr="00871268" w:rsidRDefault="00355F2F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не прошли </w:t>
            </w:r>
            <w:r w:rsidRPr="00871268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min  </w:t>
            </w:r>
            <w:r w:rsidRPr="00871268">
              <w:rPr>
                <w:rFonts w:ascii="Times New Roman" w:eastAsia="Times New Roman" w:hAnsi="Times New Roman" w:cs="Times New Roman"/>
                <w:sz w:val="28"/>
                <w:szCs w:val="28"/>
              </w:rPr>
              <w:t>порог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471" w:rsidRPr="00871268" w:rsidRDefault="00E02471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sz w:val="28"/>
                <w:szCs w:val="28"/>
              </w:rPr>
              <w:t>Ср</w:t>
            </w:r>
            <w:r w:rsidR="0002092C" w:rsidRPr="00871268">
              <w:rPr>
                <w:rFonts w:ascii="Times New Roman" w:eastAsia="Times New Roman" w:hAnsi="Times New Roman" w:cs="Times New Roman"/>
                <w:sz w:val="28"/>
                <w:szCs w:val="28"/>
              </w:rPr>
              <w:t>едн</w:t>
            </w:r>
            <w:r w:rsidR="00355F2F" w:rsidRPr="00871268">
              <w:rPr>
                <w:rFonts w:ascii="Times New Roman" w:eastAsia="Times New Roman" w:hAnsi="Times New Roman" w:cs="Times New Roman"/>
                <w:sz w:val="28"/>
                <w:szCs w:val="28"/>
              </w:rPr>
              <w:t>ий</w:t>
            </w:r>
            <w:r w:rsidRPr="0087126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балл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471" w:rsidRPr="00871268" w:rsidRDefault="00E02471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sz w:val="28"/>
                <w:szCs w:val="28"/>
              </w:rPr>
              <w:t>55 б</w:t>
            </w:r>
            <w:r w:rsidR="00355F2F" w:rsidRPr="0087126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</w:t>
            </w:r>
            <w:r w:rsidRPr="00871268">
              <w:rPr>
                <w:rFonts w:ascii="Times New Roman" w:eastAsia="Times New Roman" w:hAnsi="Times New Roman" w:cs="Times New Roman"/>
                <w:sz w:val="28"/>
                <w:szCs w:val="28"/>
              </w:rPr>
              <w:t>и более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471" w:rsidRPr="00871268" w:rsidRDefault="00E02471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sz w:val="28"/>
                <w:szCs w:val="28"/>
              </w:rPr>
              <w:t>70 б</w:t>
            </w:r>
            <w:r w:rsidR="00355F2F" w:rsidRPr="00871268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r w:rsidRPr="0087126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 более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471" w:rsidRPr="00871268" w:rsidRDefault="00355F2F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</w:t>
            </w:r>
            <w:r w:rsidR="00E02471"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 81</w:t>
            </w: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б</w:t>
            </w:r>
            <w:r w:rsidR="00E02471"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до 99</w:t>
            </w: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б.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471" w:rsidRPr="00871268" w:rsidRDefault="00E02471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</w:t>
            </w:r>
            <w:r w:rsidR="00355F2F"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б</w:t>
            </w:r>
          </w:p>
        </w:tc>
      </w:tr>
      <w:tr w:rsidR="00E02471" w:rsidRPr="00871268" w:rsidTr="004D4217">
        <w:trPr>
          <w:trHeight w:val="315"/>
        </w:trPr>
        <w:tc>
          <w:tcPr>
            <w:tcW w:w="10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2471" w:rsidRPr="00871268" w:rsidRDefault="00E02471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2471" w:rsidRPr="00871268" w:rsidRDefault="00E02471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2471" w:rsidRPr="00871268" w:rsidRDefault="00E02471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471" w:rsidRPr="00871268" w:rsidRDefault="00E02471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sz w:val="28"/>
                <w:szCs w:val="28"/>
              </w:rPr>
              <w:t>(%)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471" w:rsidRPr="00871268" w:rsidRDefault="00E02471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sz w:val="28"/>
                <w:szCs w:val="28"/>
              </w:rPr>
              <w:t>(%)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2471" w:rsidRPr="00871268" w:rsidRDefault="00E02471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471" w:rsidRPr="00871268" w:rsidRDefault="00E02471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sz w:val="28"/>
                <w:szCs w:val="28"/>
              </w:rPr>
              <w:t>(%)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471" w:rsidRPr="00871268" w:rsidRDefault="00E02471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sz w:val="28"/>
                <w:szCs w:val="28"/>
              </w:rPr>
              <w:t>(%)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471" w:rsidRPr="00871268" w:rsidRDefault="00E02471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(%)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471" w:rsidRPr="00871268" w:rsidRDefault="00E02471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(%)</w:t>
            </w:r>
          </w:p>
        </w:tc>
      </w:tr>
      <w:tr w:rsidR="00C44708" w:rsidRPr="00871268" w:rsidTr="004D4217">
        <w:trPr>
          <w:trHeight w:val="300"/>
        </w:trPr>
        <w:tc>
          <w:tcPr>
            <w:tcW w:w="100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44708" w:rsidRPr="00871268" w:rsidRDefault="00C44708" w:rsidP="0087126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Русский язык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C44708" w:rsidRPr="00871268" w:rsidRDefault="00C44708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2019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C44708" w:rsidRPr="00871268" w:rsidRDefault="00C44708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5679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C44708" w:rsidRPr="00871268" w:rsidRDefault="00C44708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5649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C44708" w:rsidRPr="00871268" w:rsidRDefault="00C44708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30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C44708" w:rsidRPr="00871268" w:rsidRDefault="00C44708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63,59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C44708" w:rsidRPr="00871268" w:rsidRDefault="00C44708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4142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C44708" w:rsidRPr="00871268" w:rsidRDefault="00C44708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1785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C44708" w:rsidRPr="00871268" w:rsidRDefault="00C44708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740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C44708" w:rsidRPr="00871268" w:rsidRDefault="00C44708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2</w:t>
            </w:r>
          </w:p>
        </w:tc>
      </w:tr>
      <w:tr w:rsidR="00C44708" w:rsidRPr="00871268" w:rsidTr="004D4217">
        <w:trPr>
          <w:trHeight w:val="300"/>
        </w:trPr>
        <w:tc>
          <w:tcPr>
            <w:tcW w:w="1008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44708" w:rsidRPr="00871268" w:rsidRDefault="00C44708" w:rsidP="0087126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4708" w:rsidRPr="00871268" w:rsidRDefault="00C44708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4708" w:rsidRPr="00871268" w:rsidRDefault="00C44708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C44708" w:rsidRPr="00871268" w:rsidRDefault="0002092C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99,5</w:t>
            </w:r>
            <w:r w:rsidR="00C44708"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C44708" w:rsidRPr="00871268" w:rsidRDefault="0002092C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0,5</w:t>
            </w:r>
            <w:r w:rsidR="00C44708"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%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4708" w:rsidRPr="00871268" w:rsidRDefault="00C44708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C44708" w:rsidRPr="00871268" w:rsidRDefault="00C44708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73,32%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C44708" w:rsidRPr="00871268" w:rsidRDefault="0002092C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31,6</w:t>
            </w:r>
            <w:r w:rsidR="00C44708"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C44708" w:rsidRPr="00871268" w:rsidRDefault="0002092C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13,1</w:t>
            </w:r>
            <w:r w:rsidR="00C44708"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C44708" w:rsidRPr="00871268" w:rsidRDefault="00C44708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0,04</w:t>
            </w:r>
          </w:p>
        </w:tc>
      </w:tr>
      <w:tr w:rsidR="00C44708" w:rsidRPr="00871268" w:rsidTr="004D4217">
        <w:trPr>
          <w:trHeight w:val="300"/>
        </w:trPr>
        <w:tc>
          <w:tcPr>
            <w:tcW w:w="1008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44708" w:rsidRPr="00871268" w:rsidRDefault="00C44708" w:rsidP="0087126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708" w:rsidRPr="00871268" w:rsidRDefault="00C44708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2020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4708" w:rsidRPr="00871268" w:rsidRDefault="00C44708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4602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4708" w:rsidRPr="00871268" w:rsidRDefault="00C44708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4523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4708" w:rsidRPr="00871268" w:rsidRDefault="00C44708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79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4708" w:rsidRPr="00871268" w:rsidRDefault="00C44708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67,38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4708" w:rsidRPr="00871268" w:rsidRDefault="00C44708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3789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4708" w:rsidRPr="00871268" w:rsidRDefault="00C44708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2051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4708" w:rsidRPr="00871268" w:rsidRDefault="00C44708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840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4708" w:rsidRPr="00871268" w:rsidRDefault="00C44708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2</w:t>
            </w:r>
          </w:p>
        </w:tc>
      </w:tr>
      <w:tr w:rsidR="00C44708" w:rsidRPr="00871268" w:rsidTr="004D4217">
        <w:trPr>
          <w:trHeight w:val="300"/>
        </w:trPr>
        <w:tc>
          <w:tcPr>
            <w:tcW w:w="1008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44708" w:rsidRPr="00871268" w:rsidRDefault="00C44708" w:rsidP="0087126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4708" w:rsidRPr="00871268" w:rsidRDefault="00C44708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4708" w:rsidRPr="00871268" w:rsidRDefault="00C44708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4708" w:rsidRPr="00871268" w:rsidRDefault="0002092C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98,3</w:t>
            </w:r>
            <w:r w:rsidR="00C44708"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4708" w:rsidRPr="00871268" w:rsidRDefault="0002092C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1,7</w:t>
            </w:r>
            <w:r w:rsidR="00C44708"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%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4708" w:rsidRPr="00871268" w:rsidRDefault="00C44708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4708" w:rsidRPr="00871268" w:rsidRDefault="00C44708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82,33%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4708" w:rsidRPr="00871268" w:rsidRDefault="00355F2F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44,6</w:t>
            </w:r>
            <w:r w:rsidR="00C44708"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4708" w:rsidRPr="00871268" w:rsidRDefault="0002092C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18,3</w:t>
            </w:r>
            <w:r w:rsidR="00C44708"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4708" w:rsidRPr="00871268" w:rsidRDefault="00355F2F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0,1</w:t>
            </w:r>
            <w:r w:rsidR="00C44708"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%</w:t>
            </w:r>
          </w:p>
        </w:tc>
      </w:tr>
      <w:tr w:rsidR="004F2A09" w:rsidRPr="00871268" w:rsidTr="004D4217">
        <w:trPr>
          <w:trHeight w:val="300"/>
        </w:trPr>
        <w:tc>
          <w:tcPr>
            <w:tcW w:w="10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4F2A09" w:rsidRPr="00871268" w:rsidRDefault="004F2A09" w:rsidP="0087126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</w:tcPr>
          <w:p w:rsidR="004F2A09" w:rsidRPr="00871268" w:rsidRDefault="004F2A09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2021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4F2A09" w:rsidRPr="00871268" w:rsidRDefault="006212AE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4927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4F2A09" w:rsidRPr="00871268" w:rsidRDefault="006212AE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4920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4F2A09" w:rsidRPr="00871268" w:rsidRDefault="004F2A09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7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4F2A09" w:rsidRPr="00871268" w:rsidRDefault="004F2A09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65,25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4F2A09" w:rsidRPr="00871268" w:rsidRDefault="004F2A09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3770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4F2A09" w:rsidRPr="00871268" w:rsidRDefault="004F2A09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1875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4F2A09" w:rsidRPr="00871268" w:rsidRDefault="004F2A09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786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4F2A09" w:rsidRPr="00871268" w:rsidRDefault="004F2A09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0</w:t>
            </w:r>
          </w:p>
        </w:tc>
      </w:tr>
      <w:tr w:rsidR="004F2A09" w:rsidRPr="00871268" w:rsidTr="004D4217">
        <w:trPr>
          <w:trHeight w:val="300"/>
        </w:trPr>
        <w:tc>
          <w:tcPr>
            <w:tcW w:w="10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4F2A09" w:rsidRPr="00871268" w:rsidRDefault="004F2A09" w:rsidP="0087126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</w:tcPr>
          <w:p w:rsidR="004F2A09" w:rsidRPr="00871268" w:rsidRDefault="004F2A09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4F2A09" w:rsidRPr="00871268" w:rsidRDefault="004F2A09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4F2A09" w:rsidRPr="00871268" w:rsidRDefault="0002092C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99,9</w:t>
            </w:r>
            <w:r w:rsidR="004F2A09"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4F2A09" w:rsidRPr="00871268" w:rsidRDefault="0002092C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0,1</w:t>
            </w:r>
            <w:r w:rsidR="004F2A09"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%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4F2A09" w:rsidRPr="00871268" w:rsidRDefault="004F2A09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4F2A09" w:rsidRPr="00871268" w:rsidRDefault="004F2A09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76,5%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4F2A09" w:rsidRPr="00871268" w:rsidRDefault="0002092C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38,1</w:t>
            </w:r>
            <w:r w:rsidR="004F2A09"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4F2A09" w:rsidRPr="00871268" w:rsidRDefault="0002092C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16</w:t>
            </w:r>
            <w:r w:rsidR="004F2A09"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4F2A09" w:rsidRPr="00871268" w:rsidRDefault="004F2A09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</w:tr>
      <w:tr w:rsidR="00C44708" w:rsidRPr="00871268" w:rsidTr="004D4217">
        <w:trPr>
          <w:trHeight w:val="300"/>
        </w:trPr>
        <w:tc>
          <w:tcPr>
            <w:tcW w:w="100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44708" w:rsidRPr="00871268" w:rsidRDefault="00C44708" w:rsidP="0087126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Математика профильный уровень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708" w:rsidRPr="00871268" w:rsidRDefault="00C44708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2019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708" w:rsidRPr="00871268" w:rsidRDefault="00C44708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2544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708" w:rsidRPr="00871268" w:rsidRDefault="00C44708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2293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708" w:rsidRPr="00871268" w:rsidRDefault="00C44708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251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708" w:rsidRPr="00871268" w:rsidRDefault="00C44708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46,9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708" w:rsidRPr="00871268" w:rsidRDefault="00C44708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883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708" w:rsidRPr="00871268" w:rsidRDefault="00C44708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708" w:rsidRPr="00871268" w:rsidRDefault="00C44708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708" w:rsidRPr="00871268" w:rsidRDefault="00C44708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</w:tr>
      <w:tr w:rsidR="00C44708" w:rsidRPr="00871268" w:rsidTr="004D4217">
        <w:trPr>
          <w:trHeight w:val="300"/>
        </w:trPr>
        <w:tc>
          <w:tcPr>
            <w:tcW w:w="1008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44708" w:rsidRPr="00871268" w:rsidRDefault="00C44708" w:rsidP="0087126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708" w:rsidRPr="00871268" w:rsidRDefault="00C44708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708" w:rsidRPr="00871268" w:rsidRDefault="00C44708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708" w:rsidRPr="00871268" w:rsidRDefault="0002092C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90,1</w:t>
            </w:r>
            <w:r w:rsidR="00C44708"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708" w:rsidRPr="00871268" w:rsidRDefault="0002092C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9,9</w:t>
            </w:r>
            <w:r w:rsidR="00C44708"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%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708" w:rsidRPr="00871268" w:rsidRDefault="00C44708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708" w:rsidRPr="00871268" w:rsidRDefault="00C44708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38,51%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708" w:rsidRPr="00871268" w:rsidRDefault="00C44708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12,1%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708" w:rsidRPr="00871268" w:rsidRDefault="0002092C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3,3</w:t>
            </w:r>
            <w:r w:rsidR="00C44708"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708" w:rsidRPr="00871268" w:rsidRDefault="00C44708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</w:tr>
      <w:tr w:rsidR="00C44708" w:rsidRPr="00871268" w:rsidTr="004D4217">
        <w:trPr>
          <w:trHeight w:val="345"/>
        </w:trPr>
        <w:tc>
          <w:tcPr>
            <w:tcW w:w="1008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44708" w:rsidRPr="00871268" w:rsidRDefault="00C44708" w:rsidP="0087126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C44708" w:rsidRPr="00871268" w:rsidRDefault="00C44708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2020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C44708" w:rsidRPr="00871268" w:rsidRDefault="00C44708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2355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C44708" w:rsidRPr="00871268" w:rsidRDefault="00C44708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2027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C44708" w:rsidRPr="00871268" w:rsidRDefault="00C44708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328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C44708" w:rsidRPr="00871268" w:rsidRDefault="00C44708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44,44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C44708" w:rsidRPr="00871268" w:rsidRDefault="00C44708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742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C44708" w:rsidRPr="00871268" w:rsidRDefault="00C44708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330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C44708" w:rsidRPr="00871268" w:rsidRDefault="00C44708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46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C44708" w:rsidRPr="00871268" w:rsidRDefault="004F2A09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0</w:t>
            </w:r>
          </w:p>
        </w:tc>
      </w:tr>
      <w:tr w:rsidR="00C44708" w:rsidRPr="00871268" w:rsidTr="004D4217">
        <w:trPr>
          <w:trHeight w:val="300"/>
        </w:trPr>
        <w:tc>
          <w:tcPr>
            <w:tcW w:w="1008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44708" w:rsidRPr="00871268" w:rsidRDefault="00C44708" w:rsidP="0087126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C44708" w:rsidRPr="00871268" w:rsidRDefault="00C44708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C44708" w:rsidRPr="00871268" w:rsidRDefault="00C44708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C44708" w:rsidRPr="00871268" w:rsidRDefault="0002092C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86,1</w:t>
            </w:r>
            <w:r w:rsidR="00C44708"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C44708" w:rsidRPr="00871268" w:rsidRDefault="0002092C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13,9</w:t>
            </w:r>
            <w:r w:rsidR="00C44708"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%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C44708" w:rsidRPr="00871268" w:rsidRDefault="00C44708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C44708" w:rsidRPr="00871268" w:rsidRDefault="00C44708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31,5%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C44708" w:rsidRPr="00871268" w:rsidRDefault="0002092C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14</w:t>
            </w:r>
            <w:r w:rsidR="00C44708"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C44708" w:rsidRPr="00871268" w:rsidRDefault="0002092C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  <w:r w:rsidR="00C44708"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%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C44708" w:rsidRPr="00871268" w:rsidRDefault="004F2A09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</w:tr>
      <w:tr w:rsidR="004F2A09" w:rsidRPr="00871268" w:rsidTr="004D4217">
        <w:trPr>
          <w:trHeight w:val="300"/>
        </w:trPr>
        <w:tc>
          <w:tcPr>
            <w:tcW w:w="10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4F2A09" w:rsidRPr="00871268" w:rsidRDefault="004F2A09" w:rsidP="0087126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2A09" w:rsidRPr="00871268" w:rsidRDefault="004F2A09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2021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A09" w:rsidRPr="00871268" w:rsidRDefault="004F2A09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2321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A09" w:rsidRPr="00871268" w:rsidRDefault="004F2A09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1879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A09" w:rsidRPr="00871268" w:rsidRDefault="004F2A09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442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A09" w:rsidRPr="00871268" w:rsidRDefault="004F2A09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43,81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A09" w:rsidRPr="00871268" w:rsidRDefault="004F2A09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717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A09" w:rsidRPr="00871268" w:rsidRDefault="004F2A09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347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A09" w:rsidRPr="00871268" w:rsidRDefault="004F2A09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95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A09" w:rsidRPr="00871268" w:rsidRDefault="004F2A09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0</w:t>
            </w:r>
          </w:p>
        </w:tc>
      </w:tr>
      <w:tr w:rsidR="004F2A09" w:rsidRPr="00871268" w:rsidTr="004D4217">
        <w:trPr>
          <w:trHeight w:val="300"/>
        </w:trPr>
        <w:tc>
          <w:tcPr>
            <w:tcW w:w="10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4F2A09" w:rsidRPr="00871268" w:rsidRDefault="004F2A09" w:rsidP="0087126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2A09" w:rsidRPr="00871268" w:rsidRDefault="004F2A09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A09" w:rsidRPr="00871268" w:rsidRDefault="004F2A09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A09" w:rsidRPr="00871268" w:rsidRDefault="0002092C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81</w:t>
            </w:r>
            <w:r w:rsidR="004F2A09"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A09" w:rsidRPr="00871268" w:rsidRDefault="0002092C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19,1</w:t>
            </w:r>
            <w:r w:rsidR="004F2A09"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%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A09" w:rsidRPr="00871268" w:rsidRDefault="004F2A09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A09" w:rsidRPr="00871268" w:rsidRDefault="00355F2F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30,9%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A09" w:rsidRPr="00871268" w:rsidRDefault="0002092C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14,9</w:t>
            </w:r>
            <w:r w:rsidR="004F2A09"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A09" w:rsidRPr="00871268" w:rsidRDefault="0002092C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4,1</w:t>
            </w:r>
            <w:r w:rsidR="004F2A09"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A09" w:rsidRPr="00871268" w:rsidRDefault="004F2A09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</w:tr>
      <w:tr w:rsidR="00C44708" w:rsidRPr="00871268" w:rsidTr="004D4217">
        <w:trPr>
          <w:trHeight w:val="299"/>
        </w:trPr>
        <w:tc>
          <w:tcPr>
            <w:tcW w:w="100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44708" w:rsidRPr="00871268" w:rsidRDefault="00C44708" w:rsidP="0087126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Физика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C44708" w:rsidRPr="00871268" w:rsidRDefault="00C44708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2019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C44708" w:rsidRPr="00871268" w:rsidRDefault="00C44708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1071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C44708" w:rsidRPr="00871268" w:rsidRDefault="00C44708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C44708" w:rsidRPr="00871268" w:rsidRDefault="00C44708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C44708" w:rsidRPr="00871268" w:rsidRDefault="00C44708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42,7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C44708" w:rsidRPr="00871268" w:rsidRDefault="00C44708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147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C44708" w:rsidRPr="00871268" w:rsidRDefault="00C44708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C44708" w:rsidRPr="00871268" w:rsidRDefault="00C44708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C44708" w:rsidRPr="00871268" w:rsidRDefault="00C44708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</w:tr>
      <w:tr w:rsidR="00C44708" w:rsidRPr="00871268" w:rsidTr="004D4217">
        <w:trPr>
          <w:trHeight w:val="300"/>
        </w:trPr>
        <w:tc>
          <w:tcPr>
            <w:tcW w:w="1008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44708" w:rsidRPr="00871268" w:rsidRDefault="00C44708" w:rsidP="0087126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4708" w:rsidRPr="00871268" w:rsidRDefault="00C44708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4708" w:rsidRPr="00871268" w:rsidRDefault="00C44708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C44708" w:rsidRPr="00871268" w:rsidRDefault="0002092C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76,7</w:t>
            </w:r>
            <w:r w:rsidR="00C44708"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C44708" w:rsidRPr="00871268" w:rsidRDefault="0002092C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23,3</w:t>
            </w:r>
            <w:r w:rsidR="00C44708"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%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4708" w:rsidRPr="00871268" w:rsidRDefault="00C44708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C44708" w:rsidRPr="00871268" w:rsidRDefault="00C44708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17,90%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C44708" w:rsidRPr="00871268" w:rsidRDefault="0002092C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4,6</w:t>
            </w:r>
            <w:r w:rsidR="00C44708"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C44708" w:rsidRPr="00871268" w:rsidRDefault="00C44708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1,8%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C44708" w:rsidRPr="00871268" w:rsidRDefault="00C44708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0%</w:t>
            </w:r>
          </w:p>
        </w:tc>
      </w:tr>
      <w:tr w:rsidR="00C44708" w:rsidRPr="00871268" w:rsidTr="004D4217">
        <w:trPr>
          <w:trHeight w:val="300"/>
        </w:trPr>
        <w:tc>
          <w:tcPr>
            <w:tcW w:w="1008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44708" w:rsidRPr="00871268" w:rsidRDefault="00C44708" w:rsidP="0087126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708" w:rsidRPr="00871268" w:rsidRDefault="00C44708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2020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4708" w:rsidRPr="00871268" w:rsidRDefault="00C44708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1009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4708" w:rsidRPr="00871268" w:rsidRDefault="00C44708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892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4708" w:rsidRPr="00871268" w:rsidRDefault="00C44708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117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4708" w:rsidRPr="00871268" w:rsidRDefault="00C44708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48,45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4708" w:rsidRPr="00871268" w:rsidRDefault="00C44708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260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4708" w:rsidRPr="00871268" w:rsidRDefault="00C44708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4708" w:rsidRPr="00871268" w:rsidRDefault="00C44708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45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4708" w:rsidRPr="00871268" w:rsidRDefault="00C44708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</w:t>
            </w:r>
          </w:p>
        </w:tc>
      </w:tr>
      <w:tr w:rsidR="00C44708" w:rsidRPr="00871268" w:rsidTr="004D4217">
        <w:trPr>
          <w:trHeight w:val="300"/>
        </w:trPr>
        <w:tc>
          <w:tcPr>
            <w:tcW w:w="1008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44708" w:rsidRPr="00871268" w:rsidRDefault="00C44708" w:rsidP="0087126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4708" w:rsidRPr="00871268" w:rsidRDefault="00C44708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4708" w:rsidRPr="00871268" w:rsidRDefault="00C44708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4708" w:rsidRPr="00871268" w:rsidRDefault="0002092C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88,4</w:t>
            </w:r>
            <w:r w:rsidR="00C44708"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4708" w:rsidRPr="00871268" w:rsidRDefault="0002092C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11,6</w:t>
            </w:r>
            <w:r w:rsidR="00C44708"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%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4708" w:rsidRPr="00871268" w:rsidRDefault="00C44708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4708" w:rsidRPr="00871268" w:rsidRDefault="00C44708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25,77%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4708" w:rsidRPr="00871268" w:rsidRDefault="00C44708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9,5%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4708" w:rsidRPr="00871268" w:rsidRDefault="0002092C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4,5</w:t>
            </w:r>
            <w:r w:rsidR="00C44708"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4708" w:rsidRPr="00871268" w:rsidRDefault="00355F2F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0,1</w:t>
            </w:r>
            <w:r w:rsidR="00C44708"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%</w:t>
            </w:r>
          </w:p>
        </w:tc>
      </w:tr>
      <w:tr w:rsidR="00D502A1" w:rsidRPr="00871268" w:rsidTr="004D4217">
        <w:trPr>
          <w:trHeight w:val="300"/>
        </w:trPr>
        <w:tc>
          <w:tcPr>
            <w:tcW w:w="10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D502A1" w:rsidRPr="00871268" w:rsidRDefault="00D502A1" w:rsidP="0087126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</w:tcPr>
          <w:p w:rsidR="00D502A1" w:rsidRPr="00871268" w:rsidRDefault="00D502A1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2021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D502A1" w:rsidRPr="00871268" w:rsidRDefault="00D502A1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896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D502A1" w:rsidRPr="00871268" w:rsidRDefault="00D502A1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D502A1" w:rsidRPr="00871268" w:rsidRDefault="00D502A1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125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D502A1" w:rsidRPr="00871268" w:rsidRDefault="00D502A1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47,71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D502A1" w:rsidRPr="00871268" w:rsidRDefault="00D502A1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D502A1" w:rsidRPr="00871268" w:rsidRDefault="00D502A1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D502A1" w:rsidRPr="00871268" w:rsidRDefault="00D502A1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D502A1" w:rsidRPr="00871268" w:rsidRDefault="00D502A1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</w:tr>
      <w:tr w:rsidR="00D502A1" w:rsidRPr="00871268" w:rsidTr="004D4217">
        <w:trPr>
          <w:trHeight w:val="300"/>
        </w:trPr>
        <w:tc>
          <w:tcPr>
            <w:tcW w:w="10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D502A1" w:rsidRPr="00871268" w:rsidRDefault="00D502A1" w:rsidP="0087126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</w:tcPr>
          <w:p w:rsidR="00D502A1" w:rsidRPr="00871268" w:rsidRDefault="00D502A1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D502A1" w:rsidRPr="00871268" w:rsidRDefault="00D502A1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D502A1" w:rsidRPr="00871268" w:rsidRDefault="00D502A1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86</w:t>
            </w:r>
            <w:r w:rsidR="0002092C"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,1</w:t>
            </w: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D502A1" w:rsidRPr="00871268" w:rsidRDefault="0002092C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13,9</w:t>
            </w:r>
            <w:r w:rsidR="00D502A1"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%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D502A1" w:rsidRPr="00871268" w:rsidRDefault="00D502A1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D502A1" w:rsidRPr="00871268" w:rsidRDefault="00D502A1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23,33%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D502A1" w:rsidRPr="00871268" w:rsidRDefault="0002092C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</w:t>
            </w:r>
            <w:r w:rsidR="00D502A1"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D502A1" w:rsidRPr="00871268" w:rsidRDefault="0002092C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3,6</w:t>
            </w:r>
            <w:r w:rsidR="00D502A1"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D502A1" w:rsidRPr="00871268" w:rsidRDefault="00355F2F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0,2</w:t>
            </w:r>
            <w:r w:rsidR="00D502A1"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%</w:t>
            </w:r>
          </w:p>
        </w:tc>
      </w:tr>
      <w:tr w:rsidR="00C44708" w:rsidRPr="00871268" w:rsidTr="004D4217">
        <w:trPr>
          <w:trHeight w:val="300"/>
        </w:trPr>
        <w:tc>
          <w:tcPr>
            <w:tcW w:w="100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44708" w:rsidRPr="00871268" w:rsidRDefault="00C44708" w:rsidP="0087126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Химия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708" w:rsidRPr="00871268" w:rsidRDefault="00C44708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2019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708" w:rsidRPr="00871268" w:rsidRDefault="00C44708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649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708" w:rsidRPr="00871268" w:rsidRDefault="00C44708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708" w:rsidRPr="00871268" w:rsidRDefault="00C44708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186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708" w:rsidRPr="00871268" w:rsidRDefault="00C44708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45,46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708" w:rsidRPr="00871268" w:rsidRDefault="00C44708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708" w:rsidRPr="00871268" w:rsidRDefault="00C44708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708" w:rsidRPr="00871268" w:rsidRDefault="00C44708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708" w:rsidRPr="00871268" w:rsidRDefault="00C44708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</w:tr>
      <w:tr w:rsidR="00C44708" w:rsidRPr="00871268" w:rsidTr="004D4217">
        <w:trPr>
          <w:trHeight w:val="300"/>
        </w:trPr>
        <w:tc>
          <w:tcPr>
            <w:tcW w:w="10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44708" w:rsidRPr="00871268" w:rsidRDefault="00C44708" w:rsidP="0087126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708" w:rsidRPr="00871268" w:rsidRDefault="00C44708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708" w:rsidRPr="00871268" w:rsidRDefault="00C44708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708" w:rsidRPr="00871268" w:rsidRDefault="0002092C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71,3</w:t>
            </w:r>
            <w:r w:rsidR="00C44708"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708" w:rsidRPr="00871268" w:rsidRDefault="0002092C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28,7</w:t>
            </w:r>
            <w:r w:rsidR="00C44708"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%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708" w:rsidRPr="00871268" w:rsidRDefault="00C44708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708" w:rsidRPr="00871268" w:rsidRDefault="00C44708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45,14%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708" w:rsidRPr="00871268" w:rsidRDefault="0002092C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15,6</w:t>
            </w:r>
            <w:r w:rsidR="00C44708"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708" w:rsidRPr="00871268" w:rsidRDefault="0002092C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2,8</w:t>
            </w:r>
            <w:r w:rsidR="00C44708"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708" w:rsidRPr="00871268" w:rsidRDefault="00C44708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</w:tr>
      <w:tr w:rsidR="00C44708" w:rsidRPr="00871268" w:rsidTr="004D4217">
        <w:trPr>
          <w:trHeight w:val="300"/>
        </w:trPr>
        <w:tc>
          <w:tcPr>
            <w:tcW w:w="10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44708" w:rsidRPr="00871268" w:rsidRDefault="00C44708" w:rsidP="0087126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C44708" w:rsidRPr="00871268" w:rsidRDefault="00C44708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2020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C44708" w:rsidRPr="00871268" w:rsidRDefault="00C44708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589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C44708" w:rsidRPr="00871268" w:rsidRDefault="00C44708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399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C44708" w:rsidRPr="00871268" w:rsidRDefault="00C44708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190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C44708" w:rsidRPr="00871268" w:rsidRDefault="00C44708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45,57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C44708" w:rsidRPr="00871268" w:rsidRDefault="00C44708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182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C44708" w:rsidRPr="00871268" w:rsidRDefault="00C44708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C44708" w:rsidRPr="00871268" w:rsidRDefault="00C44708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43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C44708" w:rsidRPr="00871268" w:rsidRDefault="00C44708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</w:t>
            </w:r>
          </w:p>
        </w:tc>
      </w:tr>
      <w:tr w:rsidR="00C44708" w:rsidRPr="00871268" w:rsidTr="004D4217">
        <w:trPr>
          <w:trHeight w:val="300"/>
        </w:trPr>
        <w:tc>
          <w:tcPr>
            <w:tcW w:w="10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44708" w:rsidRPr="00871268" w:rsidRDefault="00C44708" w:rsidP="0087126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C44708" w:rsidRPr="00871268" w:rsidRDefault="00C44708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C44708" w:rsidRPr="00871268" w:rsidRDefault="00C44708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C44708" w:rsidRPr="00871268" w:rsidRDefault="0002092C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67,7</w:t>
            </w:r>
            <w:r w:rsidR="00C44708"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C44708" w:rsidRPr="00871268" w:rsidRDefault="0002092C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32,3</w:t>
            </w:r>
            <w:r w:rsidR="00C44708"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%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C44708" w:rsidRPr="00871268" w:rsidRDefault="00C44708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C44708" w:rsidRPr="00871268" w:rsidRDefault="00C44708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30,90%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C44708" w:rsidRPr="00871268" w:rsidRDefault="0002092C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17,2</w:t>
            </w:r>
            <w:r w:rsidR="00C44708"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C44708" w:rsidRPr="00871268" w:rsidRDefault="0002092C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7,3</w:t>
            </w:r>
            <w:r w:rsidR="00C44708"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C44708" w:rsidRPr="00871268" w:rsidRDefault="00355F2F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0,2</w:t>
            </w:r>
            <w:r w:rsidR="00C44708"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%</w:t>
            </w:r>
          </w:p>
        </w:tc>
      </w:tr>
      <w:tr w:rsidR="00D502A1" w:rsidRPr="00871268" w:rsidTr="004D4217">
        <w:trPr>
          <w:trHeight w:val="315"/>
        </w:trPr>
        <w:tc>
          <w:tcPr>
            <w:tcW w:w="10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D502A1" w:rsidRPr="00871268" w:rsidRDefault="00D502A1" w:rsidP="0087126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02A1" w:rsidRPr="00871268" w:rsidRDefault="00D502A1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2021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02A1" w:rsidRPr="00871268" w:rsidRDefault="00D502A1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661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02A1" w:rsidRPr="00871268" w:rsidRDefault="00D502A1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402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02A1" w:rsidRPr="00871268" w:rsidRDefault="00D502A1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259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02A1" w:rsidRPr="00871268" w:rsidRDefault="00D502A1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40,84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02A1" w:rsidRPr="00871268" w:rsidRDefault="00D502A1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174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02A1" w:rsidRPr="00871268" w:rsidRDefault="00D502A1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02A1" w:rsidRPr="00871268" w:rsidRDefault="00D502A1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23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02A1" w:rsidRPr="00871268" w:rsidRDefault="00D502A1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0</w:t>
            </w:r>
          </w:p>
        </w:tc>
      </w:tr>
      <w:tr w:rsidR="00D502A1" w:rsidRPr="00871268" w:rsidTr="004D4217">
        <w:trPr>
          <w:trHeight w:val="403"/>
        </w:trPr>
        <w:tc>
          <w:tcPr>
            <w:tcW w:w="10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D502A1" w:rsidRPr="00871268" w:rsidRDefault="00D502A1" w:rsidP="0087126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02A1" w:rsidRPr="00871268" w:rsidRDefault="00D502A1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02A1" w:rsidRPr="00871268" w:rsidRDefault="00D502A1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02A1" w:rsidRPr="00871268" w:rsidRDefault="0002092C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60,8</w:t>
            </w:r>
            <w:r w:rsidR="00D502A1"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02A1" w:rsidRPr="00871268" w:rsidRDefault="0002092C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39,2</w:t>
            </w:r>
            <w:r w:rsidR="00D502A1"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%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02A1" w:rsidRPr="00871268" w:rsidRDefault="00D502A1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02A1" w:rsidRPr="00871268" w:rsidRDefault="00D502A1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26,32%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02A1" w:rsidRPr="00871268" w:rsidRDefault="0002092C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10,4</w:t>
            </w:r>
            <w:r w:rsidR="00D502A1"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02A1" w:rsidRPr="00871268" w:rsidRDefault="0002092C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3,5</w:t>
            </w:r>
            <w:r w:rsidR="00D502A1"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02A1" w:rsidRPr="00871268" w:rsidRDefault="00D502A1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</w:tr>
      <w:tr w:rsidR="00C44708" w:rsidRPr="00871268" w:rsidTr="004D4217">
        <w:trPr>
          <w:trHeight w:val="390"/>
        </w:trPr>
        <w:tc>
          <w:tcPr>
            <w:tcW w:w="10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44708" w:rsidRPr="00871268" w:rsidRDefault="00C44708" w:rsidP="0087126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Информатика и ИКТ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C44708" w:rsidRPr="00871268" w:rsidRDefault="00C44708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2019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C44708" w:rsidRPr="00871268" w:rsidRDefault="00C44708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C44708" w:rsidRPr="00871268" w:rsidRDefault="00C44708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C44708" w:rsidRPr="00871268" w:rsidRDefault="00C44708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61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C44708" w:rsidRPr="00871268" w:rsidRDefault="00C44708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57,42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C44708" w:rsidRPr="00871268" w:rsidRDefault="00C44708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283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C44708" w:rsidRPr="00871268" w:rsidRDefault="00C44708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C44708" w:rsidRPr="00871268" w:rsidRDefault="00C44708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C44708" w:rsidRPr="00871268" w:rsidRDefault="00C44708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C44708" w:rsidRPr="00871268" w:rsidTr="004D4217">
        <w:trPr>
          <w:trHeight w:val="300"/>
        </w:trPr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44708" w:rsidRPr="00871268" w:rsidRDefault="00C44708" w:rsidP="0087126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4708" w:rsidRPr="00871268" w:rsidRDefault="00C44708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4708" w:rsidRPr="00871268" w:rsidRDefault="00C44708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C44708" w:rsidRPr="00871268" w:rsidRDefault="0002092C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87,9</w:t>
            </w:r>
            <w:r w:rsidR="00C44708"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C44708" w:rsidRPr="00871268" w:rsidRDefault="0002092C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12,1</w:t>
            </w:r>
            <w:r w:rsidR="00C44708"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%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4708" w:rsidRPr="00871268" w:rsidRDefault="00C44708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C44708" w:rsidRPr="00871268" w:rsidRDefault="00C44708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64,17%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C44708" w:rsidRPr="00871268" w:rsidRDefault="0002092C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31,3</w:t>
            </w:r>
            <w:r w:rsidR="00C44708"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C44708" w:rsidRPr="00871268" w:rsidRDefault="0002092C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16,6</w:t>
            </w:r>
            <w:r w:rsidR="00C44708"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C44708" w:rsidRPr="00871268" w:rsidRDefault="00C44708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0,2%</w:t>
            </w:r>
          </w:p>
        </w:tc>
      </w:tr>
      <w:tr w:rsidR="00C44708" w:rsidRPr="00871268" w:rsidTr="004D4217">
        <w:trPr>
          <w:trHeight w:val="300"/>
        </w:trPr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44708" w:rsidRPr="00871268" w:rsidRDefault="00C44708" w:rsidP="0087126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708" w:rsidRPr="00871268" w:rsidRDefault="00C44708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2020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4708" w:rsidRPr="00871268" w:rsidRDefault="00C44708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492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4708" w:rsidRPr="00871268" w:rsidRDefault="00C44708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424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4708" w:rsidRPr="00871268" w:rsidRDefault="00C44708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68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4708" w:rsidRPr="00871268" w:rsidRDefault="00C44708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54,8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4708" w:rsidRPr="00871268" w:rsidRDefault="00C44708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242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4708" w:rsidRPr="00871268" w:rsidRDefault="00C44708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4708" w:rsidRPr="00871268" w:rsidRDefault="00C44708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47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4708" w:rsidRPr="00871268" w:rsidRDefault="00C44708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</w:t>
            </w:r>
          </w:p>
        </w:tc>
      </w:tr>
      <w:tr w:rsidR="00C44708" w:rsidRPr="00871268" w:rsidTr="004D4217">
        <w:trPr>
          <w:trHeight w:val="300"/>
        </w:trPr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44708" w:rsidRPr="00871268" w:rsidRDefault="00C44708" w:rsidP="0087126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4708" w:rsidRPr="00871268" w:rsidRDefault="00C44708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4708" w:rsidRPr="00871268" w:rsidRDefault="00C44708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4708" w:rsidRPr="00871268" w:rsidRDefault="0002092C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86,2</w:t>
            </w:r>
            <w:r w:rsidR="00C44708"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4708" w:rsidRPr="00871268" w:rsidRDefault="0002092C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13,8</w:t>
            </w:r>
            <w:r w:rsidR="00C44708"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%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4708" w:rsidRPr="00871268" w:rsidRDefault="00C44708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4708" w:rsidRPr="00871268" w:rsidRDefault="00C44708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49,19%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4708" w:rsidRPr="00871268" w:rsidRDefault="0002092C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24,8</w:t>
            </w:r>
            <w:r w:rsidR="00C44708"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4708" w:rsidRPr="00871268" w:rsidRDefault="0002092C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9,6</w:t>
            </w:r>
            <w:r w:rsidR="00C44708"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4708" w:rsidRPr="00871268" w:rsidRDefault="00C44708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0,2%</w:t>
            </w:r>
          </w:p>
        </w:tc>
      </w:tr>
      <w:tr w:rsidR="001C00CC" w:rsidRPr="00871268" w:rsidTr="004D4217">
        <w:trPr>
          <w:trHeight w:val="300"/>
        </w:trPr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C00CC" w:rsidRPr="00871268" w:rsidRDefault="001C00CC" w:rsidP="0087126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</w:tcPr>
          <w:p w:rsidR="001C00CC" w:rsidRPr="00871268" w:rsidRDefault="001C00CC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2021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1C00CC" w:rsidRPr="00871268" w:rsidRDefault="001C00CC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559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C00CC" w:rsidRPr="00871268" w:rsidRDefault="001C00CC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636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C00CC" w:rsidRPr="00871268" w:rsidRDefault="001C00CC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170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0CC" w:rsidRPr="00871268" w:rsidRDefault="001C00CC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55,44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1C00CC" w:rsidRPr="00871268" w:rsidRDefault="001C00CC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299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1C00CC" w:rsidRPr="00871268" w:rsidRDefault="001C00CC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1C00CC" w:rsidRPr="00871268" w:rsidRDefault="001C00CC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1C00CC" w:rsidRPr="00871268" w:rsidRDefault="001C00CC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</w:tr>
      <w:tr w:rsidR="001C00CC" w:rsidRPr="00871268" w:rsidTr="004D4217">
        <w:trPr>
          <w:trHeight w:val="300"/>
        </w:trPr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C00CC" w:rsidRPr="00871268" w:rsidRDefault="001C00CC" w:rsidP="0087126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</w:tcPr>
          <w:p w:rsidR="001C00CC" w:rsidRPr="00871268" w:rsidRDefault="001C00CC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1C00CC" w:rsidRPr="00871268" w:rsidRDefault="001C00CC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C00CC" w:rsidRPr="00871268" w:rsidRDefault="001C00CC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78</w:t>
            </w:r>
            <w:r w:rsidR="0002092C"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,9</w:t>
            </w: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C00CC" w:rsidRPr="00871268" w:rsidRDefault="0002092C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21,1</w:t>
            </w:r>
            <w:r w:rsidR="001C00CC"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%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0CC" w:rsidRPr="00871268" w:rsidRDefault="001C00CC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1C00CC" w:rsidRPr="00871268" w:rsidRDefault="001C00CC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53,49%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1C00CC" w:rsidRPr="00871268" w:rsidRDefault="001C00CC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29,7%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1C00CC" w:rsidRPr="00871268" w:rsidRDefault="001C00CC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11,8%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1C00CC" w:rsidRPr="00871268" w:rsidRDefault="001C00CC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</w:tr>
      <w:tr w:rsidR="001C00CC" w:rsidRPr="00871268" w:rsidTr="004D4217">
        <w:trPr>
          <w:trHeight w:val="300"/>
        </w:trPr>
        <w:tc>
          <w:tcPr>
            <w:tcW w:w="10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C00CC" w:rsidRPr="00871268" w:rsidRDefault="001C00CC" w:rsidP="0087126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Биология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00CC" w:rsidRPr="00871268" w:rsidRDefault="001C00CC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2019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0CC" w:rsidRPr="00871268" w:rsidRDefault="001C00CC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0CC" w:rsidRPr="00871268" w:rsidRDefault="001C00CC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0CC" w:rsidRPr="00871268" w:rsidRDefault="001C00CC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96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0CC" w:rsidRPr="00871268" w:rsidRDefault="001C00CC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43,08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0CC" w:rsidRPr="00871268" w:rsidRDefault="001C00CC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253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0CC" w:rsidRPr="00871268" w:rsidRDefault="001C00CC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0CC" w:rsidRPr="00871268" w:rsidRDefault="001C00CC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0CC" w:rsidRPr="00871268" w:rsidRDefault="001C00CC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</w:tr>
      <w:tr w:rsidR="001C00CC" w:rsidRPr="00871268" w:rsidTr="004D4217">
        <w:trPr>
          <w:trHeight w:val="300"/>
        </w:trPr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C00CC" w:rsidRPr="00871268" w:rsidRDefault="001C00CC" w:rsidP="0087126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0CC" w:rsidRPr="00871268" w:rsidRDefault="001C00CC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0CC" w:rsidRPr="00871268" w:rsidRDefault="001C00CC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0CC" w:rsidRPr="00871268" w:rsidRDefault="0002092C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82,8</w:t>
            </w:r>
            <w:r w:rsidR="001C00CC"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0CC" w:rsidRPr="00871268" w:rsidRDefault="0002092C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17,2</w:t>
            </w:r>
            <w:r w:rsidR="001C00CC"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%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0CC" w:rsidRPr="00871268" w:rsidRDefault="001C00CC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0CC" w:rsidRPr="00871268" w:rsidRDefault="001C00CC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37,99%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0CC" w:rsidRPr="00871268" w:rsidRDefault="0002092C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8,9</w:t>
            </w:r>
            <w:r w:rsidR="001C00CC"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0CC" w:rsidRPr="00871268" w:rsidRDefault="0002092C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2,7</w:t>
            </w:r>
            <w:r w:rsidR="001C00CC"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0CC" w:rsidRPr="00871268" w:rsidRDefault="001C00CC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</w:tr>
      <w:tr w:rsidR="001C00CC" w:rsidRPr="00871268" w:rsidTr="004D4217">
        <w:trPr>
          <w:trHeight w:val="330"/>
        </w:trPr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C00CC" w:rsidRPr="00871268" w:rsidRDefault="001C00CC" w:rsidP="0087126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C00CC" w:rsidRPr="00871268" w:rsidRDefault="001C00CC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2020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1C00CC" w:rsidRPr="00871268" w:rsidRDefault="001C00CC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806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1C00CC" w:rsidRPr="00871268" w:rsidRDefault="001C00CC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636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1C00CC" w:rsidRPr="00871268" w:rsidRDefault="001C00CC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170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1C00CC" w:rsidRPr="00871268" w:rsidRDefault="001C00CC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47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1C00CC" w:rsidRPr="00871268" w:rsidRDefault="001C00CC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246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1C00CC" w:rsidRPr="00871268" w:rsidRDefault="001C00CC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69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1C00CC" w:rsidRPr="00871268" w:rsidRDefault="001C00CC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1C00CC" w:rsidRPr="00871268" w:rsidRDefault="001C00CC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</w:tr>
      <w:tr w:rsidR="001C00CC" w:rsidRPr="00871268" w:rsidTr="004D4217">
        <w:trPr>
          <w:trHeight w:val="300"/>
        </w:trPr>
        <w:tc>
          <w:tcPr>
            <w:tcW w:w="1008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C00CC" w:rsidRPr="00871268" w:rsidRDefault="001C00CC" w:rsidP="0087126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1C00CC" w:rsidRPr="00871268" w:rsidRDefault="001C00CC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1C00CC" w:rsidRPr="00871268" w:rsidRDefault="001C00CC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1C00CC" w:rsidRPr="00871268" w:rsidRDefault="0002092C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78,9</w:t>
            </w:r>
            <w:r w:rsidR="001C00CC"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1C00CC" w:rsidRPr="00871268" w:rsidRDefault="0002092C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21,1</w:t>
            </w:r>
            <w:r w:rsidR="001C00CC"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%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1C00CC" w:rsidRPr="00871268" w:rsidRDefault="001C00CC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1C00CC" w:rsidRPr="00871268" w:rsidRDefault="001C00CC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30,52%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1C00CC" w:rsidRPr="00871268" w:rsidRDefault="0002092C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8,6</w:t>
            </w:r>
            <w:r w:rsidR="001C00CC"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1C00CC" w:rsidRPr="00871268" w:rsidRDefault="001C00CC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2,1%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1C00CC" w:rsidRPr="00871268" w:rsidRDefault="001C00CC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</w:tr>
      <w:tr w:rsidR="003B54D6" w:rsidRPr="00871268" w:rsidTr="004D4217">
        <w:trPr>
          <w:trHeight w:val="300"/>
        </w:trPr>
        <w:tc>
          <w:tcPr>
            <w:tcW w:w="10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3B54D6" w:rsidRPr="00871268" w:rsidRDefault="003B54D6" w:rsidP="0087126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54D6" w:rsidRPr="00871268" w:rsidRDefault="003B54D6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2021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D6" w:rsidRPr="00871268" w:rsidRDefault="003B54D6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912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D6" w:rsidRPr="00871268" w:rsidRDefault="003B54D6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D6" w:rsidRPr="00871268" w:rsidRDefault="003B54D6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321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D6" w:rsidRPr="00871268" w:rsidRDefault="003B54D6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42,02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D6" w:rsidRPr="00871268" w:rsidRDefault="003B54D6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D6" w:rsidRPr="00871268" w:rsidRDefault="003B54D6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D6" w:rsidRPr="00871268" w:rsidRDefault="003B54D6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D6" w:rsidRPr="00871268" w:rsidRDefault="003B54D6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</w:tr>
      <w:tr w:rsidR="003B54D6" w:rsidRPr="00871268" w:rsidTr="004D4217">
        <w:trPr>
          <w:trHeight w:val="300"/>
        </w:trPr>
        <w:tc>
          <w:tcPr>
            <w:tcW w:w="10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3B54D6" w:rsidRPr="00871268" w:rsidRDefault="003B54D6" w:rsidP="0087126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54D6" w:rsidRPr="00871268" w:rsidRDefault="003B54D6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D6" w:rsidRPr="00871268" w:rsidRDefault="003B54D6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D6" w:rsidRPr="00871268" w:rsidRDefault="003B54D6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64,8%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D6" w:rsidRPr="00871268" w:rsidRDefault="003B54D6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35,2%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D6" w:rsidRPr="00871268" w:rsidRDefault="003B54D6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D6" w:rsidRPr="00871268" w:rsidRDefault="003B54D6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23,25</w:t>
            </w:r>
            <w:r w:rsidR="003E49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%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D6" w:rsidRPr="00871268" w:rsidRDefault="003B54D6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5,</w:t>
            </w:r>
            <w:r w:rsidR="0002092C"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D6" w:rsidRPr="00871268" w:rsidRDefault="003B54D6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1,1%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D6" w:rsidRPr="00871268" w:rsidRDefault="003B54D6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</w:tr>
      <w:tr w:rsidR="00355F2F" w:rsidRPr="00871268" w:rsidTr="004D4217">
        <w:trPr>
          <w:trHeight w:val="300"/>
        </w:trPr>
        <w:tc>
          <w:tcPr>
            <w:tcW w:w="10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355F2F" w:rsidRPr="00871268" w:rsidRDefault="00355F2F" w:rsidP="0087126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5F2F" w:rsidRPr="00871268" w:rsidRDefault="00355F2F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5F2F" w:rsidRPr="00871268" w:rsidRDefault="00355F2F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5F2F" w:rsidRPr="00871268" w:rsidRDefault="00355F2F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5F2F" w:rsidRPr="00871268" w:rsidRDefault="00355F2F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5F2F" w:rsidRPr="00871268" w:rsidRDefault="00355F2F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5F2F" w:rsidRPr="00871268" w:rsidRDefault="00355F2F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5F2F" w:rsidRPr="00871268" w:rsidRDefault="00355F2F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5F2F" w:rsidRPr="00871268" w:rsidRDefault="00355F2F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5F2F" w:rsidRPr="00871268" w:rsidRDefault="00355F2F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1C00CC" w:rsidRPr="00871268" w:rsidTr="004D4217">
        <w:trPr>
          <w:trHeight w:val="300"/>
        </w:trPr>
        <w:tc>
          <w:tcPr>
            <w:tcW w:w="10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C00CC" w:rsidRPr="00871268" w:rsidRDefault="001C00CC" w:rsidP="0087126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История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C00CC" w:rsidRPr="00871268" w:rsidRDefault="001C00CC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2019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1C00CC" w:rsidRPr="00871268" w:rsidRDefault="001C00CC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1267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1C00CC" w:rsidRPr="00871268" w:rsidRDefault="001C00CC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1148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1C00CC" w:rsidRPr="00871268" w:rsidRDefault="001C00CC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119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1C00CC" w:rsidRPr="00871268" w:rsidRDefault="001C00CC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51,9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1C00CC" w:rsidRPr="00871268" w:rsidRDefault="001C00CC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546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1C00CC" w:rsidRPr="00871268" w:rsidRDefault="001C00CC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167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1C00CC" w:rsidRPr="00871268" w:rsidRDefault="001C00CC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1C00CC" w:rsidRPr="00871268" w:rsidRDefault="001C00CC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</w:tr>
      <w:tr w:rsidR="001C00CC" w:rsidRPr="00871268" w:rsidTr="004D4217">
        <w:trPr>
          <w:trHeight w:val="300"/>
        </w:trPr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C00CC" w:rsidRPr="00871268" w:rsidRDefault="001C00CC" w:rsidP="0087126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1C00CC" w:rsidRPr="00871268" w:rsidRDefault="001C00CC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1C00CC" w:rsidRPr="00871268" w:rsidRDefault="001C00CC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1C00CC" w:rsidRPr="00871268" w:rsidRDefault="0002092C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90,6</w:t>
            </w:r>
            <w:r w:rsidR="001C00CC"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1C00CC" w:rsidRPr="00871268" w:rsidRDefault="0002092C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9,4</w:t>
            </w:r>
            <w:r w:rsidR="001C00CC"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%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1C00CC" w:rsidRPr="00871268" w:rsidRDefault="001C00CC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1C00CC" w:rsidRPr="00871268" w:rsidRDefault="001C00CC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47,56%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1C00CC" w:rsidRPr="00871268" w:rsidRDefault="0002092C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14,6</w:t>
            </w:r>
            <w:r w:rsidR="001C00CC"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1C00CC" w:rsidRPr="00871268" w:rsidRDefault="0002092C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6,5</w:t>
            </w:r>
            <w:r w:rsidR="001C00CC"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1C00CC" w:rsidRPr="00871268" w:rsidRDefault="00355F2F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0,2</w:t>
            </w:r>
            <w:r w:rsidR="001C00CC"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%</w:t>
            </w:r>
          </w:p>
        </w:tc>
      </w:tr>
      <w:tr w:rsidR="001C00CC" w:rsidRPr="00871268" w:rsidTr="004D4217">
        <w:trPr>
          <w:trHeight w:val="300"/>
        </w:trPr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C00CC" w:rsidRPr="00871268" w:rsidRDefault="001C00CC" w:rsidP="0087126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00CC" w:rsidRPr="00871268" w:rsidRDefault="001C00CC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2020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0CC" w:rsidRPr="00871268" w:rsidRDefault="001C00CC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1146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0CC" w:rsidRPr="00871268" w:rsidRDefault="001C00CC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1050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0CC" w:rsidRPr="00871268" w:rsidRDefault="001C00CC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96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0CC" w:rsidRPr="00871268" w:rsidRDefault="001C00CC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52,47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0CC" w:rsidRPr="00871268" w:rsidRDefault="001C00CC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460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0CC" w:rsidRPr="00871268" w:rsidRDefault="001C00CC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211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0CC" w:rsidRPr="00871268" w:rsidRDefault="001C00CC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106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0CC" w:rsidRPr="00871268" w:rsidRDefault="001C00CC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4</w:t>
            </w:r>
          </w:p>
        </w:tc>
      </w:tr>
      <w:tr w:rsidR="001C00CC" w:rsidRPr="00871268" w:rsidTr="004D4217">
        <w:trPr>
          <w:trHeight w:val="300"/>
        </w:trPr>
        <w:tc>
          <w:tcPr>
            <w:tcW w:w="1008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C00CC" w:rsidRPr="00871268" w:rsidRDefault="001C00CC" w:rsidP="0087126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0CC" w:rsidRPr="00871268" w:rsidRDefault="001C00CC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0CC" w:rsidRPr="00871268" w:rsidRDefault="001C00CC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0CC" w:rsidRPr="00871268" w:rsidRDefault="0002092C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91,6</w:t>
            </w:r>
            <w:r w:rsidR="001C00CC"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0CC" w:rsidRPr="00871268" w:rsidRDefault="0002092C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8,4</w:t>
            </w:r>
            <w:r w:rsidR="001C00CC"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%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0CC" w:rsidRPr="00871268" w:rsidRDefault="001C00CC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0CC" w:rsidRPr="00871268" w:rsidRDefault="001C00CC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40,1%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0CC" w:rsidRPr="00871268" w:rsidRDefault="001C00CC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18,4%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0CC" w:rsidRPr="00871268" w:rsidRDefault="0002092C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9,3</w:t>
            </w:r>
            <w:r w:rsidR="001C00CC"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0CC" w:rsidRPr="00871268" w:rsidRDefault="00355F2F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0,4</w:t>
            </w:r>
            <w:r w:rsidR="001C00CC"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%</w:t>
            </w:r>
          </w:p>
        </w:tc>
      </w:tr>
      <w:tr w:rsidR="001C00CC" w:rsidRPr="00871268" w:rsidTr="004D4217">
        <w:trPr>
          <w:trHeight w:val="300"/>
        </w:trPr>
        <w:tc>
          <w:tcPr>
            <w:tcW w:w="10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C00CC" w:rsidRPr="00871268" w:rsidRDefault="001C00CC" w:rsidP="0087126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1C00CC" w:rsidRPr="00871268" w:rsidRDefault="001C00CC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2021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C00CC" w:rsidRPr="00871268" w:rsidRDefault="001C00CC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1138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C00CC" w:rsidRPr="00871268" w:rsidRDefault="001C00CC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C00CC" w:rsidRPr="00871268" w:rsidRDefault="001C00CC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115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C00CC" w:rsidRPr="00871268" w:rsidRDefault="001C00CC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48,76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C00CC" w:rsidRPr="00871268" w:rsidRDefault="001C00CC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372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C00CC" w:rsidRPr="00871268" w:rsidRDefault="001C00CC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C00CC" w:rsidRPr="00871268" w:rsidRDefault="001C00CC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C00CC" w:rsidRPr="00871268" w:rsidRDefault="001C00CC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1C00CC" w:rsidRPr="00871268" w:rsidTr="004D4217">
        <w:trPr>
          <w:trHeight w:val="300"/>
        </w:trPr>
        <w:tc>
          <w:tcPr>
            <w:tcW w:w="10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C00CC" w:rsidRPr="00871268" w:rsidRDefault="001C00CC" w:rsidP="0087126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1C00CC" w:rsidRPr="00871268" w:rsidRDefault="001C00CC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C00CC" w:rsidRPr="00871268" w:rsidRDefault="001C00CC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C00CC" w:rsidRPr="00871268" w:rsidRDefault="0002092C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89,9</w:t>
            </w:r>
            <w:r w:rsidR="001C00CC"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C00CC" w:rsidRPr="00871268" w:rsidRDefault="001C00CC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10,1%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C00CC" w:rsidRPr="00871268" w:rsidRDefault="001C00CC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C00CC" w:rsidRPr="00871268" w:rsidRDefault="001C00CC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32,69%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C00CC" w:rsidRPr="00871268" w:rsidRDefault="001C00CC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11,5%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C00CC" w:rsidRPr="00871268" w:rsidRDefault="0002092C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6,4</w:t>
            </w:r>
            <w:r w:rsidR="001C00CC"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C00CC" w:rsidRPr="00871268" w:rsidRDefault="00355F2F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0,1</w:t>
            </w:r>
            <w:r w:rsidR="001C00CC"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%</w:t>
            </w:r>
          </w:p>
        </w:tc>
      </w:tr>
      <w:tr w:rsidR="001C00CC" w:rsidRPr="00871268" w:rsidTr="004D4217">
        <w:trPr>
          <w:trHeight w:val="300"/>
        </w:trPr>
        <w:tc>
          <w:tcPr>
            <w:tcW w:w="10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C00CC" w:rsidRPr="00871268" w:rsidRDefault="001C00CC" w:rsidP="0087126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География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00CC" w:rsidRPr="00871268" w:rsidRDefault="001C00CC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2019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0CC" w:rsidRPr="00871268" w:rsidRDefault="001C00CC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145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0CC" w:rsidRPr="00871268" w:rsidRDefault="001C00CC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0CC" w:rsidRPr="00871268" w:rsidRDefault="001C00CC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0CC" w:rsidRPr="00871268" w:rsidRDefault="001C00CC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51,26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0CC" w:rsidRPr="00871268" w:rsidRDefault="001C00CC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0CC" w:rsidRPr="00871268" w:rsidRDefault="001C00CC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0CC" w:rsidRPr="00871268" w:rsidRDefault="001C00CC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0CC" w:rsidRPr="00871268" w:rsidRDefault="001C00CC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</w:tr>
      <w:tr w:rsidR="001C00CC" w:rsidRPr="00871268" w:rsidTr="004D4217">
        <w:trPr>
          <w:trHeight w:val="300"/>
        </w:trPr>
        <w:tc>
          <w:tcPr>
            <w:tcW w:w="1008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C00CC" w:rsidRPr="00871268" w:rsidRDefault="001C00CC" w:rsidP="0087126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0CC" w:rsidRPr="00871268" w:rsidRDefault="001C00CC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0CC" w:rsidRPr="00871268" w:rsidRDefault="001C00CC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0CC" w:rsidRPr="00871268" w:rsidRDefault="0002092C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90,3</w:t>
            </w:r>
            <w:r w:rsidR="001C00CC"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0CC" w:rsidRPr="00871268" w:rsidRDefault="0002092C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9,7</w:t>
            </w:r>
            <w:r w:rsidR="001C00CC"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%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0CC" w:rsidRPr="00871268" w:rsidRDefault="001C00CC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0CC" w:rsidRPr="00871268" w:rsidRDefault="001C00CC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46,56%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0CC" w:rsidRPr="00871268" w:rsidRDefault="0002092C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6,1</w:t>
            </w:r>
            <w:r w:rsidR="001C00CC"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0CC" w:rsidRPr="00871268" w:rsidRDefault="0002092C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3,1</w:t>
            </w:r>
            <w:r w:rsidR="001C00CC"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0CC" w:rsidRPr="00871268" w:rsidRDefault="001C00CC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</w:tr>
      <w:tr w:rsidR="001C00CC" w:rsidRPr="00871268" w:rsidTr="004D4217">
        <w:trPr>
          <w:trHeight w:val="300"/>
        </w:trPr>
        <w:tc>
          <w:tcPr>
            <w:tcW w:w="1008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C00CC" w:rsidRPr="00871268" w:rsidRDefault="001C00CC" w:rsidP="0087126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C00CC" w:rsidRPr="00871268" w:rsidRDefault="001C00CC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2020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1C00CC" w:rsidRPr="00871268" w:rsidRDefault="001C00CC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1C00CC" w:rsidRPr="00871268" w:rsidRDefault="001C00CC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79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1C00CC" w:rsidRPr="00871268" w:rsidRDefault="001C00CC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1C00CC" w:rsidRPr="00871268" w:rsidRDefault="001C00CC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52,09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1C00CC" w:rsidRPr="00871268" w:rsidRDefault="001C00CC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39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1C00CC" w:rsidRPr="00871268" w:rsidRDefault="001C00CC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1C00CC" w:rsidRPr="00871268" w:rsidRDefault="001C00CC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1C00CC" w:rsidRPr="00871268" w:rsidRDefault="001C00CC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</w:tr>
      <w:tr w:rsidR="001C00CC" w:rsidRPr="00871268" w:rsidTr="004D4217">
        <w:trPr>
          <w:trHeight w:val="300"/>
        </w:trPr>
        <w:tc>
          <w:tcPr>
            <w:tcW w:w="1008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C00CC" w:rsidRPr="00871268" w:rsidRDefault="001C00CC" w:rsidP="0087126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1C00CC" w:rsidRPr="00871268" w:rsidRDefault="001C00CC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1C00CC" w:rsidRPr="00871268" w:rsidRDefault="001C00CC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1C00CC" w:rsidRPr="00871268" w:rsidRDefault="0002092C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92,9</w:t>
            </w:r>
            <w:r w:rsidR="001C00CC"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1C00CC" w:rsidRPr="00871268" w:rsidRDefault="0002092C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7,1</w:t>
            </w:r>
            <w:r w:rsidR="001C00CC"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%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1C00CC" w:rsidRPr="00871268" w:rsidRDefault="001C00CC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1C00CC" w:rsidRPr="00871268" w:rsidRDefault="001C00CC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45,88%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1C00CC" w:rsidRPr="00871268" w:rsidRDefault="0002092C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2,4</w:t>
            </w:r>
            <w:r w:rsidR="001C00CC"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1C00CC" w:rsidRPr="00871268" w:rsidRDefault="0002092C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1,2</w:t>
            </w:r>
            <w:r w:rsidR="001C00CC"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1C00CC" w:rsidRPr="00871268" w:rsidRDefault="001C00CC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</w:tr>
      <w:tr w:rsidR="001C00CC" w:rsidRPr="00871268" w:rsidTr="004D4217">
        <w:trPr>
          <w:trHeight w:val="300"/>
        </w:trPr>
        <w:tc>
          <w:tcPr>
            <w:tcW w:w="10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C00CC" w:rsidRPr="00871268" w:rsidRDefault="001C00CC" w:rsidP="0087126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00CC" w:rsidRPr="00871268" w:rsidRDefault="001C00CC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2021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0CC" w:rsidRPr="00871268" w:rsidRDefault="001C00CC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0CC" w:rsidRPr="00871268" w:rsidRDefault="001C00CC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0CC" w:rsidRPr="00871268" w:rsidRDefault="001C00CC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19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0CC" w:rsidRPr="00871268" w:rsidRDefault="001C00CC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47,22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0CC" w:rsidRPr="00871268" w:rsidRDefault="001C00CC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0CC" w:rsidRPr="00871268" w:rsidRDefault="001C00CC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0CC" w:rsidRPr="00871268" w:rsidRDefault="001C00CC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0CC" w:rsidRPr="00871268" w:rsidRDefault="001C00CC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</w:tr>
      <w:tr w:rsidR="001C00CC" w:rsidRPr="00871268" w:rsidTr="004D4217">
        <w:trPr>
          <w:trHeight w:val="300"/>
        </w:trPr>
        <w:tc>
          <w:tcPr>
            <w:tcW w:w="10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C00CC" w:rsidRPr="00871268" w:rsidRDefault="001C00CC" w:rsidP="0087126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00CC" w:rsidRPr="00871268" w:rsidRDefault="001C00CC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0CC" w:rsidRPr="00871268" w:rsidRDefault="001C00CC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0CC" w:rsidRPr="00871268" w:rsidRDefault="001C00CC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83,6%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0CC" w:rsidRPr="00871268" w:rsidRDefault="0002092C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16,4</w:t>
            </w:r>
            <w:r w:rsidR="001C00CC"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%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0CC" w:rsidRPr="00871268" w:rsidRDefault="001C00CC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0CC" w:rsidRPr="00871268" w:rsidRDefault="001C00CC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31,9%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0CC" w:rsidRPr="00871268" w:rsidRDefault="0002092C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0,9</w:t>
            </w:r>
            <w:r w:rsidR="001C00CC"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0CC" w:rsidRPr="00871268" w:rsidRDefault="001C00CC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0CC" w:rsidRPr="00871268" w:rsidRDefault="001C00CC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</w:tr>
      <w:tr w:rsidR="001C00CC" w:rsidRPr="00871268" w:rsidTr="004D4217">
        <w:trPr>
          <w:trHeight w:val="300"/>
        </w:trPr>
        <w:tc>
          <w:tcPr>
            <w:tcW w:w="10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C00CC" w:rsidRPr="00871268" w:rsidRDefault="001C00CC" w:rsidP="0087126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Английский язык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C00CC" w:rsidRPr="00871268" w:rsidRDefault="001C00CC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2019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1C00CC" w:rsidRPr="00871268" w:rsidRDefault="001C00CC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418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1C00CC" w:rsidRPr="00871268" w:rsidRDefault="001C00CC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1C00CC" w:rsidRPr="00871268" w:rsidRDefault="001C00CC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1C00CC" w:rsidRPr="00871268" w:rsidRDefault="001C00CC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63,2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1C00CC" w:rsidRPr="00871268" w:rsidRDefault="001C00CC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276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1C00CC" w:rsidRPr="00871268" w:rsidRDefault="001C00CC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1C00CC" w:rsidRPr="00871268" w:rsidRDefault="001C00CC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1C00CC" w:rsidRPr="00871268" w:rsidRDefault="001C00CC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</w:tr>
      <w:tr w:rsidR="001C00CC" w:rsidRPr="00871268" w:rsidTr="004D4217">
        <w:trPr>
          <w:trHeight w:val="300"/>
        </w:trPr>
        <w:tc>
          <w:tcPr>
            <w:tcW w:w="1008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C00CC" w:rsidRPr="00871268" w:rsidRDefault="001C00CC" w:rsidP="0087126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1C00CC" w:rsidRPr="00871268" w:rsidRDefault="001C00CC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1C00CC" w:rsidRPr="00871268" w:rsidRDefault="001C00CC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1C00CC" w:rsidRPr="00871268" w:rsidRDefault="0002092C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97,1</w:t>
            </w:r>
            <w:r w:rsidR="001C00CC"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1C00CC" w:rsidRPr="00871268" w:rsidRDefault="0002092C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2,9</w:t>
            </w:r>
            <w:r w:rsidR="001C00CC"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%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1C00CC" w:rsidRPr="00871268" w:rsidRDefault="001C00CC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1C00CC" w:rsidRPr="00871268" w:rsidRDefault="00355F2F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68</w:t>
            </w:r>
            <w:r w:rsidR="001C00CC"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%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1C00CC" w:rsidRPr="00871268" w:rsidRDefault="0002092C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43,8</w:t>
            </w:r>
            <w:r w:rsidR="001C00CC"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1C00CC" w:rsidRPr="00871268" w:rsidRDefault="0002092C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23,9</w:t>
            </w:r>
            <w:r w:rsidR="001C00CC"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1C00CC" w:rsidRPr="00871268" w:rsidRDefault="001C00CC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</w:tr>
      <w:tr w:rsidR="001C00CC" w:rsidRPr="00871268" w:rsidTr="004D4217">
        <w:trPr>
          <w:trHeight w:val="300"/>
        </w:trPr>
        <w:tc>
          <w:tcPr>
            <w:tcW w:w="1008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C00CC" w:rsidRPr="00871268" w:rsidRDefault="001C00CC" w:rsidP="0087126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00CC" w:rsidRPr="00871268" w:rsidRDefault="001C00CC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2020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0CC" w:rsidRPr="00871268" w:rsidRDefault="001C00CC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432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0CC" w:rsidRPr="00871268" w:rsidRDefault="001C00CC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424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0CC" w:rsidRPr="00871268" w:rsidRDefault="001C00CC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8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0CC" w:rsidRPr="00871268" w:rsidRDefault="001C00CC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62,28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0CC" w:rsidRPr="00871268" w:rsidRDefault="001C00CC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285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0CC" w:rsidRPr="00871268" w:rsidRDefault="001C00CC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0CC" w:rsidRPr="00871268" w:rsidRDefault="001C00CC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84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0CC" w:rsidRPr="00871268" w:rsidRDefault="001C00CC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</w:tr>
      <w:tr w:rsidR="001C00CC" w:rsidRPr="00871268" w:rsidTr="004D4217">
        <w:trPr>
          <w:trHeight w:val="300"/>
        </w:trPr>
        <w:tc>
          <w:tcPr>
            <w:tcW w:w="1008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C00CC" w:rsidRPr="00871268" w:rsidRDefault="001C00CC" w:rsidP="0087126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0CC" w:rsidRPr="00871268" w:rsidRDefault="001C00CC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0CC" w:rsidRPr="00871268" w:rsidRDefault="001C00CC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0CC" w:rsidRPr="00871268" w:rsidRDefault="0002092C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98,2</w:t>
            </w:r>
            <w:r w:rsidR="001C00CC"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0CC" w:rsidRPr="00871268" w:rsidRDefault="0002092C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1,8</w:t>
            </w:r>
            <w:r w:rsidR="001C00CC"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%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0CC" w:rsidRPr="00871268" w:rsidRDefault="001C00CC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0CC" w:rsidRPr="00871268" w:rsidRDefault="00355F2F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66</w:t>
            </w:r>
            <w:r w:rsidR="001C00CC"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%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0CC" w:rsidRPr="00871268" w:rsidRDefault="0002092C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41,2</w:t>
            </w:r>
            <w:r w:rsidR="001C00CC"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0CC" w:rsidRPr="00871268" w:rsidRDefault="0002092C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19,4</w:t>
            </w:r>
            <w:r w:rsidR="001C00CC"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0CC" w:rsidRPr="00871268" w:rsidRDefault="001C00CC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</w:tr>
      <w:tr w:rsidR="001C00CC" w:rsidRPr="00871268" w:rsidTr="004D4217">
        <w:trPr>
          <w:trHeight w:val="300"/>
        </w:trPr>
        <w:tc>
          <w:tcPr>
            <w:tcW w:w="10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C00CC" w:rsidRPr="00871268" w:rsidRDefault="001C00CC" w:rsidP="0087126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1C00CC" w:rsidRPr="00871268" w:rsidRDefault="001C00CC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2021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C00CC" w:rsidRPr="00871268" w:rsidRDefault="001C00CC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417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C00CC" w:rsidRPr="00871268" w:rsidRDefault="001C00CC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C00CC" w:rsidRPr="00871268" w:rsidRDefault="001C00CC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C00CC" w:rsidRPr="00871268" w:rsidRDefault="001C00CC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61,81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C00CC" w:rsidRPr="00871268" w:rsidRDefault="001C00CC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C00CC" w:rsidRPr="00871268" w:rsidRDefault="001C00CC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C00CC" w:rsidRPr="00871268" w:rsidRDefault="001C00CC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C00CC" w:rsidRPr="00871268" w:rsidRDefault="001C00CC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</w:tr>
      <w:tr w:rsidR="001C00CC" w:rsidRPr="00871268" w:rsidTr="004D4217">
        <w:trPr>
          <w:trHeight w:val="300"/>
        </w:trPr>
        <w:tc>
          <w:tcPr>
            <w:tcW w:w="10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C00CC" w:rsidRPr="00871268" w:rsidRDefault="001C00CC" w:rsidP="0087126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1C00CC" w:rsidRPr="00871268" w:rsidRDefault="001C00CC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C00CC" w:rsidRPr="00871268" w:rsidRDefault="001C00CC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C00CC" w:rsidRPr="00871268" w:rsidRDefault="0002092C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97,8</w:t>
            </w:r>
            <w:r w:rsidR="001C00CC"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C00CC" w:rsidRPr="00871268" w:rsidRDefault="0002092C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2,2</w:t>
            </w:r>
            <w:r w:rsidR="001C00CC"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%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C00CC" w:rsidRPr="00871268" w:rsidRDefault="001C00CC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C00CC" w:rsidRPr="00871268" w:rsidRDefault="00355F2F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65,5</w:t>
            </w:r>
            <w:r w:rsidR="001C00CC"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%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C00CC" w:rsidRPr="00871268" w:rsidRDefault="0002092C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39,1</w:t>
            </w:r>
            <w:r w:rsidR="001C00CC"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C00CC" w:rsidRPr="00871268" w:rsidRDefault="0002092C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20,4</w:t>
            </w:r>
            <w:r w:rsidR="001C00CC"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C00CC" w:rsidRPr="00871268" w:rsidRDefault="001C00CC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</w:tr>
      <w:tr w:rsidR="001C00CC" w:rsidRPr="00871268" w:rsidTr="004D4217">
        <w:trPr>
          <w:trHeight w:val="300"/>
        </w:trPr>
        <w:tc>
          <w:tcPr>
            <w:tcW w:w="100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55F2F" w:rsidRPr="00871268" w:rsidRDefault="001C00CC" w:rsidP="0087126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Немецкий </w:t>
            </w:r>
          </w:p>
          <w:p w:rsidR="001C00CC" w:rsidRPr="00871268" w:rsidRDefault="001C00CC" w:rsidP="0087126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язык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00CC" w:rsidRPr="00871268" w:rsidRDefault="001C00CC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2019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0CC" w:rsidRPr="00871268" w:rsidRDefault="001C00CC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0CC" w:rsidRPr="00871268" w:rsidRDefault="001C00CC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0CC" w:rsidRPr="00871268" w:rsidRDefault="001C00CC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0CC" w:rsidRPr="00871268" w:rsidRDefault="001C00CC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80,4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0CC" w:rsidRPr="00871268" w:rsidRDefault="001C00CC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0CC" w:rsidRPr="00871268" w:rsidRDefault="001C00CC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0CC" w:rsidRPr="00871268" w:rsidRDefault="001C00CC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0CC" w:rsidRPr="00871268" w:rsidRDefault="001C00CC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</w:tr>
      <w:tr w:rsidR="001C00CC" w:rsidRPr="00871268" w:rsidTr="004D4217">
        <w:trPr>
          <w:trHeight w:val="300"/>
        </w:trPr>
        <w:tc>
          <w:tcPr>
            <w:tcW w:w="1008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C00CC" w:rsidRPr="00871268" w:rsidRDefault="001C00CC" w:rsidP="0087126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0CC" w:rsidRPr="00871268" w:rsidRDefault="001C00CC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0CC" w:rsidRPr="00871268" w:rsidRDefault="001C00CC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0CC" w:rsidRPr="00871268" w:rsidRDefault="0002092C" w:rsidP="00871268">
            <w:pPr>
              <w:spacing w:after="0" w:line="240" w:lineRule="auto"/>
              <w:ind w:hanging="44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</w:t>
            </w:r>
            <w:r w:rsidR="001C00CC"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0CC" w:rsidRPr="00871268" w:rsidRDefault="0002092C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0CC" w:rsidRPr="00871268" w:rsidRDefault="001C00CC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0CC" w:rsidRPr="00871268" w:rsidRDefault="001C00CC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100%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0CC" w:rsidRPr="00871268" w:rsidRDefault="0002092C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80</w:t>
            </w:r>
            <w:r w:rsidR="001C00CC"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0CC" w:rsidRPr="00871268" w:rsidRDefault="001C00CC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0CC" w:rsidRPr="00871268" w:rsidRDefault="001C00CC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</w:tr>
      <w:tr w:rsidR="001C00CC" w:rsidRPr="00871268" w:rsidTr="004D4217">
        <w:trPr>
          <w:trHeight w:val="299"/>
        </w:trPr>
        <w:tc>
          <w:tcPr>
            <w:tcW w:w="1008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C00CC" w:rsidRPr="00871268" w:rsidRDefault="001C00CC" w:rsidP="0087126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C00CC" w:rsidRPr="00871268" w:rsidRDefault="001C00CC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2020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1C00CC" w:rsidRPr="00871268" w:rsidRDefault="001C00CC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1C00CC" w:rsidRPr="00871268" w:rsidRDefault="001C00CC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1C00CC" w:rsidRPr="00871268" w:rsidRDefault="001C00CC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1C00CC" w:rsidRPr="00871268" w:rsidRDefault="001C00CC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65,22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1C00CC" w:rsidRPr="00871268" w:rsidRDefault="001C00CC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1C00CC" w:rsidRPr="00871268" w:rsidRDefault="001C00CC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1C00CC" w:rsidRPr="00871268" w:rsidRDefault="001C00CC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1C00CC" w:rsidRPr="00871268" w:rsidRDefault="001C00CC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</w:tr>
      <w:tr w:rsidR="001C00CC" w:rsidRPr="00871268" w:rsidTr="004D4217">
        <w:trPr>
          <w:trHeight w:val="261"/>
        </w:trPr>
        <w:tc>
          <w:tcPr>
            <w:tcW w:w="1008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C00CC" w:rsidRPr="00871268" w:rsidRDefault="001C00CC" w:rsidP="0087126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1C00CC" w:rsidRPr="00871268" w:rsidRDefault="001C00CC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1C00CC" w:rsidRPr="00871268" w:rsidRDefault="001C00CC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1C00CC" w:rsidRPr="00871268" w:rsidRDefault="0002092C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77,8</w:t>
            </w:r>
            <w:r w:rsidR="001C00CC"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1C00CC" w:rsidRPr="00871268" w:rsidRDefault="0002092C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22,2</w:t>
            </w:r>
            <w:r w:rsidR="001C00CC"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%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1C00CC" w:rsidRPr="00871268" w:rsidRDefault="001C00CC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1C00CC" w:rsidRPr="00871268" w:rsidRDefault="00355F2F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77,</w:t>
            </w:r>
            <w:r w:rsidR="001C00CC"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8%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1C00CC" w:rsidRPr="00871268" w:rsidRDefault="0002092C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55,</w:t>
            </w:r>
            <w:r w:rsidR="001C00CC"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1C00CC" w:rsidRPr="00871268" w:rsidRDefault="0002092C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44,4</w:t>
            </w:r>
            <w:r w:rsidR="001C00CC"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%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1C00CC" w:rsidRPr="00871268" w:rsidRDefault="001C00CC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</w:tr>
      <w:tr w:rsidR="001C00CC" w:rsidRPr="00871268" w:rsidTr="004D4217">
        <w:trPr>
          <w:trHeight w:val="300"/>
        </w:trPr>
        <w:tc>
          <w:tcPr>
            <w:tcW w:w="10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C00CC" w:rsidRPr="00871268" w:rsidRDefault="001C00CC" w:rsidP="0087126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00CC" w:rsidRPr="00871268" w:rsidRDefault="001C00CC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2021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0CC" w:rsidRPr="00871268" w:rsidRDefault="001C00CC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0CC" w:rsidRPr="00871268" w:rsidRDefault="001C00CC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0CC" w:rsidRPr="00871268" w:rsidRDefault="001C00CC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0CC" w:rsidRPr="00871268" w:rsidRDefault="001C00CC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68,6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0CC" w:rsidRPr="00871268" w:rsidRDefault="001C00CC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0CC" w:rsidRPr="00871268" w:rsidRDefault="001C00CC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0CC" w:rsidRPr="00871268" w:rsidRDefault="001C00CC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0CC" w:rsidRPr="00871268" w:rsidRDefault="001C00CC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</w:tr>
      <w:tr w:rsidR="001C00CC" w:rsidRPr="00871268" w:rsidTr="004D4217">
        <w:trPr>
          <w:trHeight w:val="300"/>
        </w:trPr>
        <w:tc>
          <w:tcPr>
            <w:tcW w:w="10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C00CC" w:rsidRPr="00871268" w:rsidRDefault="001C00CC" w:rsidP="0087126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00CC" w:rsidRPr="00871268" w:rsidRDefault="001C00CC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0CC" w:rsidRPr="00871268" w:rsidRDefault="001C00CC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0CC" w:rsidRPr="00871268" w:rsidRDefault="001C00CC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0CC" w:rsidRPr="00871268" w:rsidRDefault="001C00CC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0%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0CC" w:rsidRPr="00871268" w:rsidRDefault="001C00CC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0CC" w:rsidRPr="00871268" w:rsidRDefault="001C00CC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10%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0CC" w:rsidRPr="00871268" w:rsidRDefault="001C00CC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40%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0CC" w:rsidRPr="00871268" w:rsidRDefault="001C00CC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0CC" w:rsidRPr="00871268" w:rsidRDefault="001C00CC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</w:tr>
      <w:tr w:rsidR="001C00CC" w:rsidRPr="00871268" w:rsidTr="004D4217">
        <w:trPr>
          <w:trHeight w:val="341"/>
        </w:trPr>
        <w:tc>
          <w:tcPr>
            <w:tcW w:w="100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C00CC" w:rsidRPr="00871268" w:rsidRDefault="001C00CC" w:rsidP="0087126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Обществознание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C00CC" w:rsidRPr="00871268" w:rsidRDefault="001C00CC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2019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1C00CC" w:rsidRPr="00871268" w:rsidRDefault="001C00CC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3230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1C00CC" w:rsidRPr="00871268" w:rsidRDefault="001C00CC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2278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1C00CC" w:rsidRPr="00871268" w:rsidRDefault="001C00CC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952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1C00CC" w:rsidRPr="00871268" w:rsidRDefault="001C00CC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49,33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1C00CC" w:rsidRPr="00871268" w:rsidRDefault="001C00CC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1C00CC" w:rsidRPr="00871268" w:rsidRDefault="001C00CC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1C00CC" w:rsidRPr="00871268" w:rsidRDefault="001C00CC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1C00CC" w:rsidRPr="00871268" w:rsidRDefault="001C00CC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</w:tr>
      <w:tr w:rsidR="001C00CC" w:rsidRPr="00871268" w:rsidTr="004D4217">
        <w:trPr>
          <w:trHeight w:val="300"/>
        </w:trPr>
        <w:tc>
          <w:tcPr>
            <w:tcW w:w="1008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C00CC" w:rsidRPr="00871268" w:rsidRDefault="001C00CC" w:rsidP="0087126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1C00CC" w:rsidRPr="00871268" w:rsidRDefault="001C00CC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1C00CC" w:rsidRPr="00871268" w:rsidRDefault="001C00CC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1C00CC" w:rsidRPr="00871268" w:rsidRDefault="0002092C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70,5</w:t>
            </w:r>
            <w:r w:rsidR="001C00CC"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1C00CC" w:rsidRPr="00871268" w:rsidRDefault="0002092C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29,5</w:t>
            </w:r>
            <w:r w:rsidR="001C00CC"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%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1C00CC" w:rsidRPr="00871268" w:rsidRDefault="001C00CC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1C00CC" w:rsidRPr="00871268" w:rsidRDefault="00355F2F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49,6</w:t>
            </w:r>
            <w:r w:rsidR="001C00CC"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%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1C00CC" w:rsidRPr="00871268" w:rsidRDefault="0002092C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12,3</w:t>
            </w:r>
            <w:r w:rsidR="001C00CC"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1C00CC" w:rsidRPr="00871268" w:rsidRDefault="0002092C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4,5</w:t>
            </w:r>
            <w:r w:rsidR="001C00CC"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1C00CC" w:rsidRPr="00871268" w:rsidRDefault="001C00CC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</w:tr>
      <w:tr w:rsidR="001C00CC" w:rsidRPr="00871268" w:rsidTr="004D4217">
        <w:trPr>
          <w:trHeight w:val="300"/>
        </w:trPr>
        <w:tc>
          <w:tcPr>
            <w:tcW w:w="1008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C00CC" w:rsidRPr="00871268" w:rsidRDefault="001C00CC" w:rsidP="0087126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00CC" w:rsidRPr="00871268" w:rsidRDefault="001C00CC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2020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0CC" w:rsidRPr="00871268" w:rsidRDefault="001C00CC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2795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0CC" w:rsidRPr="00871268" w:rsidRDefault="001C00CC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1935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0CC" w:rsidRPr="00871268" w:rsidRDefault="001C00CC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860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0CC" w:rsidRPr="00871268" w:rsidRDefault="001C00CC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49,42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0CC" w:rsidRPr="00871268" w:rsidRDefault="001C00CC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991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0CC" w:rsidRPr="00871268" w:rsidRDefault="001C00CC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311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0CC" w:rsidRPr="00871268" w:rsidRDefault="001C00CC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127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0CC" w:rsidRPr="00871268" w:rsidRDefault="001C00CC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</w:tr>
      <w:tr w:rsidR="001C00CC" w:rsidRPr="00871268" w:rsidTr="004D4217">
        <w:trPr>
          <w:trHeight w:val="300"/>
        </w:trPr>
        <w:tc>
          <w:tcPr>
            <w:tcW w:w="1008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C00CC" w:rsidRPr="00871268" w:rsidRDefault="001C00CC" w:rsidP="0087126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0CC" w:rsidRPr="00871268" w:rsidRDefault="001C00CC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0CC" w:rsidRPr="00871268" w:rsidRDefault="001C00CC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0CC" w:rsidRPr="00871268" w:rsidRDefault="0002092C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69,2</w:t>
            </w:r>
            <w:r w:rsidR="001C00CC"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0CC" w:rsidRPr="00871268" w:rsidRDefault="0002092C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30,8</w:t>
            </w:r>
            <w:r w:rsidR="001C00CC"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%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0CC" w:rsidRPr="00871268" w:rsidRDefault="001C00CC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0CC" w:rsidRPr="00871268" w:rsidRDefault="00355F2F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35,5</w:t>
            </w:r>
            <w:r w:rsidR="001C00CC"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%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0CC" w:rsidRPr="00871268" w:rsidRDefault="001C00CC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11,1%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0CC" w:rsidRPr="00871268" w:rsidRDefault="0002092C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4,5</w:t>
            </w:r>
            <w:r w:rsidR="001C00CC"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%</w:t>
            </w: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0CC" w:rsidRPr="00871268" w:rsidRDefault="001C00CC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1C00CC" w:rsidRPr="00871268" w:rsidTr="004D4217">
        <w:trPr>
          <w:trHeight w:val="375"/>
        </w:trPr>
        <w:tc>
          <w:tcPr>
            <w:tcW w:w="10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C00CC" w:rsidRPr="00871268" w:rsidRDefault="001C00CC" w:rsidP="0087126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1C00CC" w:rsidRPr="00871268" w:rsidRDefault="001C00CC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2021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C00CC" w:rsidRPr="00871268" w:rsidRDefault="001C00CC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2873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C00CC" w:rsidRPr="00871268" w:rsidRDefault="001C00CC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2222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C00CC" w:rsidRPr="00871268" w:rsidRDefault="001C00CC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651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C00CC" w:rsidRPr="00871268" w:rsidRDefault="001C00CC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53,7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C00CC" w:rsidRPr="00871268" w:rsidRDefault="001C00CC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C00CC" w:rsidRPr="00871268" w:rsidRDefault="001C00CC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C00CC" w:rsidRPr="00871268" w:rsidRDefault="001C00CC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C00CC" w:rsidRPr="00871268" w:rsidRDefault="001C00CC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</w:tr>
      <w:tr w:rsidR="001C00CC" w:rsidRPr="00871268" w:rsidTr="004D4217">
        <w:trPr>
          <w:trHeight w:val="409"/>
        </w:trPr>
        <w:tc>
          <w:tcPr>
            <w:tcW w:w="10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C00CC" w:rsidRPr="00871268" w:rsidRDefault="001C00CC" w:rsidP="0087126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1C00CC" w:rsidRPr="00871268" w:rsidRDefault="001C00CC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C00CC" w:rsidRPr="00871268" w:rsidRDefault="001C00CC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C00CC" w:rsidRPr="00871268" w:rsidRDefault="001C00CC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77,3%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C00CC" w:rsidRPr="00871268" w:rsidRDefault="0002092C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22,7</w:t>
            </w:r>
            <w:r w:rsidR="001C00CC"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%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C00CC" w:rsidRPr="00871268" w:rsidRDefault="001C00CC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C00CC" w:rsidRPr="00871268" w:rsidRDefault="00355F2F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45,4</w:t>
            </w:r>
            <w:r w:rsidR="001C00CC"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%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C00CC" w:rsidRPr="00871268" w:rsidRDefault="0002092C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17,1</w:t>
            </w:r>
            <w:r w:rsidR="001C00CC"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C00CC" w:rsidRPr="00871268" w:rsidRDefault="0002092C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7,3%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C00CC" w:rsidRPr="00871268" w:rsidRDefault="001C00CC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0,1%</w:t>
            </w:r>
          </w:p>
        </w:tc>
      </w:tr>
      <w:tr w:rsidR="001C00CC" w:rsidRPr="00871268" w:rsidTr="004D4217">
        <w:trPr>
          <w:trHeight w:val="300"/>
        </w:trPr>
        <w:tc>
          <w:tcPr>
            <w:tcW w:w="10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C00CC" w:rsidRPr="00871268" w:rsidRDefault="001C00CC" w:rsidP="0087126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Литература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00CC" w:rsidRPr="00871268" w:rsidRDefault="001C00CC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2019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0CC" w:rsidRPr="00871268" w:rsidRDefault="001C00CC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297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0CC" w:rsidRPr="00871268" w:rsidRDefault="001C00CC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289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0CC" w:rsidRPr="00871268" w:rsidRDefault="001C00CC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0CC" w:rsidRPr="00871268" w:rsidRDefault="001C00CC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58,28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0CC" w:rsidRPr="00871268" w:rsidRDefault="001C00CC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183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0CC" w:rsidRPr="00871268" w:rsidRDefault="001C00CC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0CC" w:rsidRPr="00871268" w:rsidRDefault="001C00CC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0CC" w:rsidRPr="00871268" w:rsidRDefault="001C00CC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1C00CC" w:rsidRPr="00871268" w:rsidTr="004D4217">
        <w:trPr>
          <w:trHeight w:val="300"/>
        </w:trPr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C00CC" w:rsidRPr="00871268" w:rsidRDefault="001C00CC" w:rsidP="0087126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0CC" w:rsidRPr="00871268" w:rsidRDefault="001C00CC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0CC" w:rsidRPr="00871268" w:rsidRDefault="001C00CC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0CC" w:rsidRPr="00871268" w:rsidRDefault="0002092C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97,3</w:t>
            </w:r>
            <w:r w:rsidR="001C00CC"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0CC" w:rsidRPr="00871268" w:rsidRDefault="0002092C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2,7</w:t>
            </w:r>
            <w:r w:rsidR="001C00CC"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%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0CC" w:rsidRPr="00871268" w:rsidRDefault="001C00CC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0CC" w:rsidRPr="00871268" w:rsidRDefault="00355F2F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63,3</w:t>
            </w:r>
            <w:r w:rsidR="001C00CC"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%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0CC" w:rsidRPr="00871268" w:rsidRDefault="001C00CC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20,4%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0CC" w:rsidRPr="00871268" w:rsidRDefault="0002092C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7,6</w:t>
            </w:r>
            <w:r w:rsidR="001C00CC"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0CC" w:rsidRPr="00871268" w:rsidRDefault="001C00CC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0,35%</w:t>
            </w:r>
          </w:p>
        </w:tc>
      </w:tr>
      <w:tr w:rsidR="001C00CC" w:rsidRPr="00871268" w:rsidTr="004D4217">
        <w:trPr>
          <w:trHeight w:val="300"/>
        </w:trPr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C00CC" w:rsidRPr="00871268" w:rsidRDefault="001C00CC" w:rsidP="0087126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C00CC" w:rsidRPr="00871268" w:rsidRDefault="001C00CC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2020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1C00CC" w:rsidRPr="00871268" w:rsidRDefault="001C00CC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283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1C00CC" w:rsidRPr="00871268" w:rsidRDefault="001C00CC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271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1C00CC" w:rsidRPr="00871268" w:rsidRDefault="001C00CC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1C00CC" w:rsidRPr="00871268" w:rsidRDefault="001C00CC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59,54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1C00CC" w:rsidRPr="00871268" w:rsidRDefault="001C00CC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198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1C00CC" w:rsidRPr="00871268" w:rsidRDefault="001C00CC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73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1C00CC" w:rsidRPr="00871268" w:rsidRDefault="001C00CC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1C00CC" w:rsidRPr="00871268" w:rsidRDefault="001C00CC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</w:tr>
      <w:tr w:rsidR="001C00CC" w:rsidRPr="00871268" w:rsidTr="004D4217">
        <w:trPr>
          <w:trHeight w:val="300"/>
        </w:trPr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C00CC" w:rsidRPr="00871268" w:rsidRDefault="001C00CC" w:rsidP="0087126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1C00CC" w:rsidRPr="00871268" w:rsidRDefault="001C00CC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1C00CC" w:rsidRPr="00871268" w:rsidRDefault="001C00CC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1C00CC" w:rsidRPr="00871268" w:rsidRDefault="0002092C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95,8</w:t>
            </w:r>
            <w:r w:rsidR="001C00CC"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1C00CC" w:rsidRPr="00871268" w:rsidRDefault="001C00CC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4,2%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1C00CC" w:rsidRPr="00871268" w:rsidRDefault="001C00CC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1C00CC" w:rsidRPr="00871268" w:rsidRDefault="00355F2F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70</w:t>
            </w:r>
            <w:r w:rsidR="001C00CC"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%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1C00CC" w:rsidRPr="00871268" w:rsidRDefault="001C00CC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25,8%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1C00CC" w:rsidRPr="00871268" w:rsidRDefault="0002092C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5,7</w:t>
            </w:r>
            <w:r w:rsidR="001C00CC"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1C00CC" w:rsidRPr="00871268" w:rsidRDefault="001C00CC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</w:tr>
      <w:tr w:rsidR="001C00CC" w:rsidRPr="00871268" w:rsidTr="004D4217">
        <w:trPr>
          <w:trHeight w:val="300"/>
        </w:trPr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C00CC" w:rsidRPr="00871268" w:rsidRDefault="001C00CC" w:rsidP="0087126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00CC" w:rsidRPr="00871268" w:rsidRDefault="001C00CC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2021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0CC" w:rsidRPr="00871268" w:rsidRDefault="001C00CC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312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0CC" w:rsidRPr="00871268" w:rsidRDefault="001C00CC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306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0CC" w:rsidRPr="00871268" w:rsidRDefault="001C00CC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6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0CC" w:rsidRPr="00871268" w:rsidRDefault="001C00CC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65,56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0CC" w:rsidRPr="00871268" w:rsidRDefault="001C00CC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233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0CC" w:rsidRPr="00871268" w:rsidRDefault="001C00CC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123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0CC" w:rsidRPr="00871268" w:rsidRDefault="001C00CC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58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0CC" w:rsidRPr="00871268" w:rsidRDefault="001C00CC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</w:tr>
      <w:tr w:rsidR="001C00CC" w:rsidRPr="00871268" w:rsidTr="004D4217">
        <w:trPr>
          <w:trHeight w:val="300"/>
        </w:trPr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C00CC" w:rsidRPr="00871268" w:rsidRDefault="001C00CC" w:rsidP="0087126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00CC" w:rsidRPr="00871268" w:rsidRDefault="001C00CC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0CC" w:rsidRPr="00871268" w:rsidRDefault="001C00CC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0CC" w:rsidRPr="00871268" w:rsidRDefault="0002092C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98,1</w:t>
            </w:r>
            <w:r w:rsidR="001C00CC"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0CC" w:rsidRPr="00871268" w:rsidRDefault="0002092C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1,9</w:t>
            </w:r>
            <w:r w:rsidR="001C00CC"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%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0CC" w:rsidRPr="00871268" w:rsidRDefault="001C00CC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0CC" w:rsidRPr="00871268" w:rsidRDefault="00355F2F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74,7</w:t>
            </w:r>
            <w:r w:rsidR="001C00CC"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%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0CC" w:rsidRPr="00871268" w:rsidRDefault="001C00CC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39,4%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0CC" w:rsidRPr="00871268" w:rsidRDefault="0002092C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18,6</w:t>
            </w:r>
            <w:r w:rsidR="001C00CC"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0CC" w:rsidRPr="00871268" w:rsidRDefault="001C00CC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</w:tr>
      <w:tr w:rsidR="001C00CC" w:rsidRPr="00871268" w:rsidTr="004D4217">
        <w:trPr>
          <w:trHeight w:val="278"/>
        </w:trPr>
        <w:tc>
          <w:tcPr>
            <w:tcW w:w="10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C00CC" w:rsidRPr="00871268" w:rsidRDefault="001C00CC" w:rsidP="0087126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Китайский язык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1C00CC" w:rsidRPr="00871268" w:rsidRDefault="001C00CC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2019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1C00CC" w:rsidRPr="00871268" w:rsidRDefault="001C00CC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1C00CC" w:rsidRPr="00871268" w:rsidRDefault="001C00CC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1C00CC" w:rsidRPr="00871268" w:rsidRDefault="001C00CC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1C00CC" w:rsidRPr="00871268" w:rsidRDefault="00355F2F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57,</w:t>
            </w:r>
            <w:r w:rsidR="001C00CC" w:rsidRPr="0087126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27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1C00CC" w:rsidRPr="00871268" w:rsidRDefault="001C00CC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1C00CC" w:rsidRPr="00871268" w:rsidRDefault="001C00CC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1C00CC" w:rsidRPr="00871268" w:rsidRDefault="001C00CC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1C00CC" w:rsidRPr="00871268" w:rsidRDefault="001C00CC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</w:tr>
      <w:tr w:rsidR="001C00CC" w:rsidRPr="00871268" w:rsidTr="004D4217">
        <w:trPr>
          <w:trHeight w:val="300"/>
        </w:trPr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00CC" w:rsidRPr="00871268" w:rsidRDefault="001C00CC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00CC" w:rsidRPr="00871268" w:rsidRDefault="001C00CC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00CC" w:rsidRPr="00871268" w:rsidRDefault="001C00CC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1C00CC" w:rsidRPr="00871268" w:rsidRDefault="0002092C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</w:t>
            </w:r>
            <w:r w:rsidR="001C00CC"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1C00CC" w:rsidRPr="00871268" w:rsidRDefault="001C00CC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00CC" w:rsidRPr="00871268" w:rsidRDefault="001C00CC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1C00CC" w:rsidRPr="00871268" w:rsidRDefault="00355F2F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63,6</w:t>
            </w:r>
            <w:r w:rsidR="001C00CC"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%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1C00CC" w:rsidRPr="00871268" w:rsidRDefault="0002092C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9,1</w:t>
            </w:r>
            <w:r w:rsidR="001C00CC"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1C00CC" w:rsidRPr="00871268" w:rsidRDefault="0002092C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9,1</w:t>
            </w:r>
            <w:r w:rsidR="001C00CC"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1C00CC" w:rsidRPr="00871268" w:rsidRDefault="001C00CC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1C00CC" w:rsidRPr="00871268" w:rsidTr="004D4217">
        <w:trPr>
          <w:trHeight w:val="300"/>
        </w:trPr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00CC" w:rsidRPr="00871268" w:rsidRDefault="001C00CC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00CC" w:rsidRPr="00871268" w:rsidRDefault="001C00CC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2020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00CC" w:rsidRPr="00871268" w:rsidRDefault="001C00CC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00CC" w:rsidRPr="00871268" w:rsidRDefault="001C00CC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00CC" w:rsidRPr="00871268" w:rsidRDefault="001C00CC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00CC" w:rsidRPr="00871268" w:rsidRDefault="001C00CC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63,88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00CC" w:rsidRPr="00871268" w:rsidRDefault="001C00CC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00CC" w:rsidRPr="00871268" w:rsidRDefault="001C00CC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00CC" w:rsidRPr="00871268" w:rsidRDefault="001C00CC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00CC" w:rsidRPr="00871268" w:rsidRDefault="001C00CC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</w:tr>
      <w:tr w:rsidR="001C00CC" w:rsidRPr="00871268" w:rsidTr="004D4217">
        <w:trPr>
          <w:trHeight w:val="300"/>
        </w:trPr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00CC" w:rsidRPr="00871268" w:rsidRDefault="001C00CC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00CC" w:rsidRPr="00871268" w:rsidRDefault="001C00CC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00CC" w:rsidRPr="00871268" w:rsidRDefault="001C00CC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00CC" w:rsidRPr="00871268" w:rsidRDefault="001C00CC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00CC" w:rsidRPr="00871268" w:rsidRDefault="001C00CC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00CC" w:rsidRPr="00871268" w:rsidRDefault="001C00CC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00CC" w:rsidRPr="00871268" w:rsidRDefault="001C00CC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75%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00CC" w:rsidRPr="00871268" w:rsidRDefault="001C00CC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25%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00CC" w:rsidRPr="00871268" w:rsidRDefault="001C00CC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25%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00CC" w:rsidRPr="00871268" w:rsidRDefault="001C00CC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</w:tr>
      <w:tr w:rsidR="001C00CC" w:rsidRPr="00871268" w:rsidTr="004D4217">
        <w:trPr>
          <w:trHeight w:val="300"/>
        </w:trPr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0CC" w:rsidRPr="00871268" w:rsidRDefault="001C00CC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C00CC" w:rsidRPr="00871268" w:rsidRDefault="001C00CC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2021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C00CC" w:rsidRPr="00871268" w:rsidRDefault="001C00CC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C00CC" w:rsidRPr="00871268" w:rsidRDefault="001C00CC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C00CC" w:rsidRPr="00871268" w:rsidRDefault="001C00CC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C00CC" w:rsidRPr="00871268" w:rsidRDefault="001C00CC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62,22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C00CC" w:rsidRPr="00871268" w:rsidRDefault="001C00CC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C00CC" w:rsidRPr="00871268" w:rsidRDefault="001C00CC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C00CC" w:rsidRPr="00871268" w:rsidRDefault="001C00CC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C00CC" w:rsidRPr="00871268" w:rsidRDefault="001C00CC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</w:tr>
      <w:tr w:rsidR="001C00CC" w:rsidRPr="00871268" w:rsidTr="004D4217">
        <w:trPr>
          <w:trHeight w:val="300"/>
        </w:trPr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0CC" w:rsidRPr="00871268" w:rsidRDefault="001C00CC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C00CC" w:rsidRPr="00871268" w:rsidRDefault="001C00CC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C00CC" w:rsidRPr="00871268" w:rsidRDefault="001C00CC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C00CC" w:rsidRPr="00871268" w:rsidRDefault="001C00CC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C00CC" w:rsidRPr="00871268" w:rsidRDefault="001C00CC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C00CC" w:rsidRPr="00871268" w:rsidRDefault="001C00CC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C00CC" w:rsidRPr="00871268" w:rsidRDefault="00355F2F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77,8</w:t>
            </w:r>
            <w:r w:rsidR="001C00CC"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%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C00CC" w:rsidRPr="00871268" w:rsidRDefault="001C00CC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33,3%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C00CC" w:rsidRPr="00871268" w:rsidRDefault="001C00CC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11,1%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C00CC" w:rsidRPr="00871268" w:rsidRDefault="001C00CC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</w:tr>
    </w:tbl>
    <w:p w:rsidR="00355F2F" w:rsidRPr="00871268" w:rsidRDefault="00355F2F" w:rsidP="00871268">
      <w:pPr>
        <w:pStyle w:val="a6"/>
        <w:spacing w:after="0" w:line="240" w:lineRule="auto"/>
        <w:ind w:left="0"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D4217" w:rsidRPr="00871268" w:rsidRDefault="004D4217" w:rsidP="00871268">
      <w:pPr>
        <w:pStyle w:val="a6"/>
        <w:spacing w:after="0" w:line="240" w:lineRule="auto"/>
        <w:ind w:left="0"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871268">
        <w:rPr>
          <w:rFonts w:ascii="Times New Roman" w:eastAsia="Calibri" w:hAnsi="Times New Roman" w:cs="Times New Roman"/>
          <w:b/>
          <w:sz w:val="28"/>
          <w:szCs w:val="28"/>
        </w:rPr>
        <w:lastRenderedPageBreak/>
        <w:t xml:space="preserve">Распределение выбора предметов участниками ЕГЭ </w:t>
      </w:r>
    </w:p>
    <w:p w:rsidR="0036578E" w:rsidRPr="00871268" w:rsidRDefault="004D4217" w:rsidP="00871268">
      <w:pPr>
        <w:pStyle w:val="a6"/>
        <w:spacing w:after="0" w:line="240" w:lineRule="auto"/>
        <w:ind w:left="0"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871268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36578E" w:rsidRPr="00871268" w:rsidRDefault="0036578E" w:rsidP="00BB5A49">
      <w:pPr>
        <w:pStyle w:val="3"/>
        <w:keepNext/>
        <w:keepLines/>
        <w:numPr>
          <w:ilvl w:val="1"/>
          <w:numId w:val="14"/>
        </w:numPr>
        <w:tabs>
          <w:tab w:val="left" w:pos="142"/>
        </w:tabs>
        <w:suppressAutoHyphens/>
        <w:spacing w:before="0" w:beforeAutospacing="0" w:after="0" w:afterAutospacing="0"/>
        <w:ind w:left="426"/>
        <w:jc w:val="center"/>
        <w:rPr>
          <w:sz w:val="28"/>
          <w:szCs w:val="28"/>
        </w:rPr>
      </w:pPr>
      <w:bookmarkStart w:id="29" w:name="_Toc79481340"/>
      <w:bookmarkStart w:id="30" w:name="_Toc79482340"/>
      <w:bookmarkStart w:id="31" w:name="_Toc80169539"/>
      <w:bookmarkStart w:id="32" w:name="_Toc80169705"/>
      <w:r w:rsidRPr="00871268">
        <w:rPr>
          <w:sz w:val="28"/>
          <w:szCs w:val="28"/>
        </w:rPr>
        <w:t>Процентное соотношение юношей и девушек, участвующих в ЕГЭ</w:t>
      </w:r>
      <w:bookmarkEnd w:id="29"/>
      <w:bookmarkEnd w:id="30"/>
      <w:bookmarkEnd w:id="31"/>
      <w:bookmarkEnd w:id="32"/>
    </w:p>
    <w:p w:rsidR="0036578E" w:rsidRPr="00871268" w:rsidRDefault="0036578E" w:rsidP="00871268">
      <w:pPr>
        <w:pStyle w:val="a6"/>
        <w:spacing w:after="0" w:line="240" w:lineRule="auto"/>
        <w:ind w:left="0"/>
        <w:jc w:val="center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</w:pPr>
    </w:p>
    <w:tbl>
      <w:tblPr>
        <w:tblW w:w="5110" w:type="pct"/>
        <w:tblInd w:w="108" w:type="dxa"/>
        <w:tblLayout w:type="fixed"/>
        <w:tblLook w:val="0000"/>
      </w:tblPr>
      <w:tblGrid>
        <w:gridCol w:w="1418"/>
        <w:gridCol w:w="1022"/>
        <w:gridCol w:w="851"/>
        <w:gridCol w:w="1702"/>
        <w:gridCol w:w="840"/>
        <w:gridCol w:w="1723"/>
        <w:gridCol w:w="839"/>
        <w:gridCol w:w="1675"/>
      </w:tblGrid>
      <w:tr w:rsidR="0061788C" w:rsidRPr="00871268" w:rsidTr="001D1CF9"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1788C" w:rsidRPr="00871268" w:rsidRDefault="0061788C" w:rsidP="00871268">
            <w:pPr>
              <w:tabs>
                <w:tab w:val="left" w:pos="103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предмет</w:t>
            </w:r>
          </w:p>
        </w:tc>
        <w:tc>
          <w:tcPr>
            <w:tcW w:w="10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788C" w:rsidRPr="00871268" w:rsidRDefault="0061788C" w:rsidP="00871268">
            <w:pPr>
              <w:tabs>
                <w:tab w:val="left" w:pos="103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Пол</w:t>
            </w:r>
          </w:p>
        </w:tc>
        <w:tc>
          <w:tcPr>
            <w:tcW w:w="2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788C" w:rsidRPr="00871268" w:rsidRDefault="0061788C" w:rsidP="00871268">
            <w:pPr>
              <w:tabs>
                <w:tab w:val="left" w:pos="103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2019</w:t>
            </w:r>
          </w:p>
        </w:tc>
        <w:tc>
          <w:tcPr>
            <w:tcW w:w="25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788C" w:rsidRPr="00871268" w:rsidRDefault="0061788C" w:rsidP="00871268">
            <w:pPr>
              <w:tabs>
                <w:tab w:val="left" w:pos="103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2020</w:t>
            </w:r>
          </w:p>
        </w:tc>
        <w:tc>
          <w:tcPr>
            <w:tcW w:w="25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788C" w:rsidRPr="00871268" w:rsidRDefault="0061788C" w:rsidP="00871268">
            <w:pPr>
              <w:tabs>
                <w:tab w:val="left" w:pos="103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2021</w:t>
            </w:r>
          </w:p>
        </w:tc>
      </w:tr>
      <w:tr w:rsidR="0061788C" w:rsidRPr="00871268" w:rsidTr="001D1CF9">
        <w:tc>
          <w:tcPr>
            <w:tcW w:w="1418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1788C" w:rsidRPr="00871268" w:rsidRDefault="0061788C" w:rsidP="00871268">
            <w:pPr>
              <w:tabs>
                <w:tab w:val="left" w:pos="10320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0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1788C" w:rsidRPr="00871268" w:rsidRDefault="0061788C" w:rsidP="00871268">
            <w:pPr>
              <w:tabs>
                <w:tab w:val="left" w:pos="10320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788C" w:rsidRPr="00871268" w:rsidRDefault="0061788C" w:rsidP="00871268">
            <w:pPr>
              <w:tabs>
                <w:tab w:val="left" w:pos="103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чел</w:t>
            </w:r>
            <w:r w:rsidR="001D1CF9" w:rsidRPr="008712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788C" w:rsidRPr="00871268" w:rsidRDefault="0061788C" w:rsidP="00871268">
            <w:pPr>
              <w:tabs>
                <w:tab w:val="left" w:pos="103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% от общего числа участников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788C" w:rsidRPr="00871268" w:rsidRDefault="0061788C" w:rsidP="00871268">
            <w:pPr>
              <w:tabs>
                <w:tab w:val="left" w:pos="103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чел.</w:t>
            </w: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788C" w:rsidRPr="00871268" w:rsidRDefault="0061788C" w:rsidP="00871268">
            <w:pPr>
              <w:tabs>
                <w:tab w:val="left" w:pos="103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% от общего числа участников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788C" w:rsidRPr="00871268" w:rsidRDefault="0061788C" w:rsidP="00871268">
            <w:pPr>
              <w:tabs>
                <w:tab w:val="left" w:pos="103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чел.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788C" w:rsidRPr="00871268" w:rsidRDefault="0061788C" w:rsidP="00871268">
            <w:pPr>
              <w:tabs>
                <w:tab w:val="left" w:pos="103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% от общего числа участников</w:t>
            </w:r>
          </w:p>
        </w:tc>
      </w:tr>
      <w:tr w:rsidR="0061788C" w:rsidRPr="00871268" w:rsidTr="00D5378F">
        <w:trPr>
          <w:trHeight w:val="537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1788C" w:rsidRPr="00871268" w:rsidRDefault="006A3D7C" w:rsidP="008712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</w:t>
            </w:r>
            <w:r w:rsidR="0061788C" w:rsidRPr="008712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усский язык</w:t>
            </w:r>
            <w:r w:rsidR="001D1CF9" w:rsidRPr="008712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(ЕГЭ)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1788C" w:rsidRPr="00871268" w:rsidRDefault="0061788C" w:rsidP="008712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Муж.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61788C" w:rsidRPr="00871268" w:rsidRDefault="0061788C" w:rsidP="008712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2593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61788C" w:rsidRPr="00871268" w:rsidRDefault="0061788C" w:rsidP="008712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40,45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61788C" w:rsidRPr="00871268" w:rsidRDefault="0061788C" w:rsidP="008712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1999</w:t>
            </w: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61788C" w:rsidRPr="00871268" w:rsidRDefault="0061788C" w:rsidP="008712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30,73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61788C" w:rsidRPr="00871268" w:rsidRDefault="0061788C" w:rsidP="008712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2204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61788C" w:rsidRPr="00871268" w:rsidRDefault="0061788C" w:rsidP="008712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34,96</w:t>
            </w:r>
          </w:p>
        </w:tc>
      </w:tr>
      <w:tr w:rsidR="0061788C" w:rsidRPr="00871268" w:rsidTr="001D1CF9"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1788C" w:rsidRPr="00871268" w:rsidRDefault="0061788C" w:rsidP="008712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1788C" w:rsidRPr="00871268" w:rsidRDefault="0061788C" w:rsidP="008712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Жен.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61788C" w:rsidRPr="00871268" w:rsidRDefault="0061788C" w:rsidP="008712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3195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61788C" w:rsidRPr="00871268" w:rsidRDefault="0061788C" w:rsidP="008712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49,84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61788C" w:rsidRPr="00871268" w:rsidRDefault="0061788C" w:rsidP="008712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2603</w:t>
            </w: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61788C" w:rsidRPr="00871268" w:rsidRDefault="0061788C" w:rsidP="008712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40,02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61788C" w:rsidRPr="00871268" w:rsidRDefault="0061788C" w:rsidP="008712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2724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61788C" w:rsidRPr="00871268" w:rsidRDefault="0061788C" w:rsidP="008712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43,21</w:t>
            </w:r>
          </w:p>
        </w:tc>
      </w:tr>
      <w:tr w:rsidR="001D1CF9" w:rsidRPr="00871268" w:rsidTr="00D5378F">
        <w:trPr>
          <w:trHeight w:val="551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D1CF9" w:rsidRPr="00871268" w:rsidRDefault="001D1CF9" w:rsidP="008712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Русский язык (ГВЭ)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D1CF9" w:rsidRPr="00871268" w:rsidRDefault="001D1CF9" w:rsidP="008712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Муж.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1D1CF9" w:rsidRPr="00871268" w:rsidRDefault="001D1CF9" w:rsidP="008712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112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1D1CF9" w:rsidRPr="00871268" w:rsidRDefault="001D1CF9" w:rsidP="008712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1,75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1D1CF9" w:rsidRPr="00871268" w:rsidRDefault="001D1CF9" w:rsidP="008712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9</w:t>
            </w: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1D1CF9" w:rsidRPr="00871268" w:rsidRDefault="001D1CF9" w:rsidP="008712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0,14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1D1CF9" w:rsidRPr="00871268" w:rsidRDefault="001D1CF9" w:rsidP="008712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507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1D1CF9" w:rsidRPr="00871268" w:rsidRDefault="001D1CF9" w:rsidP="008712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8,04</w:t>
            </w:r>
          </w:p>
        </w:tc>
      </w:tr>
      <w:tr w:rsidR="001D1CF9" w:rsidRPr="00871268" w:rsidTr="001D1CF9"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D1CF9" w:rsidRPr="00871268" w:rsidRDefault="001D1CF9" w:rsidP="008712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D1CF9" w:rsidRPr="00871268" w:rsidRDefault="001D1CF9" w:rsidP="008712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Жен.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1D1CF9" w:rsidRPr="00871268" w:rsidRDefault="001D1CF9" w:rsidP="008712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15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1D1CF9" w:rsidRPr="00871268" w:rsidRDefault="001D1CF9" w:rsidP="008712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0,23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1D1CF9" w:rsidRPr="00871268" w:rsidRDefault="001D1CF9" w:rsidP="008712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1D1CF9" w:rsidRPr="00871268" w:rsidRDefault="001D1CF9" w:rsidP="008712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1D1CF9" w:rsidRPr="00871268" w:rsidRDefault="001D1CF9" w:rsidP="008712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416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1D1CF9" w:rsidRPr="00871268" w:rsidRDefault="001D1CF9" w:rsidP="008712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6,6</w:t>
            </w:r>
          </w:p>
        </w:tc>
      </w:tr>
      <w:tr w:rsidR="001D1CF9" w:rsidRPr="00871268" w:rsidTr="001D1CF9"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1D1CF9" w:rsidRPr="00871268" w:rsidRDefault="001D1CF9" w:rsidP="00871268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Литература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1D1CF9" w:rsidRPr="00871268" w:rsidRDefault="001D1CF9" w:rsidP="00871268">
            <w:pPr>
              <w:tabs>
                <w:tab w:val="left" w:pos="103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Жен.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1D1CF9" w:rsidRPr="00871268" w:rsidRDefault="001D1CF9" w:rsidP="008712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269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1D1CF9" w:rsidRPr="00871268" w:rsidRDefault="001D1CF9" w:rsidP="008712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87,4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1D1CF9" w:rsidRPr="00871268" w:rsidRDefault="001D1CF9" w:rsidP="00871268">
            <w:pPr>
              <w:tabs>
                <w:tab w:val="left" w:pos="103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249</w:t>
            </w: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1D1CF9" w:rsidRPr="00871268" w:rsidRDefault="001D1CF9" w:rsidP="00871268">
            <w:pPr>
              <w:tabs>
                <w:tab w:val="left" w:pos="103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87,98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1D1CF9" w:rsidRPr="00871268" w:rsidRDefault="001D1CF9" w:rsidP="008712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263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1D1CF9" w:rsidRPr="00871268" w:rsidRDefault="001D1CF9" w:rsidP="008712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84</w:t>
            </w:r>
          </w:p>
        </w:tc>
      </w:tr>
      <w:tr w:rsidR="001D1CF9" w:rsidRPr="00871268" w:rsidTr="001D1CF9">
        <w:tc>
          <w:tcPr>
            <w:tcW w:w="1418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1D1CF9" w:rsidRPr="00871268" w:rsidRDefault="001D1CF9" w:rsidP="008712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1D1CF9" w:rsidRPr="00871268" w:rsidRDefault="001D1CF9" w:rsidP="00871268">
            <w:pPr>
              <w:tabs>
                <w:tab w:val="left" w:pos="103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Муж.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1D1CF9" w:rsidRPr="00871268" w:rsidRDefault="001D1CF9" w:rsidP="008712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39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1D1CF9" w:rsidRPr="00871268" w:rsidRDefault="001D1CF9" w:rsidP="008712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12,6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1D1CF9" w:rsidRPr="00871268" w:rsidRDefault="001D1CF9" w:rsidP="00871268">
            <w:pPr>
              <w:tabs>
                <w:tab w:val="left" w:pos="103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34</w:t>
            </w: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1D1CF9" w:rsidRPr="00871268" w:rsidRDefault="001D1CF9" w:rsidP="00871268">
            <w:pPr>
              <w:tabs>
                <w:tab w:val="left" w:pos="103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12,02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1D1CF9" w:rsidRPr="00871268" w:rsidRDefault="001D1CF9" w:rsidP="008712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49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1D1CF9" w:rsidRPr="00871268" w:rsidRDefault="001D1CF9" w:rsidP="008712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16</w:t>
            </w:r>
          </w:p>
        </w:tc>
      </w:tr>
      <w:tr w:rsidR="001D1CF9" w:rsidRPr="00871268" w:rsidTr="001D1CF9"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D1CF9" w:rsidRPr="00871268" w:rsidRDefault="001D1CF9" w:rsidP="00871268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 xml:space="preserve">Математика </w:t>
            </w:r>
            <w:r w:rsidR="00094464" w:rsidRPr="00871268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проф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D1CF9" w:rsidRPr="00871268" w:rsidRDefault="001D1CF9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Муж.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1D1CF9" w:rsidRPr="00871268" w:rsidRDefault="001D1CF9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1398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1D1CF9" w:rsidRPr="00871268" w:rsidRDefault="001D1CF9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21,81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1D1CF9" w:rsidRPr="00871268" w:rsidRDefault="001D1CF9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1285</w:t>
            </w: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1D1CF9" w:rsidRPr="00871268" w:rsidRDefault="001D1CF9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19,75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1D1CF9" w:rsidRPr="00871268" w:rsidRDefault="001D1CF9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1356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1D1CF9" w:rsidRPr="00871268" w:rsidRDefault="001D1CF9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21,51</w:t>
            </w:r>
          </w:p>
        </w:tc>
      </w:tr>
      <w:tr w:rsidR="001D1CF9" w:rsidRPr="00871268" w:rsidTr="001D1CF9"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D1CF9" w:rsidRPr="00871268" w:rsidRDefault="001D1CF9" w:rsidP="008712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D1CF9" w:rsidRPr="00871268" w:rsidRDefault="001D1CF9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Жен.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1D1CF9" w:rsidRPr="00871268" w:rsidRDefault="001D1CF9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1229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1D1CF9" w:rsidRPr="00871268" w:rsidRDefault="001D1CF9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19,17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1D1CF9" w:rsidRPr="00871268" w:rsidRDefault="001D1CF9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1070</w:t>
            </w: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1D1CF9" w:rsidRPr="00871268" w:rsidRDefault="001D1CF9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16,45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1D1CF9" w:rsidRPr="00871268" w:rsidRDefault="001D1CF9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965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1D1CF9" w:rsidRPr="00871268" w:rsidRDefault="001D1CF9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15,31</w:t>
            </w:r>
          </w:p>
        </w:tc>
      </w:tr>
      <w:tr w:rsidR="001D1CF9" w:rsidRPr="00871268" w:rsidTr="001D1CF9"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D1CF9" w:rsidRPr="00871268" w:rsidRDefault="001D1CF9" w:rsidP="008712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Математика (ГВЭ)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D1CF9" w:rsidRPr="00871268" w:rsidRDefault="001D1CF9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Муж.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1D1CF9" w:rsidRPr="00871268" w:rsidRDefault="001D1CF9" w:rsidP="008712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114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1D1CF9" w:rsidRPr="00871268" w:rsidRDefault="001D1CF9" w:rsidP="008712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1,78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1D1CF9" w:rsidRPr="00871268" w:rsidRDefault="001D1CF9" w:rsidP="008712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9</w:t>
            </w: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1D1CF9" w:rsidRPr="00871268" w:rsidRDefault="001D1CF9" w:rsidP="008712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0,14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1D1CF9" w:rsidRPr="00871268" w:rsidRDefault="001D1CF9" w:rsidP="008712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506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1D1CF9" w:rsidRPr="00871268" w:rsidRDefault="001D1CF9" w:rsidP="008712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8,03</w:t>
            </w:r>
          </w:p>
        </w:tc>
      </w:tr>
      <w:tr w:rsidR="001D1CF9" w:rsidRPr="00871268" w:rsidTr="001D1CF9"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D1CF9" w:rsidRPr="00871268" w:rsidRDefault="001D1CF9" w:rsidP="008712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D1CF9" w:rsidRPr="00871268" w:rsidRDefault="001D1CF9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Жен.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1D1CF9" w:rsidRPr="00871268" w:rsidRDefault="001D1CF9" w:rsidP="008712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15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1D1CF9" w:rsidRPr="00871268" w:rsidRDefault="001D1CF9" w:rsidP="008712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0,23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1D1CF9" w:rsidRPr="00871268" w:rsidRDefault="001D1CF9" w:rsidP="008712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1D1CF9" w:rsidRPr="00871268" w:rsidRDefault="001D1CF9" w:rsidP="008712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1D1CF9" w:rsidRPr="00871268" w:rsidRDefault="001D1CF9" w:rsidP="008712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425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1D1CF9" w:rsidRPr="00871268" w:rsidRDefault="001D1CF9" w:rsidP="008712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6,74</w:t>
            </w:r>
          </w:p>
        </w:tc>
      </w:tr>
      <w:tr w:rsidR="001D1CF9" w:rsidRPr="00871268" w:rsidTr="001D1CF9"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CF9" w:rsidRPr="00871268" w:rsidRDefault="001D1CF9" w:rsidP="00871268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Информатика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CF9" w:rsidRPr="00871268" w:rsidRDefault="001D1CF9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Муж.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1CF9" w:rsidRPr="00871268" w:rsidRDefault="001D1CF9" w:rsidP="00871268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375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1CF9" w:rsidRPr="00871268" w:rsidRDefault="001D1CF9" w:rsidP="00871268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73,96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1CF9" w:rsidRPr="00871268" w:rsidRDefault="001D1CF9" w:rsidP="00871268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392</w:t>
            </w: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1CF9" w:rsidRPr="00871268" w:rsidRDefault="001D1CF9" w:rsidP="00871268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79,67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1CF9" w:rsidRPr="00871268" w:rsidRDefault="001D1CF9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435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1CF9" w:rsidRPr="00871268" w:rsidRDefault="001D1CF9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6,9</w:t>
            </w:r>
          </w:p>
        </w:tc>
      </w:tr>
      <w:tr w:rsidR="001D1CF9" w:rsidRPr="00871268" w:rsidTr="001D1CF9"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CF9" w:rsidRPr="00871268" w:rsidRDefault="001D1CF9" w:rsidP="008712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CF9" w:rsidRPr="00871268" w:rsidRDefault="001D1CF9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Жен.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1CF9" w:rsidRPr="00871268" w:rsidRDefault="001D1CF9" w:rsidP="00871268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132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1CF9" w:rsidRPr="00871268" w:rsidRDefault="001D1CF9" w:rsidP="00871268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26,04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1CF9" w:rsidRPr="00871268" w:rsidRDefault="001D1CF9" w:rsidP="00871268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100</w:t>
            </w: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1CF9" w:rsidRPr="00871268" w:rsidRDefault="001D1CF9" w:rsidP="00871268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20,33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1CF9" w:rsidRPr="00871268" w:rsidRDefault="001D1CF9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124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1CF9" w:rsidRPr="00871268" w:rsidRDefault="001D1CF9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1,97</w:t>
            </w:r>
          </w:p>
        </w:tc>
      </w:tr>
      <w:tr w:rsidR="001D1CF9" w:rsidRPr="00871268" w:rsidTr="001D1CF9"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D1CF9" w:rsidRPr="00871268" w:rsidRDefault="001D1CF9" w:rsidP="00871268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Физика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D1CF9" w:rsidRPr="00871268" w:rsidRDefault="001D1CF9" w:rsidP="00871268">
            <w:pPr>
              <w:tabs>
                <w:tab w:val="left" w:pos="103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Муж.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1D1CF9" w:rsidRPr="00871268" w:rsidRDefault="001D1CF9" w:rsidP="008712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792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1D1CF9" w:rsidRPr="00871268" w:rsidRDefault="001D1CF9" w:rsidP="008712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12,35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1D1CF9" w:rsidRPr="00871268" w:rsidRDefault="001D1CF9" w:rsidP="00871268">
            <w:pPr>
              <w:tabs>
                <w:tab w:val="left" w:pos="103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724</w:t>
            </w: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1D1CF9" w:rsidRPr="00871268" w:rsidRDefault="001D1CF9" w:rsidP="00871268">
            <w:pPr>
              <w:tabs>
                <w:tab w:val="left" w:pos="103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11,13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1D1CF9" w:rsidRPr="00871268" w:rsidRDefault="001D1CF9" w:rsidP="008712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690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1D1CF9" w:rsidRPr="00871268" w:rsidRDefault="001D1CF9" w:rsidP="008712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10,95</w:t>
            </w:r>
          </w:p>
        </w:tc>
      </w:tr>
      <w:tr w:rsidR="001D1CF9" w:rsidRPr="00871268" w:rsidTr="001D1CF9"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D1CF9" w:rsidRPr="00871268" w:rsidRDefault="001D1CF9" w:rsidP="008712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D1CF9" w:rsidRPr="00871268" w:rsidRDefault="001D1CF9" w:rsidP="00871268">
            <w:pPr>
              <w:tabs>
                <w:tab w:val="left" w:pos="103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Жен.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1D1CF9" w:rsidRPr="00871268" w:rsidRDefault="001D1CF9" w:rsidP="008712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  <w:r w:rsidRPr="00871268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305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1D1CF9" w:rsidRPr="00871268" w:rsidRDefault="001D1CF9" w:rsidP="008712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  <w:r w:rsidRPr="00871268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4,76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1D1CF9" w:rsidRPr="00871268" w:rsidRDefault="001D1CF9" w:rsidP="00871268">
            <w:pPr>
              <w:tabs>
                <w:tab w:val="left" w:pos="103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000000" w:themeColor="text1"/>
                <w:sz w:val="28"/>
                <w:szCs w:val="28"/>
                <w:lang w:val="en-US"/>
              </w:rPr>
            </w:pPr>
            <w:r w:rsidRPr="00871268">
              <w:rPr>
                <w:rFonts w:ascii="Times New Roman" w:hAnsi="Times New Roman" w:cs="Times New Roman"/>
                <w:noProof/>
                <w:color w:val="000000" w:themeColor="text1"/>
                <w:sz w:val="28"/>
                <w:szCs w:val="28"/>
                <w:lang w:val="en-US"/>
              </w:rPr>
              <w:t>285</w:t>
            </w: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1D1CF9" w:rsidRPr="00871268" w:rsidRDefault="001D1CF9" w:rsidP="00871268">
            <w:pPr>
              <w:tabs>
                <w:tab w:val="left" w:pos="103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000000" w:themeColor="text1"/>
                <w:sz w:val="28"/>
                <w:szCs w:val="28"/>
                <w:lang w:val="en-US"/>
              </w:rPr>
            </w:pPr>
            <w:r w:rsidRPr="00871268">
              <w:rPr>
                <w:rFonts w:ascii="Times New Roman" w:hAnsi="Times New Roman" w:cs="Times New Roman"/>
                <w:noProof/>
                <w:color w:val="000000" w:themeColor="text1"/>
                <w:sz w:val="28"/>
                <w:szCs w:val="28"/>
                <w:lang w:val="en-US"/>
              </w:rPr>
              <w:t>4,38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1D1CF9" w:rsidRPr="00871268" w:rsidRDefault="001D1CF9" w:rsidP="008712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  <w:r w:rsidRPr="00871268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206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1D1CF9" w:rsidRPr="00871268" w:rsidRDefault="001D1CF9" w:rsidP="008712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  <w:r w:rsidRPr="00871268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3,27</w:t>
            </w:r>
          </w:p>
        </w:tc>
      </w:tr>
      <w:tr w:rsidR="001D1CF9" w:rsidRPr="00871268" w:rsidTr="001D1CF9"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D1CF9" w:rsidRPr="00871268" w:rsidRDefault="001D1CF9" w:rsidP="00871268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Английский  язык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CF9" w:rsidRPr="00871268" w:rsidRDefault="001D1CF9" w:rsidP="008712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Муж.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1CF9" w:rsidRPr="00871268" w:rsidRDefault="001D1CF9" w:rsidP="008712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124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1CF9" w:rsidRPr="00871268" w:rsidRDefault="001D1CF9" w:rsidP="008712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1,93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1CF9" w:rsidRPr="00871268" w:rsidRDefault="001D1CF9" w:rsidP="008712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110</w:t>
            </w: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1CF9" w:rsidRPr="00871268" w:rsidRDefault="001D1CF9" w:rsidP="008712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1,69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1CF9" w:rsidRPr="00871268" w:rsidRDefault="001D1CF9" w:rsidP="008712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132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1CF9" w:rsidRPr="00871268" w:rsidRDefault="001D1CF9" w:rsidP="008712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2,09</w:t>
            </w:r>
          </w:p>
        </w:tc>
      </w:tr>
      <w:tr w:rsidR="001D1CF9" w:rsidRPr="00871268" w:rsidTr="001D1CF9"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CF9" w:rsidRPr="00871268" w:rsidRDefault="001D1CF9" w:rsidP="008712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CF9" w:rsidRPr="00871268" w:rsidRDefault="001D1CF9" w:rsidP="008712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Жен.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1CF9" w:rsidRPr="00871268" w:rsidRDefault="001D1CF9" w:rsidP="008712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304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1CF9" w:rsidRPr="00871268" w:rsidRDefault="001D1CF9" w:rsidP="008712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4,74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1CF9" w:rsidRPr="00871268" w:rsidRDefault="001D1CF9" w:rsidP="008712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322</w:t>
            </w: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1CF9" w:rsidRPr="00871268" w:rsidRDefault="001D1CF9" w:rsidP="008712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4,95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1CF9" w:rsidRPr="00871268" w:rsidRDefault="001D1CF9" w:rsidP="008712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285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1CF9" w:rsidRPr="00871268" w:rsidRDefault="001D1CF9" w:rsidP="008712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4,52</w:t>
            </w:r>
          </w:p>
        </w:tc>
      </w:tr>
      <w:tr w:rsidR="001D1CF9" w:rsidRPr="00871268" w:rsidTr="001D1CF9"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D1CF9" w:rsidRPr="00871268" w:rsidRDefault="001D1CF9" w:rsidP="008712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Немецкий язык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1D1CF9" w:rsidRPr="00871268" w:rsidRDefault="001D1CF9" w:rsidP="008712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Муж.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1D1CF9" w:rsidRPr="00871268" w:rsidRDefault="001D1CF9" w:rsidP="008712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1D1CF9" w:rsidRPr="00871268" w:rsidRDefault="001D1CF9" w:rsidP="008712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1D1CF9" w:rsidRPr="00871268" w:rsidRDefault="001D1CF9" w:rsidP="008712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1D1CF9" w:rsidRPr="00871268" w:rsidRDefault="001D1CF9" w:rsidP="008712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0,02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1D1CF9" w:rsidRPr="00871268" w:rsidRDefault="001D1CF9" w:rsidP="008712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1D1CF9" w:rsidRPr="00871268" w:rsidRDefault="001D1CF9" w:rsidP="008712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0,02</w:t>
            </w:r>
          </w:p>
        </w:tc>
      </w:tr>
      <w:tr w:rsidR="001D1CF9" w:rsidRPr="00871268" w:rsidTr="001D1CF9"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D1CF9" w:rsidRPr="00871268" w:rsidRDefault="001D1CF9" w:rsidP="008712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1D1CF9" w:rsidRPr="00871268" w:rsidRDefault="001D1CF9" w:rsidP="008712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Жен.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1D1CF9" w:rsidRPr="00871268" w:rsidRDefault="001D1CF9" w:rsidP="008712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1D1CF9" w:rsidRPr="00871268" w:rsidRDefault="001D1CF9" w:rsidP="008712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0,08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1D1CF9" w:rsidRPr="00871268" w:rsidRDefault="001D1CF9" w:rsidP="008712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</w:t>
            </w: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1D1CF9" w:rsidRPr="00871268" w:rsidRDefault="001D1CF9" w:rsidP="008712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0,12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1D1CF9" w:rsidRPr="00871268" w:rsidRDefault="001D1CF9" w:rsidP="008712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1D1CF9" w:rsidRPr="00871268" w:rsidRDefault="001D1CF9" w:rsidP="008712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0,06</w:t>
            </w:r>
          </w:p>
        </w:tc>
      </w:tr>
      <w:tr w:rsidR="001D1CF9" w:rsidRPr="00871268" w:rsidTr="001D1CF9"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D1CF9" w:rsidRPr="00871268" w:rsidRDefault="001D1CF9" w:rsidP="008712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Китайский язык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CF9" w:rsidRPr="00871268" w:rsidRDefault="001D1CF9" w:rsidP="008712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Муж.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1CF9" w:rsidRPr="00871268" w:rsidRDefault="001D1CF9" w:rsidP="008712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9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1CF9" w:rsidRPr="00871268" w:rsidRDefault="001D1CF9" w:rsidP="008712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0,14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1CF9" w:rsidRPr="00871268" w:rsidRDefault="001D1CF9" w:rsidP="008712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1CF9" w:rsidRPr="00871268" w:rsidRDefault="001D1CF9" w:rsidP="008712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0,03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1CF9" w:rsidRPr="00871268" w:rsidRDefault="001D1CF9" w:rsidP="008712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1CF9" w:rsidRPr="00871268" w:rsidRDefault="001D1CF9" w:rsidP="008712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0,1</w:t>
            </w:r>
          </w:p>
        </w:tc>
      </w:tr>
      <w:tr w:rsidR="001D1CF9" w:rsidRPr="00871268" w:rsidTr="001D1CF9"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CF9" w:rsidRPr="00871268" w:rsidRDefault="001D1CF9" w:rsidP="008712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CF9" w:rsidRPr="00871268" w:rsidRDefault="001D1CF9" w:rsidP="008712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Жен.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1CF9" w:rsidRPr="00871268" w:rsidRDefault="001D1CF9" w:rsidP="008712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1CF9" w:rsidRPr="00871268" w:rsidRDefault="001D1CF9" w:rsidP="008712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0,05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1CF9" w:rsidRPr="00871268" w:rsidRDefault="001D1CF9" w:rsidP="008712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</w:t>
            </w: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1CF9" w:rsidRPr="00871268" w:rsidRDefault="001D1CF9" w:rsidP="008712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0,09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1CF9" w:rsidRPr="00871268" w:rsidRDefault="001D1CF9" w:rsidP="008712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1CF9" w:rsidRPr="00871268" w:rsidRDefault="001D1CF9" w:rsidP="008712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0,05</w:t>
            </w:r>
          </w:p>
        </w:tc>
      </w:tr>
      <w:tr w:rsidR="001D1CF9" w:rsidRPr="00871268" w:rsidTr="001D1CF9"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D1CF9" w:rsidRPr="00871268" w:rsidRDefault="001D1CF9" w:rsidP="00871268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История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D1CF9" w:rsidRPr="00871268" w:rsidRDefault="001D1CF9" w:rsidP="00871268">
            <w:pPr>
              <w:tabs>
                <w:tab w:val="left" w:pos="103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Муж.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1D1CF9" w:rsidRPr="00871268" w:rsidRDefault="001D1CF9" w:rsidP="00871268">
            <w:pPr>
              <w:tabs>
                <w:tab w:val="left" w:pos="103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noProof/>
                <w:color w:val="000000" w:themeColor="text1"/>
                <w:sz w:val="28"/>
                <w:szCs w:val="28"/>
              </w:rPr>
              <w:t>525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1D1CF9" w:rsidRPr="00871268" w:rsidRDefault="001D1CF9" w:rsidP="00871268">
            <w:pPr>
              <w:tabs>
                <w:tab w:val="left" w:pos="103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noProof/>
                <w:color w:val="000000" w:themeColor="text1"/>
                <w:sz w:val="28"/>
                <w:szCs w:val="28"/>
              </w:rPr>
              <w:t>8,58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1D1CF9" w:rsidRPr="00871268" w:rsidRDefault="001D1CF9" w:rsidP="008712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428</w:t>
            </w: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1D1CF9" w:rsidRPr="00871268" w:rsidRDefault="001D1CF9" w:rsidP="008712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8,96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1D1CF9" w:rsidRPr="00871268" w:rsidRDefault="001D1CF9" w:rsidP="008712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711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1D1CF9" w:rsidRPr="00871268" w:rsidRDefault="001D1CF9" w:rsidP="008712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14,5</w:t>
            </w:r>
          </w:p>
        </w:tc>
      </w:tr>
      <w:tr w:rsidR="001D1CF9" w:rsidRPr="00871268" w:rsidTr="001D1CF9"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D1CF9" w:rsidRPr="00871268" w:rsidRDefault="001D1CF9" w:rsidP="008712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D1CF9" w:rsidRPr="00871268" w:rsidRDefault="001D1CF9" w:rsidP="00871268">
            <w:pPr>
              <w:tabs>
                <w:tab w:val="left" w:pos="103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Жен.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1D1CF9" w:rsidRPr="00871268" w:rsidRDefault="001D1CF9" w:rsidP="00871268">
            <w:pPr>
              <w:tabs>
                <w:tab w:val="left" w:pos="103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noProof/>
                <w:color w:val="000000" w:themeColor="text1"/>
                <w:sz w:val="28"/>
                <w:szCs w:val="28"/>
              </w:rPr>
              <w:t>763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1D1CF9" w:rsidRPr="00871268" w:rsidRDefault="001D1CF9" w:rsidP="00871268">
            <w:pPr>
              <w:tabs>
                <w:tab w:val="left" w:pos="103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noProof/>
                <w:color w:val="000000" w:themeColor="text1"/>
                <w:sz w:val="28"/>
                <w:szCs w:val="28"/>
              </w:rPr>
              <w:t>12,47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1D1CF9" w:rsidRPr="00871268" w:rsidRDefault="001D1CF9" w:rsidP="008712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718</w:t>
            </w: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1D1CF9" w:rsidRPr="00871268" w:rsidRDefault="001D1CF9" w:rsidP="008712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15,02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1D1CF9" w:rsidRPr="00871268" w:rsidRDefault="001D1CF9" w:rsidP="008712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408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1D1CF9" w:rsidRPr="00871268" w:rsidRDefault="001D1CF9" w:rsidP="008712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8,3</w:t>
            </w:r>
          </w:p>
        </w:tc>
      </w:tr>
      <w:tr w:rsidR="001D1CF9" w:rsidRPr="00871268" w:rsidTr="001D1CF9"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D1CF9" w:rsidRPr="00871268" w:rsidRDefault="001D1CF9" w:rsidP="00871268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Обществознание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CF9" w:rsidRPr="00871268" w:rsidRDefault="001D1CF9" w:rsidP="00871268">
            <w:pPr>
              <w:tabs>
                <w:tab w:val="left" w:pos="103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Муж.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1CF9" w:rsidRPr="00871268" w:rsidRDefault="001D1CF9" w:rsidP="008712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1358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1CF9" w:rsidRPr="00871268" w:rsidRDefault="001D1CF9" w:rsidP="008712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41,1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1CF9" w:rsidRPr="00871268" w:rsidRDefault="001D1CF9" w:rsidP="00871268">
            <w:pPr>
              <w:tabs>
                <w:tab w:val="left" w:pos="103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1037</w:t>
            </w: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1CF9" w:rsidRPr="00871268" w:rsidRDefault="001D1CF9" w:rsidP="00871268">
            <w:pPr>
              <w:tabs>
                <w:tab w:val="left" w:pos="103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37,1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1CF9" w:rsidRPr="00871268" w:rsidRDefault="001D1CF9" w:rsidP="008712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1112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1CF9" w:rsidRPr="00871268" w:rsidRDefault="001D1CF9" w:rsidP="008712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38,7</w:t>
            </w:r>
          </w:p>
        </w:tc>
      </w:tr>
      <w:tr w:rsidR="001D1CF9" w:rsidRPr="00871268" w:rsidTr="001D1CF9"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CF9" w:rsidRPr="00871268" w:rsidRDefault="001D1CF9" w:rsidP="008712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CF9" w:rsidRPr="00871268" w:rsidRDefault="001D1CF9" w:rsidP="00871268">
            <w:pPr>
              <w:tabs>
                <w:tab w:val="left" w:pos="103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Жен.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1CF9" w:rsidRPr="00871268" w:rsidRDefault="001D1CF9" w:rsidP="008712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1949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1CF9" w:rsidRPr="00871268" w:rsidRDefault="001D1CF9" w:rsidP="008712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58,9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1CF9" w:rsidRPr="00871268" w:rsidRDefault="001D1CF9" w:rsidP="00871268">
            <w:pPr>
              <w:tabs>
                <w:tab w:val="left" w:pos="103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1756</w:t>
            </w: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1CF9" w:rsidRPr="00871268" w:rsidRDefault="001D1CF9" w:rsidP="00871268">
            <w:pPr>
              <w:tabs>
                <w:tab w:val="left" w:pos="103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62,9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1CF9" w:rsidRPr="00871268" w:rsidRDefault="001D1CF9" w:rsidP="008712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1761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1CF9" w:rsidRPr="00871268" w:rsidRDefault="001D1CF9" w:rsidP="008712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61,3</w:t>
            </w:r>
          </w:p>
        </w:tc>
      </w:tr>
      <w:tr w:rsidR="001D1CF9" w:rsidRPr="00871268" w:rsidTr="001D1CF9"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D1CF9" w:rsidRPr="00871268" w:rsidRDefault="001D1CF9" w:rsidP="00871268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Биология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D1CF9" w:rsidRPr="00871268" w:rsidRDefault="001D1CF9" w:rsidP="00871268">
            <w:pPr>
              <w:tabs>
                <w:tab w:val="left" w:pos="103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Муж.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1D1CF9" w:rsidRPr="00871268" w:rsidRDefault="001D1CF9" w:rsidP="008712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260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1D1CF9" w:rsidRPr="00871268" w:rsidRDefault="001D1CF9" w:rsidP="008712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4,06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1D1CF9" w:rsidRPr="00871268" w:rsidRDefault="001D1CF9" w:rsidP="00871268">
            <w:pPr>
              <w:tabs>
                <w:tab w:val="left" w:pos="103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noProof/>
                <w:color w:val="000000" w:themeColor="text1"/>
                <w:sz w:val="28"/>
                <w:szCs w:val="28"/>
              </w:rPr>
              <w:t>231</w:t>
            </w: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1D1CF9" w:rsidRPr="00871268" w:rsidRDefault="001D1CF9" w:rsidP="00871268">
            <w:pPr>
              <w:tabs>
                <w:tab w:val="left" w:pos="103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noProof/>
                <w:color w:val="000000" w:themeColor="text1"/>
                <w:sz w:val="28"/>
                <w:szCs w:val="28"/>
              </w:rPr>
              <w:t>3,55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1D1CF9" w:rsidRPr="00871268" w:rsidRDefault="001D1CF9" w:rsidP="008712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276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1D1CF9" w:rsidRPr="00871268" w:rsidRDefault="001D1CF9" w:rsidP="008712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4,38</w:t>
            </w:r>
          </w:p>
        </w:tc>
      </w:tr>
      <w:tr w:rsidR="001D1CF9" w:rsidRPr="00871268" w:rsidTr="001D1CF9"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D1CF9" w:rsidRPr="00871268" w:rsidRDefault="001D1CF9" w:rsidP="008712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D1CF9" w:rsidRPr="00871268" w:rsidRDefault="001D1CF9" w:rsidP="00871268">
            <w:pPr>
              <w:tabs>
                <w:tab w:val="left" w:pos="103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Жен.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1D1CF9" w:rsidRPr="00871268" w:rsidRDefault="001D1CF9" w:rsidP="008712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748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1D1CF9" w:rsidRPr="00871268" w:rsidRDefault="001D1CF9" w:rsidP="008712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11,67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1D1CF9" w:rsidRPr="00871268" w:rsidRDefault="001D1CF9" w:rsidP="00871268">
            <w:pPr>
              <w:tabs>
                <w:tab w:val="left" w:pos="103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noProof/>
                <w:color w:val="000000" w:themeColor="text1"/>
                <w:sz w:val="28"/>
                <w:szCs w:val="28"/>
              </w:rPr>
              <w:t>575</w:t>
            </w: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1D1CF9" w:rsidRPr="00871268" w:rsidRDefault="001D1CF9" w:rsidP="00871268">
            <w:pPr>
              <w:tabs>
                <w:tab w:val="left" w:pos="103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noProof/>
                <w:color w:val="000000" w:themeColor="text1"/>
                <w:sz w:val="28"/>
                <w:szCs w:val="28"/>
              </w:rPr>
              <w:t>8,84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1D1CF9" w:rsidRPr="00871268" w:rsidRDefault="001D1CF9" w:rsidP="008712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635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1D1CF9" w:rsidRPr="00871268" w:rsidRDefault="001D1CF9" w:rsidP="008712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10,07</w:t>
            </w:r>
          </w:p>
        </w:tc>
      </w:tr>
      <w:tr w:rsidR="001D1CF9" w:rsidRPr="00871268" w:rsidTr="001D1CF9"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D1CF9" w:rsidRPr="00871268" w:rsidRDefault="001D1CF9" w:rsidP="00871268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Химия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CF9" w:rsidRPr="00871268" w:rsidRDefault="001D1CF9" w:rsidP="00871268">
            <w:pPr>
              <w:tabs>
                <w:tab w:val="left" w:pos="103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Муж.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1CF9" w:rsidRPr="00871268" w:rsidRDefault="001D1CF9" w:rsidP="00871268">
            <w:pPr>
              <w:tabs>
                <w:tab w:val="left" w:pos="103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156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1CF9" w:rsidRPr="00871268" w:rsidRDefault="001D1CF9" w:rsidP="00871268">
            <w:pPr>
              <w:tabs>
                <w:tab w:val="left" w:pos="103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2,55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1CF9" w:rsidRPr="00871268" w:rsidRDefault="001D1CF9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175</w:t>
            </w: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1CF9" w:rsidRPr="00871268" w:rsidRDefault="001D1CF9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3,8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1CF9" w:rsidRPr="00871268" w:rsidRDefault="001D1CF9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212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1CF9" w:rsidRPr="00871268" w:rsidRDefault="001D1CF9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3,36</w:t>
            </w:r>
          </w:p>
        </w:tc>
      </w:tr>
      <w:tr w:rsidR="001D1CF9" w:rsidRPr="00871268" w:rsidTr="001D1CF9"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CF9" w:rsidRPr="00871268" w:rsidRDefault="001D1CF9" w:rsidP="008712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CF9" w:rsidRPr="00871268" w:rsidRDefault="001D1CF9" w:rsidP="00871268">
            <w:pPr>
              <w:tabs>
                <w:tab w:val="left" w:pos="103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Жен.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1CF9" w:rsidRPr="00871268" w:rsidRDefault="001D1CF9" w:rsidP="00871268">
            <w:pPr>
              <w:tabs>
                <w:tab w:val="left" w:pos="103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507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1CF9" w:rsidRPr="00871268" w:rsidRDefault="001D1CF9" w:rsidP="00871268">
            <w:pPr>
              <w:tabs>
                <w:tab w:val="left" w:pos="103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8,29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1CF9" w:rsidRPr="00871268" w:rsidRDefault="001D1CF9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414</w:t>
            </w: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1CF9" w:rsidRPr="00871268" w:rsidRDefault="001D1CF9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9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1CF9" w:rsidRPr="00871268" w:rsidRDefault="001D1CF9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449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1CF9" w:rsidRPr="00871268" w:rsidRDefault="001D1CF9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7,12</w:t>
            </w:r>
          </w:p>
        </w:tc>
      </w:tr>
      <w:tr w:rsidR="001D1CF9" w:rsidRPr="00871268" w:rsidTr="001D1CF9"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CF9" w:rsidRPr="00871268" w:rsidRDefault="001D1CF9" w:rsidP="008712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География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CF9" w:rsidRPr="00871268" w:rsidRDefault="001D1CF9" w:rsidP="008712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Муж.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1CF9" w:rsidRPr="00871268" w:rsidRDefault="001D1CF9" w:rsidP="008712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82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1CF9" w:rsidRPr="00871268" w:rsidRDefault="001D1CF9" w:rsidP="008712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1,28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1CF9" w:rsidRPr="00871268" w:rsidRDefault="001D1CF9" w:rsidP="008712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49</w:t>
            </w: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1CF9" w:rsidRPr="00871268" w:rsidRDefault="001D1CF9" w:rsidP="008712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0,75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1CF9" w:rsidRPr="00871268" w:rsidRDefault="001D1CF9" w:rsidP="008712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73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1CF9" w:rsidRPr="00871268" w:rsidRDefault="001D1CF9" w:rsidP="008712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1,16</w:t>
            </w:r>
          </w:p>
        </w:tc>
      </w:tr>
      <w:tr w:rsidR="001D1CF9" w:rsidRPr="00871268" w:rsidTr="001D1CF9"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CF9" w:rsidRPr="00871268" w:rsidRDefault="001D1CF9" w:rsidP="008712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CF9" w:rsidRPr="00871268" w:rsidRDefault="001D1CF9" w:rsidP="008712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Жен.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1CF9" w:rsidRPr="00871268" w:rsidRDefault="001D1CF9" w:rsidP="008712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64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1CF9" w:rsidRPr="00871268" w:rsidRDefault="001D1CF9" w:rsidP="008712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1CF9" w:rsidRPr="00871268" w:rsidRDefault="001D1CF9" w:rsidP="008712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36</w:t>
            </w: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1CF9" w:rsidRPr="00871268" w:rsidRDefault="001D1CF9" w:rsidP="008712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0,55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1CF9" w:rsidRPr="00871268" w:rsidRDefault="001D1CF9" w:rsidP="008712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43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1CF9" w:rsidRPr="00871268" w:rsidRDefault="001D1CF9" w:rsidP="008712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0,68</w:t>
            </w:r>
          </w:p>
        </w:tc>
      </w:tr>
    </w:tbl>
    <w:p w:rsidR="006A3D7C" w:rsidRPr="00871268" w:rsidRDefault="006A3D7C" w:rsidP="00871268">
      <w:pPr>
        <w:pStyle w:val="a6"/>
        <w:spacing w:after="0" w:line="240" w:lineRule="auto"/>
        <w:ind w:left="0"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144A3D" w:rsidRPr="00871268" w:rsidRDefault="00144A3D" w:rsidP="00871268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871268">
        <w:rPr>
          <w:rFonts w:ascii="Times New Roman" w:eastAsia="Calibri" w:hAnsi="Times New Roman" w:cs="Times New Roman"/>
          <w:b/>
          <w:sz w:val="28"/>
          <w:szCs w:val="28"/>
        </w:rPr>
        <w:br w:type="page"/>
      </w:r>
    </w:p>
    <w:p w:rsidR="00927D86" w:rsidRPr="00871268" w:rsidRDefault="00927D86" w:rsidP="00871268">
      <w:pPr>
        <w:pStyle w:val="3"/>
        <w:keepNext/>
        <w:keepLines/>
        <w:numPr>
          <w:ilvl w:val="1"/>
          <w:numId w:val="14"/>
        </w:numPr>
        <w:tabs>
          <w:tab w:val="left" w:pos="142"/>
        </w:tabs>
        <w:suppressAutoHyphens/>
        <w:spacing w:before="0" w:beforeAutospacing="0" w:after="0" w:afterAutospacing="0"/>
        <w:ind w:left="426" w:hanging="852"/>
        <w:jc w:val="center"/>
        <w:rPr>
          <w:sz w:val="28"/>
          <w:szCs w:val="28"/>
        </w:rPr>
      </w:pPr>
      <w:bookmarkStart w:id="33" w:name="_Toc79481341"/>
      <w:bookmarkStart w:id="34" w:name="_Toc79482341"/>
      <w:bookmarkStart w:id="35" w:name="_Toc80169540"/>
      <w:bookmarkStart w:id="36" w:name="_Toc80169706"/>
      <w:r w:rsidRPr="00871268">
        <w:rPr>
          <w:sz w:val="28"/>
          <w:szCs w:val="28"/>
        </w:rPr>
        <w:lastRenderedPageBreak/>
        <w:t>Количество участников ЕГЭ по категориям</w:t>
      </w:r>
      <w:bookmarkEnd w:id="33"/>
      <w:bookmarkEnd w:id="34"/>
      <w:bookmarkEnd w:id="35"/>
      <w:bookmarkEnd w:id="36"/>
    </w:p>
    <w:p w:rsidR="00094464" w:rsidRPr="00871268" w:rsidRDefault="00094464" w:rsidP="006212AE">
      <w:pPr>
        <w:pStyle w:val="3"/>
        <w:keepNext/>
        <w:keepLines/>
        <w:numPr>
          <w:ilvl w:val="1"/>
          <w:numId w:val="14"/>
        </w:numPr>
        <w:tabs>
          <w:tab w:val="left" w:pos="142"/>
        </w:tabs>
        <w:suppressAutoHyphens/>
        <w:spacing w:before="0" w:beforeAutospacing="0" w:after="0" w:afterAutospacing="0"/>
        <w:ind w:left="426" w:hanging="852"/>
        <w:jc w:val="center"/>
        <w:rPr>
          <w:sz w:val="28"/>
          <w:szCs w:val="28"/>
        </w:rPr>
      </w:pPr>
    </w:p>
    <w:tbl>
      <w:tblPr>
        <w:tblW w:w="9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76"/>
        <w:gridCol w:w="1418"/>
        <w:gridCol w:w="1559"/>
        <w:gridCol w:w="1880"/>
        <w:gridCol w:w="2610"/>
      </w:tblGrid>
      <w:tr w:rsidR="00417E11" w:rsidRPr="00871268" w:rsidTr="00920CF7">
        <w:trPr>
          <w:trHeight w:val="1618"/>
        </w:trPr>
        <w:tc>
          <w:tcPr>
            <w:tcW w:w="2376" w:type="dxa"/>
            <w:vAlign w:val="center"/>
          </w:tcPr>
          <w:p w:rsidR="00417E11" w:rsidRPr="00871268" w:rsidRDefault="00D5378F" w:rsidP="006212AE">
            <w:pPr>
              <w:pStyle w:val="3"/>
              <w:keepNext/>
              <w:keepLines/>
              <w:tabs>
                <w:tab w:val="left" w:pos="142"/>
              </w:tabs>
              <w:suppressAutoHyphens/>
              <w:spacing w:before="0" w:beforeAutospacing="0" w:after="0" w:afterAutospacing="0"/>
              <w:jc w:val="center"/>
              <w:rPr>
                <w:b w:val="0"/>
                <w:sz w:val="28"/>
                <w:szCs w:val="28"/>
              </w:rPr>
            </w:pPr>
            <w:bookmarkStart w:id="37" w:name="_Toc79481342"/>
            <w:bookmarkStart w:id="38" w:name="_Toc79482342"/>
            <w:bookmarkStart w:id="39" w:name="_Toc80169541"/>
            <w:bookmarkStart w:id="40" w:name="_Toc80169707"/>
            <w:r w:rsidRPr="00871268">
              <w:rPr>
                <w:b w:val="0"/>
                <w:sz w:val="28"/>
                <w:szCs w:val="28"/>
              </w:rPr>
              <w:t>категория/</w:t>
            </w:r>
            <w:bookmarkEnd w:id="37"/>
            <w:bookmarkEnd w:id="38"/>
            <w:bookmarkEnd w:id="39"/>
            <w:bookmarkEnd w:id="40"/>
          </w:p>
          <w:p w:rsidR="00D5378F" w:rsidRPr="00871268" w:rsidRDefault="00D5378F" w:rsidP="006212AE">
            <w:pPr>
              <w:pStyle w:val="3"/>
              <w:keepNext/>
              <w:keepLines/>
              <w:tabs>
                <w:tab w:val="left" w:pos="142"/>
              </w:tabs>
              <w:suppressAutoHyphens/>
              <w:spacing w:before="0" w:beforeAutospacing="0" w:after="0" w:afterAutospacing="0"/>
              <w:jc w:val="center"/>
              <w:rPr>
                <w:b w:val="0"/>
                <w:sz w:val="28"/>
                <w:szCs w:val="28"/>
              </w:rPr>
            </w:pPr>
            <w:bookmarkStart w:id="41" w:name="_Toc79481343"/>
            <w:bookmarkStart w:id="42" w:name="_Toc79482343"/>
            <w:bookmarkStart w:id="43" w:name="_Toc80169542"/>
            <w:bookmarkStart w:id="44" w:name="_Toc80169708"/>
            <w:r w:rsidRPr="00871268">
              <w:rPr>
                <w:b w:val="0"/>
                <w:sz w:val="28"/>
                <w:szCs w:val="28"/>
              </w:rPr>
              <w:t>предмет</w:t>
            </w:r>
            <w:bookmarkEnd w:id="41"/>
            <w:bookmarkEnd w:id="42"/>
            <w:bookmarkEnd w:id="43"/>
            <w:bookmarkEnd w:id="44"/>
          </w:p>
        </w:tc>
        <w:tc>
          <w:tcPr>
            <w:tcW w:w="1418" w:type="dxa"/>
            <w:vAlign w:val="center"/>
          </w:tcPr>
          <w:p w:rsidR="00417E11" w:rsidRPr="00871268" w:rsidRDefault="00417E11" w:rsidP="006212AE">
            <w:pPr>
              <w:pStyle w:val="3"/>
              <w:keepNext/>
              <w:keepLines/>
              <w:tabs>
                <w:tab w:val="left" w:pos="142"/>
              </w:tabs>
              <w:suppressAutoHyphens/>
              <w:spacing w:before="0" w:beforeAutospacing="0" w:after="0" w:afterAutospacing="0"/>
              <w:jc w:val="center"/>
              <w:rPr>
                <w:b w:val="0"/>
                <w:sz w:val="28"/>
                <w:szCs w:val="28"/>
              </w:rPr>
            </w:pPr>
            <w:bookmarkStart w:id="45" w:name="_Toc79481344"/>
            <w:bookmarkStart w:id="46" w:name="_Toc79482344"/>
            <w:bookmarkStart w:id="47" w:name="_Toc80169543"/>
            <w:bookmarkStart w:id="48" w:name="_Toc80169709"/>
            <w:r w:rsidRPr="00871268">
              <w:rPr>
                <w:b w:val="0"/>
                <w:sz w:val="28"/>
                <w:szCs w:val="28"/>
              </w:rPr>
              <w:t>ВТГ</w:t>
            </w:r>
            <w:bookmarkEnd w:id="45"/>
            <w:bookmarkEnd w:id="46"/>
            <w:bookmarkEnd w:id="47"/>
            <w:bookmarkEnd w:id="48"/>
          </w:p>
        </w:tc>
        <w:tc>
          <w:tcPr>
            <w:tcW w:w="1559" w:type="dxa"/>
            <w:vAlign w:val="center"/>
          </w:tcPr>
          <w:p w:rsidR="00417E11" w:rsidRPr="00871268" w:rsidRDefault="00417E11" w:rsidP="006212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17E11" w:rsidRPr="00871268" w:rsidRDefault="00417E11" w:rsidP="006212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</w:rPr>
              <w:t>СПО</w:t>
            </w:r>
          </w:p>
          <w:p w:rsidR="00417E11" w:rsidRPr="00871268" w:rsidRDefault="00417E11" w:rsidP="006212AE">
            <w:pPr>
              <w:pStyle w:val="3"/>
              <w:keepNext/>
              <w:keepLines/>
              <w:tabs>
                <w:tab w:val="left" w:pos="142"/>
              </w:tabs>
              <w:suppressAutoHyphens/>
              <w:spacing w:before="0" w:beforeAutospacing="0" w:after="0" w:afterAutospacing="0"/>
              <w:jc w:val="center"/>
              <w:rPr>
                <w:b w:val="0"/>
                <w:sz w:val="28"/>
                <w:szCs w:val="28"/>
              </w:rPr>
            </w:pPr>
          </w:p>
        </w:tc>
        <w:tc>
          <w:tcPr>
            <w:tcW w:w="1880" w:type="dxa"/>
            <w:vAlign w:val="center"/>
          </w:tcPr>
          <w:p w:rsidR="00417E11" w:rsidRPr="00871268" w:rsidRDefault="00417E11" w:rsidP="006212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17E11" w:rsidRPr="00871268" w:rsidRDefault="00417E11" w:rsidP="006212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</w:rPr>
              <w:t>ВПЛ</w:t>
            </w:r>
          </w:p>
          <w:p w:rsidR="00417E11" w:rsidRPr="00871268" w:rsidRDefault="00417E11" w:rsidP="006212AE">
            <w:pPr>
              <w:pStyle w:val="3"/>
              <w:keepNext/>
              <w:keepLines/>
              <w:tabs>
                <w:tab w:val="left" w:pos="142"/>
              </w:tabs>
              <w:suppressAutoHyphens/>
              <w:spacing w:before="0" w:beforeAutospacing="0" w:after="0" w:afterAutospacing="0"/>
              <w:jc w:val="center"/>
              <w:rPr>
                <w:b w:val="0"/>
                <w:sz w:val="28"/>
                <w:szCs w:val="28"/>
              </w:rPr>
            </w:pPr>
          </w:p>
        </w:tc>
        <w:tc>
          <w:tcPr>
            <w:tcW w:w="2610" w:type="dxa"/>
            <w:vAlign w:val="center"/>
          </w:tcPr>
          <w:p w:rsidR="00417E11" w:rsidRPr="00871268" w:rsidRDefault="00417E11" w:rsidP="006212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</w:rPr>
              <w:t>Обучающийся ОО, завершивший освоение образовательной программы по учебному предмету</w:t>
            </w:r>
          </w:p>
        </w:tc>
      </w:tr>
      <w:tr w:rsidR="00417E11" w:rsidRPr="00871268" w:rsidTr="00920CF7">
        <w:trPr>
          <w:trHeight w:val="541"/>
        </w:trPr>
        <w:tc>
          <w:tcPr>
            <w:tcW w:w="2376" w:type="dxa"/>
            <w:vAlign w:val="center"/>
          </w:tcPr>
          <w:p w:rsidR="00417E11" w:rsidRPr="00871268" w:rsidRDefault="00417E11" w:rsidP="006212AE">
            <w:pPr>
              <w:pStyle w:val="3"/>
              <w:keepNext/>
              <w:keepLines/>
              <w:tabs>
                <w:tab w:val="left" w:pos="142"/>
              </w:tabs>
              <w:suppressAutoHyphens/>
              <w:spacing w:before="0" w:beforeAutospacing="0" w:after="0" w:afterAutospacing="0"/>
              <w:rPr>
                <w:b w:val="0"/>
                <w:sz w:val="28"/>
                <w:szCs w:val="28"/>
              </w:rPr>
            </w:pPr>
            <w:bookmarkStart w:id="49" w:name="_Toc79481345"/>
            <w:bookmarkStart w:id="50" w:name="_Toc79482345"/>
            <w:bookmarkStart w:id="51" w:name="_Toc80169544"/>
            <w:bookmarkStart w:id="52" w:name="_Toc80169710"/>
            <w:r w:rsidRPr="00871268">
              <w:rPr>
                <w:b w:val="0"/>
                <w:sz w:val="28"/>
                <w:szCs w:val="28"/>
              </w:rPr>
              <w:t>русский язык</w:t>
            </w:r>
            <w:bookmarkEnd w:id="49"/>
            <w:bookmarkEnd w:id="50"/>
            <w:bookmarkEnd w:id="51"/>
            <w:bookmarkEnd w:id="52"/>
          </w:p>
        </w:tc>
        <w:tc>
          <w:tcPr>
            <w:tcW w:w="1418" w:type="dxa"/>
            <w:vAlign w:val="center"/>
          </w:tcPr>
          <w:p w:rsidR="00417E11" w:rsidRPr="00871268" w:rsidRDefault="00417E11" w:rsidP="006212AE">
            <w:pPr>
              <w:pStyle w:val="3"/>
              <w:keepNext/>
              <w:keepLines/>
              <w:tabs>
                <w:tab w:val="left" w:pos="142"/>
              </w:tabs>
              <w:suppressAutoHyphens/>
              <w:spacing w:before="0" w:beforeAutospacing="0" w:after="0" w:afterAutospacing="0"/>
              <w:jc w:val="center"/>
              <w:rPr>
                <w:b w:val="0"/>
                <w:sz w:val="28"/>
                <w:szCs w:val="28"/>
              </w:rPr>
            </w:pPr>
            <w:bookmarkStart w:id="53" w:name="_Toc79481346"/>
            <w:bookmarkStart w:id="54" w:name="_Toc79482346"/>
            <w:bookmarkStart w:id="55" w:name="_Toc80169545"/>
            <w:bookmarkStart w:id="56" w:name="_Toc80169711"/>
            <w:r w:rsidRPr="00871268">
              <w:rPr>
                <w:b w:val="0"/>
                <w:sz w:val="28"/>
                <w:szCs w:val="28"/>
              </w:rPr>
              <w:t>4793</w:t>
            </w:r>
            <w:bookmarkEnd w:id="53"/>
            <w:bookmarkEnd w:id="54"/>
            <w:bookmarkEnd w:id="55"/>
            <w:bookmarkEnd w:id="56"/>
          </w:p>
        </w:tc>
        <w:tc>
          <w:tcPr>
            <w:tcW w:w="1559" w:type="dxa"/>
            <w:vAlign w:val="center"/>
          </w:tcPr>
          <w:p w:rsidR="00417E11" w:rsidRPr="00871268" w:rsidRDefault="00417E11" w:rsidP="006212AE">
            <w:pPr>
              <w:pStyle w:val="3"/>
              <w:keepNext/>
              <w:keepLines/>
              <w:tabs>
                <w:tab w:val="left" w:pos="142"/>
              </w:tabs>
              <w:suppressAutoHyphens/>
              <w:spacing w:before="0" w:beforeAutospacing="0" w:after="0" w:afterAutospacing="0"/>
              <w:jc w:val="center"/>
              <w:rPr>
                <w:b w:val="0"/>
                <w:sz w:val="28"/>
                <w:szCs w:val="28"/>
              </w:rPr>
            </w:pPr>
            <w:bookmarkStart w:id="57" w:name="_Toc79481347"/>
            <w:bookmarkStart w:id="58" w:name="_Toc79482347"/>
            <w:bookmarkStart w:id="59" w:name="_Toc80169546"/>
            <w:bookmarkStart w:id="60" w:name="_Toc80169712"/>
            <w:r w:rsidRPr="00871268">
              <w:rPr>
                <w:b w:val="0"/>
                <w:sz w:val="28"/>
                <w:szCs w:val="28"/>
              </w:rPr>
              <w:t>19</w:t>
            </w:r>
            <w:bookmarkEnd w:id="57"/>
            <w:bookmarkEnd w:id="58"/>
            <w:bookmarkEnd w:id="59"/>
            <w:bookmarkEnd w:id="60"/>
          </w:p>
        </w:tc>
        <w:tc>
          <w:tcPr>
            <w:tcW w:w="1880" w:type="dxa"/>
            <w:vAlign w:val="center"/>
          </w:tcPr>
          <w:p w:rsidR="00417E11" w:rsidRPr="00871268" w:rsidRDefault="00417E11" w:rsidP="006212AE">
            <w:pPr>
              <w:pStyle w:val="3"/>
              <w:keepNext/>
              <w:keepLines/>
              <w:tabs>
                <w:tab w:val="left" w:pos="142"/>
              </w:tabs>
              <w:suppressAutoHyphens/>
              <w:spacing w:before="0" w:beforeAutospacing="0" w:after="0" w:afterAutospacing="0"/>
              <w:jc w:val="center"/>
              <w:rPr>
                <w:b w:val="0"/>
                <w:sz w:val="28"/>
                <w:szCs w:val="28"/>
              </w:rPr>
            </w:pPr>
            <w:bookmarkStart w:id="61" w:name="_Toc79481348"/>
            <w:bookmarkStart w:id="62" w:name="_Toc79482348"/>
            <w:bookmarkStart w:id="63" w:name="_Toc80169547"/>
            <w:bookmarkStart w:id="64" w:name="_Toc80169713"/>
            <w:r w:rsidRPr="00871268">
              <w:rPr>
                <w:b w:val="0"/>
                <w:sz w:val="28"/>
                <w:szCs w:val="28"/>
              </w:rPr>
              <w:t>109</w:t>
            </w:r>
            <w:bookmarkEnd w:id="61"/>
            <w:bookmarkEnd w:id="62"/>
            <w:bookmarkEnd w:id="63"/>
            <w:bookmarkEnd w:id="64"/>
          </w:p>
        </w:tc>
        <w:tc>
          <w:tcPr>
            <w:tcW w:w="2610" w:type="dxa"/>
            <w:vAlign w:val="center"/>
          </w:tcPr>
          <w:p w:rsidR="00417E11" w:rsidRPr="00871268" w:rsidRDefault="00417E11" w:rsidP="006212AE">
            <w:pPr>
              <w:pStyle w:val="3"/>
              <w:keepNext/>
              <w:keepLines/>
              <w:tabs>
                <w:tab w:val="left" w:pos="142"/>
              </w:tabs>
              <w:suppressAutoHyphens/>
              <w:spacing w:before="0" w:beforeAutospacing="0" w:after="0" w:afterAutospacing="0"/>
              <w:jc w:val="center"/>
              <w:rPr>
                <w:b w:val="0"/>
                <w:sz w:val="28"/>
                <w:szCs w:val="28"/>
              </w:rPr>
            </w:pPr>
            <w:bookmarkStart w:id="65" w:name="_Toc79481349"/>
            <w:bookmarkStart w:id="66" w:name="_Toc79482349"/>
            <w:bookmarkStart w:id="67" w:name="_Toc80169548"/>
            <w:bookmarkStart w:id="68" w:name="_Toc80169714"/>
            <w:r w:rsidRPr="00871268">
              <w:rPr>
                <w:b w:val="0"/>
                <w:sz w:val="28"/>
                <w:szCs w:val="28"/>
              </w:rPr>
              <w:t>7</w:t>
            </w:r>
            <w:bookmarkEnd w:id="65"/>
            <w:bookmarkEnd w:id="66"/>
            <w:bookmarkEnd w:id="67"/>
            <w:bookmarkEnd w:id="68"/>
          </w:p>
        </w:tc>
      </w:tr>
      <w:tr w:rsidR="00417E11" w:rsidRPr="00871268" w:rsidTr="00920CF7">
        <w:tc>
          <w:tcPr>
            <w:tcW w:w="2376" w:type="dxa"/>
            <w:vAlign w:val="center"/>
          </w:tcPr>
          <w:p w:rsidR="00417E11" w:rsidRPr="00871268" w:rsidRDefault="00417E11" w:rsidP="006212AE">
            <w:pPr>
              <w:pStyle w:val="3"/>
              <w:keepNext/>
              <w:keepLines/>
              <w:tabs>
                <w:tab w:val="left" w:pos="142"/>
              </w:tabs>
              <w:suppressAutoHyphens/>
              <w:spacing w:before="0" w:beforeAutospacing="0" w:after="0" w:afterAutospacing="0"/>
              <w:rPr>
                <w:b w:val="0"/>
                <w:sz w:val="28"/>
                <w:szCs w:val="28"/>
              </w:rPr>
            </w:pPr>
            <w:bookmarkStart w:id="69" w:name="_Toc79481350"/>
            <w:bookmarkStart w:id="70" w:name="_Toc79482350"/>
            <w:bookmarkStart w:id="71" w:name="_Toc80169549"/>
            <w:bookmarkStart w:id="72" w:name="_Toc80169715"/>
            <w:r w:rsidRPr="00871268">
              <w:rPr>
                <w:b w:val="0"/>
                <w:sz w:val="28"/>
                <w:szCs w:val="28"/>
              </w:rPr>
              <w:t>математика профильного уровня</w:t>
            </w:r>
            <w:bookmarkEnd w:id="69"/>
            <w:bookmarkEnd w:id="70"/>
            <w:bookmarkEnd w:id="71"/>
            <w:bookmarkEnd w:id="72"/>
          </w:p>
        </w:tc>
        <w:tc>
          <w:tcPr>
            <w:tcW w:w="1418" w:type="dxa"/>
            <w:vAlign w:val="center"/>
          </w:tcPr>
          <w:p w:rsidR="00417E11" w:rsidRPr="00871268" w:rsidRDefault="00417E11" w:rsidP="006212AE">
            <w:pPr>
              <w:pStyle w:val="3"/>
              <w:keepNext/>
              <w:keepLines/>
              <w:tabs>
                <w:tab w:val="left" w:pos="142"/>
              </w:tabs>
              <w:suppressAutoHyphens/>
              <w:spacing w:before="0" w:beforeAutospacing="0" w:after="0" w:afterAutospacing="0"/>
              <w:jc w:val="center"/>
              <w:rPr>
                <w:b w:val="0"/>
                <w:sz w:val="28"/>
                <w:szCs w:val="28"/>
              </w:rPr>
            </w:pPr>
            <w:bookmarkStart w:id="73" w:name="_Toc79481351"/>
            <w:bookmarkStart w:id="74" w:name="_Toc79482351"/>
            <w:bookmarkStart w:id="75" w:name="_Toc80169550"/>
            <w:bookmarkStart w:id="76" w:name="_Toc80169716"/>
            <w:r w:rsidRPr="00871268">
              <w:rPr>
                <w:b w:val="0"/>
                <w:sz w:val="28"/>
                <w:szCs w:val="28"/>
              </w:rPr>
              <w:t>2203</w:t>
            </w:r>
            <w:bookmarkEnd w:id="73"/>
            <w:bookmarkEnd w:id="74"/>
            <w:bookmarkEnd w:id="75"/>
            <w:bookmarkEnd w:id="76"/>
          </w:p>
        </w:tc>
        <w:tc>
          <w:tcPr>
            <w:tcW w:w="1559" w:type="dxa"/>
            <w:vAlign w:val="center"/>
          </w:tcPr>
          <w:p w:rsidR="00417E11" w:rsidRPr="00871268" w:rsidRDefault="00417E11" w:rsidP="006212AE">
            <w:pPr>
              <w:pStyle w:val="3"/>
              <w:keepNext/>
              <w:keepLines/>
              <w:tabs>
                <w:tab w:val="left" w:pos="142"/>
              </w:tabs>
              <w:suppressAutoHyphens/>
              <w:spacing w:before="0" w:beforeAutospacing="0" w:after="0" w:afterAutospacing="0"/>
              <w:jc w:val="center"/>
              <w:rPr>
                <w:b w:val="0"/>
                <w:sz w:val="28"/>
                <w:szCs w:val="28"/>
              </w:rPr>
            </w:pPr>
            <w:bookmarkStart w:id="77" w:name="_Toc79481352"/>
            <w:bookmarkStart w:id="78" w:name="_Toc79482352"/>
            <w:bookmarkStart w:id="79" w:name="_Toc80169551"/>
            <w:bookmarkStart w:id="80" w:name="_Toc80169717"/>
            <w:r w:rsidRPr="00871268">
              <w:rPr>
                <w:b w:val="0"/>
                <w:sz w:val="28"/>
                <w:szCs w:val="28"/>
              </w:rPr>
              <w:t>10</w:t>
            </w:r>
            <w:bookmarkEnd w:id="77"/>
            <w:bookmarkEnd w:id="78"/>
            <w:bookmarkEnd w:id="79"/>
            <w:bookmarkEnd w:id="80"/>
          </w:p>
        </w:tc>
        <w:tc>
          <w:tcPr>
            <w:tcW w:w="1880" w:type="dxa"/>
            <w:vAlign w:val="center"/>
          </w:tcPr>
          <w:p w:rsidR="00417E11" w:rsidRPr="00871268" w:rsidRDefault="00417E11" w:rsidP="006212AE">
            <w:pPr>
              <w:pStyle w:val="3"/>
              <w:keepNext/>
              <w:keepLines/>
              <w:tabs>
                <w:tab w:val="left" w:pos="142"/>
              </w:tabs>
              <w:suppressAutoHyphens/>
              <w:spacing w:before="0" w:beforeAutospacing="0" w:after="0" w:afterAutospacing="0"/>
              <w:jc w:val="center"/>
              <w:rPr>
                <w:b w:val="0"/>
                <w:sz w:val="28"/>
                <w:szCs w:val="28"/>
              </w:rPr>
            </w:pPr>
            <w:bookmarkStart w:id="81" w:name="_Toc79481353"/>
            <w:bookmarkStart w:id="82" w:name="_Toc79482353"/>
            <w:bookmarkStart w:id="83" w:name="_Toc80169552"/>
            <w:bookmarkStart w:id="84" w:name="_Toc80169718"/>
            <w:r w:rsidRPr="00871268">
              <w:rPr>
                <w:b w:val="0"/>
                <w:sz w:val="28"/>
                <w:szCs w:val="28"/>
              </w:rPr>
              <w:t>108</w:t>
            </w:r>
            <w:bookmarkEnd w:id="81"/>
            <w:bookmarkEnd w:id="82"/>
            <w:bookmarkEnd w:id="83"/>
            <w:bookmarkEnd w:id="84"/>
          </w:p>
        </w:tc>
        <w:tc>
          <w:tcPr>
            <w:tcW w:w="2610" w:type="dxa"/>
            <w:vAlign w:val="center"/>
          </w:tcPr>
          <w:p w:rsidR="00417E11" w:rsidRPr="00871268" w:rsidRDefault="00417E11" w:rsidP="006212AE">
            <w:pPr>
              <w:pStyle w:val="3"/>
              <w:keepNext/>
              <w:keepLines/>
              <w:tabs>
                <w:tab w:val="left" w:pos="142"/>
              </w:tabs>
              <w:suppressAutoHyphens/>
              <w:spacing w:before="0" w:beforeAutospacing="0" w:after="0" w:afterAutospacing="0"/>
              <w:jc w:val="center"/>
              <w:rPr>
                <w:b w:val="0"/>
                <w:sz w:val="28"/>
                <w:szCs w:val="28"/>
              </w:rPr>
            </w:pPr>
            <w:bookmarkStart w:id="85" w:name="_Toc79481354"/>
            <w:bookmarkStart w:id="86" w:name="_Toc79482354"/>
            <w:bookmarkStart w:id="87" w:name="_Toc80169553"/>
            <w:bookmarkStart w:id="88" w:name="_Toc80169719"/>
            <w:r w:rsidRPr="00871268">
              <w:rPr>
                <w:b w:val="0"/>
                <w:sz w:val="28"/>
                <w:szCs w:val="28"/>
              </w:rPr>
              <w:t>0</w:t>
            </w:r>
            <w:bookmarkEnd w:id="85"/>
            <w:bookmarkEnd w:id="86"/>
            <w:bookmarkEnd w:id="87"/>
            <w:bookmarkEnd w:id="88"/>
          </w:p>
        </w:tc>
      </w:tr>
      <w:tr w:rsidR="00417E11" w:rsidRPr="00871268" w:rsidTr="00920CF7">
        <w:tc>
          <w:tcPr>
            <w:tcW w:w="2376" w:type="dxa"/>
            <w:vAlign w:val="center"/>
          </w:tcPr>
          <w:p w:rsidR="00417E11" w:rsidRPr="00871268" w:rsidRDefault="00417E11" w:rsidP="006212AE">
            <w:pPr>
              <w:pStyle w:val="3"/>
              <w:keepNext/>
              <w:keepLines/>
              <w:tabs>
                <w:tab w:val="left" w:pos="142"/>
              </w:tabs>
              <w:suppressAutoHyphens/>
              <w:spacing w:before="0" w:beforeAutospacing="0" w:after="0" w:afterAutospacing="0"/>
              <w:rPr>
                <w:b w:val="0"/>
                <w:sz w:val="28"/>
                <w:szCs w:val="28"/>
              </w:rPr>
            </w:pPr>
            <w:bookmarkStart w:id="89" w:name="_Toc79481355"/>
            <w:bookmarkStart w:id="90" w:name="_Toc79482355"/>
            <w:bookmarkStart w:id="91" w:name="_Toc80169554"/>
            <w:bookmarkStart w:id="92" w:name="_Toc80169720"/>
            <w:r w:rsidRPr="00871268">
              <w:rPr>
                <w:b w:val="0"/>
                <w:sz w:val="28"/>
                <w:szCs w:val="28"/>
              </w:rPr>
              <w:t>физика</w:t>
            </w:r>
            <w:bookmarkEnd w:id="89"/>
            <w:bookmarkEnd w:id="90"/>
            <w:bookmarkEnd w:id="91"/>
            <w:bookmarkEnd w:id="92"/>
          </w:p>
        </w:tc>
        <w:tc>
          <w:tcPr>
            <w:tcW w:w="1418" w:type="dxa"/>
            <w:vAlign w:val="center"/>
          </w:tcPr>
          <w:p w:rsidR="00417E11" w:rsidRPr="00871268" w:rsidRDefault="00417E11" w:rsidP="006212AE">
            <w:pPr>
              <w:pStyle w:val="3"/>
              <w:keepNext/>
              <w:keepLines/>
              <w:tabs>
                <w:tab w:val="left" w:pos="142"/>
              </w:tabs>
              <w:suppressAutoHyphens/>
              <w:spacing w:before="0" w:beforeAutospacing="0" w:after="0" w:afterAutospacing="0"/>
              <w:jc w:val="center"/>
              <w:rPr>
                <w:b w:val="0"/>
                <w:sz w:val="28"/>
                <w:szCs w:val="28"/>
              </w:rPr>
            </w:pPr>
            <w:bookmarkStart w:id="93" w:name="_Toc79481356"/>
            <w:bookmarkStart w:id="94" w:name="_Toc79482356"/>
            <w:bookmarkStart w:id="95" w:name="_Toc80169555"/>
            <w:bookmarkStart w:id="96" w:name="_Toc80169721"/>
            <w:r w:rsidRPr="00871268">
              <w:rPr>
                <w:b w:val="0"/>
                <w:sz w:val="28"/>
                <w:szCs w:val="28"/>
              </w:rPr>
              <w:t>869</w:t>
            </w:r>
            <w:bookmarkEnd w:id="93"/>
            <w:bookmarkEnd w:id="94"/>
            <w:bookmarkEnd w:id="95"/>
            <w:bookmarkEnd w:id="96"/>
          </w:p>
        </w:tc>
        <w:tc>
          <w:tcPr>
            <w:tcW w:w="1559" w:type="dxa"/>
            <w:vAlign w:val="center"/>
          </w:tcPr>
          <w:p w:rsidR="00417E11" w:rsidRPr="00871268" w:rsidRDefault="00417E11" w:rsidP="006212AE">
            <w:pPr>
              <w:pStyle w:val="3"/>
              <w:keepNext/>
              <w:keepLines/>
              <w:tabs>
                <w:tab w:val="left" w:pos="142"/>
              </w:tabs>
              <w:suppressAutoHyphens/>
              <w:spacing w:before="0" w:beforeAutospacing="0" w:after="0" w:afterAutospacing="0"/>
              <w:jc w:val="center"/>
              <w:rPr>
                <w:b w:val="0"/>
                <w:sz w:val="28"/>
                <w:szCs w:val="28"/>
              </w:rPr>
            </w:pPr>
            <w:bookmarkStart w:id="97" w:name="_Toc79481357"/>
            <w:bookmarkStart w:id="98" w:name="_Toc79482357"/>
            <w:bookmarkStart w:id="99" w:name="_Toc80169556"/>
            <w:bookmarkStart w:id="100" w:name="_Toc80169722"/>
            <w:r w:rsidRPr="00871268">
              <w:rPr>
                <w:b w:val="0"/>
                <w:sz w:val="28"/>
                <w:szCs w:val="28"/>
              </w:rPr>
              <w:t>2</w:t>
            </w:r>
            <w:bookmarkEnd w:id="97"/>
            <w:bookmarkEnd w:id="98"/>
            <w:bookmarkEnd w:id="99"/>
            <w:bookmarkEnd w:id="100"/>
          </w:p>
        </w:tc>
        <w:tc>
          <w:tcPr>
            <w:tcW w:w="1880" w:type="dxa"/>
            <w:vAlign w:val="center"/>
          </w:tcPr>
          <w:p w:rsidR="00417E11" w:rsidRPr="00871268" w:rsidRDefault="00417E11" w:rsidP="006212AE">
            <w:pPr>
              <w:pStyle w:val="3"/>
              <w:keepNext/>
              <w:keepLines/>
              <w:tabs>
                <w:tab w:val="left" w:pos="142"/>
              </w:tabs>
              <w:suppressAutoHyphens/>
              <w:spacing w:before="0" w:beforeAutospacing="0" w:after="0" w:afterAutospacing="0"/>
              <w:jc w:val="center"/>
              <w:rPr>
                <w:b w:val="0"/>
                <w:sz w:val="28"/>
                <w:szCs w:val="28"/>
              </w:rPr>
            </w:pPr>
            <w:bookmarkStart w:id="101" w:name="_Toc79481358"/>
            <w:bookmarkStart w:id="102" w:name="_Toc79482358"/>
            <w:bookmarkStart w:id="103" w:name="_Toc80169557"/>
            <w:bookmarkStart w:id="104" w:name="_Toc80169723"/>
            <w:r w:rsidRPr="00871268">
              <w:rPr>
                <w:b w:val="0"/>
                <w:sz w:val="28"/>
                <w:szCs w:val="28"/>
              </w:rPr>
              <w:t>25</w:t>
            </w:r>
            <w:bookmarkEnd w:id="101"/>
            <w:bookmarkEnd w:id="102"/>
            <w:bookmarkEnd w:id="103"/>
            <w:bookmarkEnd w:id="104"/>
          </w:p>
        </w:tc>
        <w:tc>
          <w:tcPr>
            <w:tcW w:w="2610" w:type="dxa"/>
            <w:vAlign w:val="center"/>
          </w:tcPr>
          <w:p w:rsidR="00417E11" w:rsidRPr="00871268" w:rsidRDefault="00417E11" w:rsidP="006212AE">
            <w:pPr>
              <w:pStyle w:val="3"/>
              <w:keepNext/>
              <w:keepLines/>
              <w:tabs>
                <w:tab w:val="left" w:pos="142"/>
              </w:tabs>
              <w:suppressAutoHyphens/>
              <w:spacing w:before="0" w:beforeAutospacing="0" w:after="0" w:afterAutospacing="0"/>
              <w:jc w:val="center"/>
              <w:rPr>
                <w:b w:val="0"/>
                <w:sz w:val="28"/>
                <w:szCs w:val="28"/>
              </w:rPr>
            </w:pPr>
            <w:bookmarkStart w:id="105" w:name="_Toc79481359"/>
            <w:bookmarkStart w:id="106" w:name="_Toc79482359"/>
            <w:bookmarkStart w:id="107" w:name="_Toc80169558"/>
            <w:bookmarkStart w:id="108" w:name="_Toc80169724"/>
            <w:r w:rsidRPr="00871268">
              <w:rPr>
                <w:b w:val="0"/>
                <w:sz w:val="28"/>
                <w:szCs w:val="28"/>
              </w:rPr>
              <w:t>0</w:t>
            </w:r>
            <w:bookmarkEnd w:id="105"/>
            <w:bookmarkEnd w:id="106"/>
            <w:bookmarkEnd w:id="107"/>
            <w:bookmarkEnd w:id="108"/>
          </w:p>
        </w:tc>
      </w:tr>
      <w:tr w:rsidR="00417E11" w:rsidRPr="00871268" w:rsidTr="00920CF7">
        <w:tc>
          <w:tcPr>
            <w:tcW w:w="2376" w:type="dxa"/>
            <w:vAlign w:val="center"/>
          </w:tcPr>
          <w:p w:rsidR="00417E11" w:rsidRPr="00871268" w:rsidRDefault="00417E11" w:rsidP="006212AE">
            <w:pPr>
              <w:pStyle w:val="3"/>
              <w:keepNext/>
              <w:keepLines/>
              <w:tabs>
                <w:tab w:val="left" w:pos="142"/>
              </w:tabs>
              <w:suppressAutoHyphens/>
              <w:spacing w:before="0" w:beforeAutospacing="0" w:after="0" w:afterAutospacing="0"/>
              <w:rPr>
                <w:b w:val="0"/>
                <w:sz w:val="28"/>
                <w:szCs w:val="28"/>
              </w:rPr>
            </w:pPr>
            <w:bookmarkStart w:id="109" w:name="_Toc79481360"/>
            <w:bookmarkStart w:id="110" w:name="_Toc79482360"/>
            <w:bookmarkStart w:id="111" w:name="_Toc80169559"/>
            <w:bookmarkStart w:id="112" w:name="_Toc80169725"/>
            <w:r w:rsidRPr="00871268">
              <w:rPr>
                <w:b w:val="0"/>
                <w:sz w:val="28"/>
                <w:szCs w:val="28"/>
              </w:rPr>
              <w:t>информатика</w:t>
            </w:r>
            <w:bookmarkEnd w:id="109"/>
            <w:bookmarkEnd w:id="110"/>
            <w:bookmarkEnd w:id="111"/>
            <w:bookmarkEnd w:id="112"/>
          </w:p>
        </w:tc>
        <w:tc>
          <w:tcPr>
            <w:tcW w:w="1418" w:type="dxa"/>
            <w:vAlign w:val="center"/>
          </w:tcPr>
          <w:p w:rsidR="00417E11" w:rsidRPr="00871268" w:rsidRDefault="00417E11" w:rsidP="006212AE">
            <w:pPr>
              <w:pStyle w:val="3"/>
              <w:keepNext/>
              <w:keepLines/>
              <w:tabs>
                <w:tab w:val="left" w:pos="142"/>
              </w:tabs>
              <w:suppressAutoHyphens/>
              <w:spacing w:before="0" w:beforeAutospacing="0" w:after="0" w:afterAutospacing="0"/>
              <w:jc w:val="center"/>
              <w:rPr>
                <w:b w:val="0"/>
                <w:sz w:val="28"/>
                <w:szCs w:val="28"/>
              </w:rPr>
            </w:pPr>
            <w:bookmarkStart w:id="113" w:name="_Toc79481361"/>
            <w:bookmarkStart w:id="114" w:name="_Toc79482361"/>
            <w:bookmarkStart w:id="115" w:name="_Toc80169560"/>
            <w:bookmarkStart w:id="116" w:name="_Toc80169726"/>
            <w:r w:rsidRPr="00871268">
              <w:rPr>
                <w:b w:val="0"/>
                <w:sz w:val="28"/>
                <w:szCs w:val="28"/>
              </w:rPr>
              <w:t>540</w:t>
            </w:r>
            <w:bookmarkEnd w:id="113"/>
            <w:bookmarkEnd w:id="114"/>
            <w:bookmarkEnd w:id="115"/>
            <w:bookmarkEnd w:id="116"/>
          </w:p>
        </w:tc>
        <w:tc>
          <w:tcPr>
            <w:tcW w:w="1559" w:type="dxa"/>
            <w:vAlign w:val="center"/>
          </w:tcPr>
          <w:p w:rsidR="00417E11" w:rsidRPr="00871268" w:rsidRDefault="00417E11" w:rsidP="006212AE">
            <w:pPr>
              <w:pStyle w:val="3"/>
              <w:keepNext/>
              <w:keepLines/>
              <w:tabs>
                <w:tab w:val="left" w:pos="142"/>
              </w:tabs>
              <w:suppressAutoHyphens/>
              <w:spacing w:before="0" w:beforeAutospacing="0" w:after="0" w:afterAutospacing="0"/>
              <w:jc w:val="center"/>
              <w:rPr>
                <w:b w:val="0"/>
                <w:sz w:val="28"/>
                <w:szCs w:val="28"/>
              </w:rPr>
            </w:pPr>
            <w:bookmarkStart w:id="117" w:name="_Toc79481362"/>
            <w:bookmarkStart w:id="118" w:name="_Toc79482362"/>
            <w:bookmarkStart w:id="119" w:name="_Toc80169561"/>
            <w:bookmarkStart w:id="120" w:name="_Toc80169727"/>
            <w:r w:rsidRPr="00871268">
              <w:rPr>
                <w:b w:val="0"/>
                <w:sz w:val="28"/>
                <w:szCs w:val="28"/>
              </w:rPr>
              <w:t>1</w:t>
            </w:r>
            <w:bookmarkEnd w:id="117"/>
            <w:bookmarkEnd w:id="118"/>
            <w:bookmarkEnd w:id="119"/>
            <w:bookmarkEnd w:id="120"/>
          </w:p>
        </w:tc>
        <w:tc>
          <w:tcPr>
            <w:tcW w:w="1880" w:type="dxa"/>
            <w:vAlign w:val="center"/>
          </w:tcPr>
          <w:p w:rsidR="00417E11" w:rsidRPr="00871268" w:rsidRDefault="00417E11" w:rsidP="006212AE">
            <w:pPr>
              <w:pStyle w:val="3"/>
              <w:keepNext/>
              <w:keepLines/>
              <w:tabs>
                <w:tab w:val="left" w:pos="142"/>
              </w:tabs>
              <w:suppressAutoHyphens/>
              <w:spacing w:before="0" w:beforeAutospacing="0" w:after="0" w:afterAutospacing="0"/>
              <w:jc w:val="center"/>
              <w:rPr>
                <w:b w:val="0"/>
                <w:sz w:val="28"/>
                <w:szCs w:val="28"/>
              </w:rPr>
            </w:pPr>
            <w:bookmarkStart w:id="121" w:name="_Toc79481363"/>
            <w:bookmarkStart w:id="122" w:name="_Toc79482363"/>
            <w:bookmarkStart w:id="123" w:name="_Toc80169562"/>
            <w:bookmarkStart w:id="124" w:name="_Toc80169728"/>
            <w:r w:rsidRPr="00871268">
              <w:rPr>
                <w:b w:val="0"/>
                <w:sz w:val="28"/>
                <w:szCs w:val="28"/>
              </w:rPr>
              <w:t>18</w:t>
            </w:r>
            <w:bookmarkEnd w:id="121"/>
            <w:bookmarkEnd w:id="122"/>
            <w:bookmarkEnd w:id="123"/>
            <w:bookmarkEnd w:id="124"/>
          </w:p>
        </w:tc>
        <w:tc>
          <w:tcPr>
            <w:tcW w:w="2610" w:type="dxa"/>
            <w:vAlign w:val="center"/>
          </w:tcPr>
          <w:p w:rsidR="00417E11" w:rsidRPr="00871268" w:rsidRDefault="00417E11" w:rsidP="006212AE">
            <w:pPr>
              <w:pStyle w:val="3"/>
              <w:keepNext/>
              <w:keepLines/>
              <w:tabs>
                <w:tab w:val="left" w:pos="142"/>
              </w:tabs>
              <w:suppressAutoHyphens/>
              <w:spacing w:before="0" w:beforeAutospacing="0" w:after="0" w:afterAutospacing="0"/>
              <w:jc w:val="center"/>
              <w:rPr>
                <w:b w:val="0"/>
                <w:sz w:val="28"/>
                <w:szCs w:val="28"/>
              </w:rPr>
            </w:pPr>
            <w:bookmarkStart w:id="125" w:name="_Toc79481364"/>
            <w:bookmarkStart w:id="126" w:name="_Toc79482364"/>
            <w:bookmarkStart w:id="127" w:name="_Toc80169563"/>
            <w:bookmarkStart w:id="128" w:name="_Toc80169729"/>
            <w:r w:rsidRPr="00871268">
              <w:rPr>
                <w:b w:val="0"/>
                <w:sz w:val="28"/>
                <w:szCs w:val="28"/>
              </w:rPr>
              <w:t>0</w:t>
            </w:r>
            <w:bookmarkEnd w:id="125"/>
            <w:bookmarkEnd w:id="126"/>
            <w:bookmarkEnd w:id="127"/>
            <w:bookmarkEnd w:id="128"/>
          </w:p>
        </w:tc>
      </w:tr>
      <w:tr w:rsidR="00417E11" w:rsidRPr="00871268" w:rsidTr="00920CF7">
        <w:tc>
          <w:tcPr>
            <w:tcW w:w="2376" w:type="dxa"/>
            <w:vAlign w:val="center"/>
          </w:tcPr>
          <w:p w:rsidR="00417E11" w:rsidRPr="00871268" w:rsidRDefault="00417E11" w:rsidP="006212AE">
            <w:pPr>
              <w:pStyle w:val="3"/>
              <w:keepNext/>
              <w:keepLines/>
              <w:tabs>
                <w:tab w:val="left" w:pos="142"/>
              </w:tabs>
              <w:suppressAutoHyphens/>
              <w:spacing w:before="0" w:beforeAutospacing="0" w:after="0" w:afterAutospacing="0"/>
              <w:rPr>
                <w:b w:val="0"/>
                <w:sz w:val="28"/>
                <w:szCs w:val="28"/>
              </w:rPr>
            </w:pPr>
            <w:bookmarkStart w:id="129" w:name="_Toc79481365"/>
            <w:bookmarkStart w:id="130" w:name="_Toc79482365"/>
            <w:bookmarkStart w:id="131" w:name="_Toc80169564"/>
            <w:bookmarkStart w:id="132" w:name="_Toc80169730"/>
            <w:r w:rsidRPr="00871268">
              <w:rPr>
                <w:b w:val="0"/>
                <w:sz w:val="28"/>
                <w:szCs w:val="28"/>
              </w:rPr>
              <w:t>химия</w:t>
            </w:r>
            <w:bookmarkEnd w:id="129"/>
            <w:bookmarkEnd w:id="130"/>
            <w:bookmarkEnd w:id="131"/>
            <w:bookmarkEnd w:id="132"/>
          </w:p>
        </w:tc>
        <w:tc>
          <w:tcPr>
            <w:tcW w:w="1418" w:type="dxa"/>
            <w:vAlign w:val="center"/>
          </w:tcPr>
          <w:p w:rsidR="00417E11" w:rsidRPr="00871268" w:rsidRDefault="00417E11" w:rsidP="006212AE">
            <w:pPr>
              <w:pStyle w:val="3"/>
              <w:keepNext/>
              <w:keepLines/>
              <w:tabs>
                <w:tab w:val="left" w:pos="142"/>
              </w:tabs>
              <w:suppressAutoHyphens/>
              <w:spacing w:before="0" w:beforeAutospacing="0" w:after="0" w:afterAutospacing="0"/>
              <w:jc w:val="center"/>
              <w:rPr>
                <w:b w:val="0"/>
                <w:sz w:val="28"/>
                <w:szCs w:val="28"/>
              </w:rPr>
            </w:pPr>
            <w:bookmarkStart w:id="133" w:name="_Toc79481366"/>
            <w:bookmarkStart w:id="134" w:name="_Toc79482366"/>
            <w:bookmarkStart w:id="135" w:name="_Toc80169565"/>
            <w:bookmarkStart w:id="136" w:name="_Toc80169731"/>
            <w:r w:rsidRPr="00871268">
              <w:rPr>
                <w:b w:val="0"/>
                <w:sz w:val="28"/>
                <w:szCs w:val="28"/>
              </w:rPr>
              <w:t>616</w:t>
            </w:r>
            <w:bookmarkEnd w:id="133"/>
            <w:bookmarkEnd w:id="134"/>
            <w:bookmarkEnd w:id="135"/>
            <w:bookmarkEnd w:id="136"/>
          </w:p>
        </w:tc>
        <w:tc>
          <w:tcPr>
            <w:tcW w:w="1559" w:type="dxa"/>
            <w:vAlign w:val="center"/>
          </w:tcPr>
          <w:p w:rsidR="00417E11" w:rsidRPr="00871268" w:rsidRDefault="00417E11" w:rsidP="006212AE">
            <w:pPr>
              <w:pStyle w:val="3"/>
              <w:keepNext/>
              <w:keepLines/>
              <w:tabs>
                <w:tab w:val="left" w:pos="142"/>
              </w:tabs>
              <w:suppressAutoHyphens/>
              <w:spacing w:before="0" w:beforeAutospacing="0" w:after="0" w:afterAutospacing="0"/>
              <w:jc w:val="center"/>
              <w:rPr>
                <w:b w:val="0"/>
                <w:sz w:val="28"/>
                <w:szCs w:val="28"/>
              </w:rPr>
            </w:pPr>
            <w:bookmarkStart w:id="137" w:name="_Toc79481367"/>
            <w:bookmarkStart w:id="138" w:name="_Toc79482367"/>
            <w:bookmarkStart w:id="139" w:name="_Toc80169566"/>
            <w:bookmarkStart w:id="140" w:name="_Toc80169732"/>
            <w:r w:rsidRPr="00871268">
              <w:rPr>
                <w:b w:val="0"/>
                <w:sz w:val="28"/>
                <w:szCs w:val="28"/>
              </w:rPr>
              <w:t>2</w:t>
            </w:r>
            <w:bookmarkEnd w:id="137"/>
            <w:bookmarkEnd w:id="138"/>
            <w:bookmarkEnd w:id="139"/>
            <w:bookmarkEnd w:id="140"/>
          </w:p>
        </w:tc>
        <w:tc>
          <w:tcPr>
            <w:tcW w:w="1880" w:type="dxa"/>
            <w:vAlign w:val="center"/>
          </w:tcPr>
          <w:p w:rsidR="00417E11" w:rsidRPr="00871268" w:rsidRDefault="00417E11" w:rsidP="006212AE">
            <w:pPr>
              <w:pStyle w:val="3"/>
              <w:keepNext/>
              <w:keepLines/>
              <w:tabs>
                <w:tab w:val="left" w:pos="142"/>
              </w:tabs>
              <w:suppressAutoHyphens/>
              <w:spacing w:before="0" w:beforeAutospacing="0" w:after="0" w:afterAutospacing="0"/>
              <w:jc w:val="center"/>
              <w:rPr>
                <w:b w:val="0"/>
                <w:sz w:val="28"/>
                <w:szCs w:val="28"/>
              </w:rPr>
            </w:pPr>
            <w:bookmarkStart w:id="141" w:name="_Toc79481368"/>
            <w:bookmarkStart w:id="142" w:name="_Toc79482368"/>
            <w:bookmarkStart w:id="143" w:name="_Toc80169567"/>
            <w:bookmarkStart w:id="144" w:name="_Toc80169733"/>
            <w:r w:rsidRPr="00871268">
              <w:rPr>
                <w:b w:val="0"/>
                <w:sz w:val="28"/>
                <w:szCs w:val="28"/>
              </w:rPr>
              <w:t>43</w:t>
            </w:r>
            <w:bookmarkEnd w:id="141"/>
            <w:bookmarkEnd w:id="142"/>
            <w:bookmarkEnd w:id="143"/>
            <w:bookmarkEnd w:id="144"/>
          </w:p>
        </w:tc>
        <w:tc>
          <w:tcPr>
            <w:tcW w:w="2610" w:type="dxa"/>
            <w:vAlign w:val="center"/>
          </w:tcPr>
          <w:p w:rsidR="00417E11" w:rsidRPr="00871268" w:rsidRDefault="00417E11" w:rsidP="006212AE">
            <w:pPr>
              <w:pStyle w:val="3"/>
              <w:keepNext/>
              <w:keepLines/>
              <w:tabs>
                <w:tab w:val="left" w:pos="142"/>
              </w:tabs>
              <w:suppressAutoHyphens/>
              <w:spacing w:before="0" w:beforeAutospacing="0" w:after="0" w:afterAutospacing="0"/>
              <w:jc w:val="center"/>
              <w:rPr>
                <w:b w:val="0"/>
                <w:sz w:val="28"/>
                <w:szCs w:val="28"/>
              </w:rPr>
            </w:pPr>
            <w:bookmarkStart w:id="145" w:name="_Toc79481369"/>
            <w:bookmarkStart w:id="146" w:name="_Toc79482369"/>
            <w:bookmarkStart w:id="147" w:name="_Toc80169568"/>
            <w:bookmarkStart w:id="148" w:name="_Toc80169734"/>
            <w:r w:rsidRPr="00871268">
              <w:rPr>
                <w:b w:val="0"/>
                <w:sz w:val="28"/>
                <w:szCs w:val="28"/>
              </w:rPr>
              <w:t>0</w:t>
            </w:r>
            <w:bookmarkEnd w:id="145"/>
            <w:bookmarkEnd w:id="146"/>
            <w:bookmarkEnd w:id="147"/>
            <w:bookmarkEnd w:id="148"/>
          </w:p>
        </w:tc>
      </w:tr>
      <w:tr w:rsidR="00417E11" w:rsidRPr="00871268" w:rsidTr="00920CF7">
        <w:tc>
          <w:tcPr>
            <w:tcW w:w="2376" w:type="dxa"/>
            <w:vAlign w:val="center"/>
          </w:tcPr>
          <w:p w:rsidR="00417E11" w:rsidRPr="00871268" w:rsidRDefault="00417E11" w:rsidP="006212AE">
            <w:pPr>
              <w:pStyle w:val="3"/>
              <w:keepNext/>
              <w:keepLines/>
              <w:tabs>
                <w:tab w:val="left" w:pos="142"/>
              </w:tabs>
              <w:suppressAutoHyphens/>
              <w:spacing w:before="0" w:beforeAutospacing="0" w:after="0" w:afterAutospacing="0"/>
              <w:rPr>
                <w:b w:val="0"/>
                <w:sz w:val="28"/>
                <w:szCs w:val="28"/>
              </w:rPr>
            </w:pPr>
            <w:bookmarkStart w:id="149" w:name="_Toc79481370"/>
            <w:bookmarkStart w:id="150" w:name="_Toc79482370"/>
            <w:bookmarkStart w:id="151" w:name="_Toc80169569"/>
            <w:bookmarkStart w:id="152" w:name="_Toc80169735"/>
            <w:r w:rsidRPr="00871268">
              <w:rPr>
                <w:b w:val="0"/>
                <w:sz w:val="28"/>
                <w:szCs w:val="28"/>
              </w:rPr>
              <w:t>биология</w:t>
            </w:r>
            <w:bookmarkEnd w:id="149"/>
            <w:bookmarkEnd w:id="150"/>
            <w:bookmarkEnd w:id="151"/>
            <w:bookmarkEnd w:id="152"/>
          </w:p>
        </w:tc>
        <w:tc>
          <w:tcPr>
            <w:tcW w:w="1418" w:type="dxa"/>
            <w:vAlign w:val="center"/>
          </w:tcPr>
          <w:p w:rsidR="00417E11" w:rsidRPr="00871268" w:rsidRDefault="00417E11" w:rsidP="006212AE">
            <w:pPr>
              <w:pStyle w:val="3"/>
              <w:keepNext/>
              <w:keepLines/>
              <w:tabs>
                <w:tab w:val="left" w:pos="142"/>
              </w:tabs>
              <w:suppressAutoHyphens/>
              <w:spacing w:before="0" w:beforeAutospacing="0" w:after="0" w:afterAutospacing="0"/>
              <w:jc w:val="center"/>
              <w:rPr>
                <w:b w:val="0"/>
                <w:sz w:val="28"/>
                <w:szCs w:val="28"/>
              </w:rPr>
            </w:pPr>
            <w:bookmarkStart w:id="153" w:name="_Toc79481371"/>
            <w:bookmarkStart w:id="154" w:name="_Toc79482371"/>
            <w:bookmarkStart w:id="155" w:name="_Toc80169570"/>
            <w:bookmarkStart w:id="156" w:name="_Toc80169736"/>
            <w:r w:rsidRPr="00871268">
              <w:rPr>
                <w:b w:val="0"/>
                <w:sz w:val="28"/>
                <w:szCs w:val="28"/>
              </w:rPr>
              <w:t>864</w:t>
            </w:r>
            <w:bookmarkEnd w:id="153"/>
            <w:bookmarkEnd w:id="154"/>
            <w:bookmarkEnd w:id="155"/>
            <w:bookmarkEnd w:id="156"/>
          </w:p>
        </w:tc>
        <w:tc>
          <w:tcPr>
            <w:tcW w:w="1559" w:type="dxa"/>
            <w:vAlign w:val="center"/>
          </w:tcPr>
          <w:p w:rsidR="00417E11" w:rsidRPr="00871268" w:rsidRDefault="00417E11" w:rsidP="006212AE">
            <w:pPr>
              <w:pStyle w:val="3"/>
              <w:keepNext/>
              <w:keepLines/>
              <w:tabs>
                <w:tab w:val="left" w:pos="142"/>
              </w:tabs>
              <w:suppressAutoHyphens/>
              <w:spacing w:before="0" w:beforeAutospacing="0" w:after="0" w:afterAutospacing="0"/>
              <w:jc w:val="center"/>
              <w:rPr>
                <w:b w:val="0"/>
                <w:sz w:val="28"/>
                <w:szCs w:val="28"/>
              </w:rPr>
            </w:pPr>
            <w:bookmarkStart w:id="157" w:name="_Toc79481372"/>
            <w:bookmarkStart w:id="158" w:name="_Toc79482372"/>
            <w:bookmarkStart w:id="159" w:name="_Toc80169571"/>
            <w:bookmarkStart w:id="160" w:name="_Toc80169737"/>
            <w:r w:rsidRPr="00871268">
              <w:rPr>
                <w:b w:val="0"/>
                <w:sz w:val="28"/>
                <w:szCs w:val="28"/>
              </w:rPr>
              <w:t>2</w:t>
            </w:r>
            <w:bookmarkEnd w:id="157"/>
            <w:bookmarkEnd w:id="158"/>
            <w:bookmarkEnd w:id="159"/>
            <w:bookmarkEnd w:id="160"/>
          </w:p>
        </w:tc>
        <w:tc>
          <w:tcPr>
            <w:tcW w:w="1880" w:type="dxa"/>
            <w:vAlign w:val="center"/>
          </w:tcPr>
          <w:p w:rsidR="00417E11" w:rsidRPr="00871268" w:rsidRDefault="00417E11" w:rsidP="006212AE">
            <w:pPr>
              <w:pStyle w:val="3"/>
              <w:keepNext/>
              <w:keepLines/>
              <w:tabs>
                <w:tab w:val="left" w:pos="142"/>
              </w:tabs>
              <w:suppressAutoHyphens/>
              <w:spacing w:before="0" w:beforeAutospacing="0" w:after="0" w:afterAutospacing="0"/>
              <w:jc w:val="center"/>
              <w:rPr>
                <w:b w:val="0"/>
                <w:sz w:val="28"/>
                <w:szCs w:val="28"/>
              </w:rPr>
            </w:pPr>
            <w:bookmarkStart w:id="161" w:name="_Toc79481373"/>
            <w:bookmarkStart w:id="162" w:name="_Toc79482373"/>
            <w:bookmarkStart w:id="163" w:name="_Toc80169572"/>
            <w:bookmarkStart w:id="164" w:name="_Toc80169738"/>
            <w:r w:rsidRPr="00871268">
              <w:rPr>
                <w:b w:val="0"/>
                <w:sz w:val="28"/>
                <w:szCs w:val="28"/>
              </w:rPr>
              <w:t>46</w:t>
            </w:r>
            <w:bookmarkEnd w:id="161"/>
            <w:bookmarkEnd w:id="162"/>
            <w:bookmarkEnd w:id="163"/>
            <w:bookmarkEnd w:id="164"/>
          </w:p>
        </w:tc>
        <w:tc>
          <w:tcPr>
            <w:tcW w:w="2610" w:type="dxa"/>
            <w:vAlign w:val="center"/>
          </w:tcPr>
          <w:p w:rsidR="00417E11" w:rsidRPr="00871268" w:rsidRDefault="00417E11" w:rsidP="006212AE">
            <w:pPr>
              <w:pStyle w:val="3"/>
              <w:keepNext/>
              <w:keepLines/>
              <w:tabs>
                <w:tab w:val="left" w:pos="142"/>
              </w:tabs>
              <w:suppressAutoHyphens/>
              <w:spacing w:before="0" w:beforeAutospacing="0" w:after="0" w:afterAutospacing="0"/>
              <w:jc w:val="center"/>
              <w:rPr>
                <w:b w:val="0"/>
                <w:sz w:val="28"/>
                <w:szCs w:val="28"/>
              </w:rPr>
            </w:pPr>
            <w:bookmarkStart w:id="165" w:name="_Toc79481374"/>
            <w:bookmarkStart w:id="166" w:name="_Toc79482374"/>
            <w:bookmarkStart w:id="167" w:name="_Toc80169573"/>
            <w:bookmarkStart w:id="168" w:name="_Toc80169739"/>
            <w:r w:rsidRPr="00871268">
              <w:rPr>
                <w:b w:val="0"/>
                <w:sz w:val="28"/>
                <w:szCs w:val="28"/>
              </w:rPr>
              <w:t>0</w:t>
            </w:r>
            <w:bookmarkEnd w:id="165"/>
            <w:bookmarkEnd w:id="166"/>
            <w:bookmarkEnd w:id="167"/>
            <w:bookmarkEnd w:id="168"/>
          </w:p>
        </w:tc>
      </w:tr>
      <w:tr w:rsidR="00417E11" w:rsidRPr="00871268" w:rsidTr="00920CF7">
        <w:tc>
          <w:tcPr>
            <w:tcW w:w="2376" w:type="dxa"/>
            <w:vAlign w:val="center"/>
          </w:tcPr>
          <w:p w:rsidR="00417E11" w:rsidRPr="00871268" w:rsidRDefault="00417E11" w:rsidP="006212AE">
            <w:pPr>
              <w:pStyle w:val="3"/>
              <w:keepNext/>
              <w:keepLines/>
              <w:tabs>
                <w:tab w:val="left" w:pos="142"/>
              </w:tabs>
              <w:suppressAutoHyphens/>
              <w:spacing w:before="0" w:beforeAutospacing="0" w:after="0" w:afterAutospacing="0"/>
              <w:rPr>
                <w:b w:val="0"/>
                <w:sz w:val="28"/>
                <w:szCs w:val="28"/>
              </w:rPr>
            </w:pPr>
            <w:bookmarkStart w:id="169" w:name="_Toc79481375"/>
            <w:bookmarkStart w:id="170" w:name="_Toc79482375"/>
            <w:bookmarkStart w:id="171" w:name="_Toc80169574"/>
            <w:bookmarkStart w:id="172" w:name="_Toc80169740"/>
            <w:r w:rsidRPr="00871268">
              <w:rPr>
                <w:b w:val="0"/>
                <w:sz w:val="28"/>
                <w:szCs w:val="28"/>
              </w:rPr>
              <w:t>география</w:t>
            </w:r>
            <w:bookmarkEnd w:id="169"/>
            <w:bookmarkEnd w:id="170"/>
            <w:bookmarkEnd w:id="171"/>
            <w:bookmarkEnd w:id="172"/>
          </w:p>
        </w:tc>
        <w:tc>
          <w:tcPr>
            <w:tcW w:w="1418" w:type="dxa"/>
            <w:vAlign w:val="center"/>
          </w:tcPr>
          <w:p w:rsidR="00417E11" w:rsidRPr="00871268" w:rsidRDefault="00417E11" w:rsidP="006212AE">
            <w:pPr>
              <w:pStyle w:val="3"/>
              <w:keepNext/>
              <w:keepLines/>
              <w:tabs>
                <w:tab w:val="left" w:pos="142"/>
              </w:tabs>
              <w:suppressAutoHyphens/>
              <w:spacing w:before="0" w:beforeAutospacing="0" w:after="0" w:afterAutospacing="0"/>
              <w:jc w:val="center"/>
              <w:rPr>
                <w:b w:val="0"/>
                <w:sz w:val="28"/>
                <w:szCs w:val="28"/>
              </w:rPr>
            </w:pPr>
            <w:bookmarkStart w:id="173" w:name="_Toc79481376"/>
            <w:bookmarkStart w:id="174" w:name="_Toc79482376"/>
            <w:bookmarkStart w:id="175" w:name="_Toc80169575"/>
            <w:bookmarkStart w:id="176" w:name="_Toc80169741"/>
            <w:r w:rsidRPr="00871268">
              <w:rPr>
                <w:b w:val="0"/>
                <w:sz w:val="28"/>
                <w:szCs w:val="28"/>
              </w:rPr>
              <w:t>111</w:t>
            </w:r>
            <w:bookmarkEnd w:id="173"/>
            <w:bookmarkEnd w:id="174"/>
            <w:bookmarkEnd w:id="175"/>
            <w:bookmarkEnd w:id="176"/>
          </w:p>
        </w:tc>
        <w:tc>
          <w:tcPr>
            <w:tcW w:w="1559" w:type="dxa"/>
            <w:vAlign w:val="center"/>
          </w:tcPr>
          <w:p w:rsidR="00417E11" w:rsidRPr="00871268" w:rsidRDefault="00417E11" w:rsidP="006212AE">
            <w:pPr>
              <w:pStyle w:val="3"/>
              <w:keepNext/>
              <w:keepLines/>
              <w:tabs>
                <w:tab w:val="left" w:pos="142"/>
              </w:tabs>
              <w:suppressAutoHyphens/>
              <w:spacing w:before="0" w:beforeAutospacing="0" w:after="0" w:afterAutospacing="0"/>
              <w:jc w:val="center"/>
              <w:rPr>
                <w:b w:val="0"/>
                <w:sz w:val="28"/>
                <w:szCs w:val="28"/>
              </w:rPr>
            </w:pPr>
            <w:bookmarkStart w:id="177" w:name="_Toc79481377"/>
            <w:bookmarkStart w:id="178" w:name="_Toc79482377"/>
            <w:bookmarkStart w:id="179" w:name="_Toc80169576"/>
            <w:bookmarkStart w:id="180" w:name="_Toc80169742"/>
            <w:r w:rsidRPr="00871268">
              <w:rPr>
                <w:b w:val="0"/>
                <w:sz w:val="28"/>
                <w:szCs w:val="28"/>
              </w:rPr>
              <w:t>3</w:t>
            </w:r>
            <w:bookmarkEnd w:id="177"/>
            <w:bookmarkEnd w:id="178"/>
            <w:bookmarkEnd w:id="179"/>
            <w:bookmarkEnd w:id="180"/>
          </w:p>
        </w:tc>
        <w:tc>
          <w:tcPr>
            <w:tcW w:w="1880" w:type="dxa"/>
            <w:vAlign w:val="center"/>
          </w:tcPr>
          <w:p w:rsidR="00417E11" w:rsidRPr="00871268" w:rsidRDefault="00417E11" w:rsidP="006212AE">
            <w:pPr>
              <w:pStyle w:val="3"/>
              <w:keepNext/>
              <w:keepLines/>
              <w:tabs>
                <w:tab w:val="left" w:pos="142"/>
              </w:tabs>
              <w:suppressAutoHyphens/>
              <w:spacing w:before="0" w:beforeAutospacing="0" w:after="0" w:afterAutospacing="0"/>
              <w:jc w:val="center"/>
              <w:rPr>
                <w:b w:val="0"/>
                <w:sz w:val="28"/>
                <w:szCs w:val="28"/>
              </w:rPr>
            </w:pPr>
            <w:bookmarkStart w:id="181" w:name="_Toc79481378"/>
            <w:bookmarkStart w:id="182" w:name="_Toc79482378"/>
            <w:bookmarkStart w:id="183" w:name="_Toc80169577"/>
            <w:bookmarkStart w:id="184" w:name="_Toc80169743"/>
            <w:r w:rsidRPr="00871268">
              <w:rPr>
                <w:b w:val="0"/>
                <w:sz w:val="28"/>
                <w:szCs w:val="28"/>
              </w:rPr>
              <w:t>1</w:t>
            </w:r>
            <w:bookmarkEnd w:id="181"/>
            <w:bookmarkEnd w:id="182"/>
            <w:bookmarkEnd w:id="183"/>
            <w:bookmarkEnd w:id="184"/>
          </w:p>
        </w:tc>
        <w:tc>
          <w:tcPr>
            <w:tcW w:w="2610" w:type="dxa"/>
            <w:vAlign w:val="center"/>
          </w:tcPr>
          <w:p w:rsidR="00417E11" w:rsidRPr="00871268" w:rsidRDefault="00417E11" w:rsidP="006212AE">
            <w:pPr>
              <w:pStyle w:val="3"/>
              <w:keepNext/>
              <w:keepLines/>
              <w:tabs>
                <w:tab w:val="left" w:pos="142"/>
              </w:tabs>
              <w:suppressAutoHyphens/>
              <w:spacing w:before="0" w:beforeAutospacing="0" w:after="0" w:afterAutospacing="0"/>
              <w:jc w:val="center"/>
              <w:rPr>
                <w:b w:val="0"/>
                <w:sz w:val="28"/>
                <w:szCs w:val="28"/>
              </w:rPr>
            </w:pPr>
            <w:bookmarkStart w:id="185" w:name="_Toc79481379"/>
            <w:bookmarkStart w:id="186" w:name="_Toc79482379"/>
            <w:bookmarkStart w:id="187" w:name="_Toc80169578"/>
            <w:bookmarkStart w:id="188" w:name="_Toc80169744"/>
            <w:r w:rsidRPr="00871268">
              <w:rPr>
                <w:b w:val="0"/>
                <w:sz w:val="28"/>
                <w:szCs w:val="28"/>
              </w:rPr>
              <w:t>1</w:t>
            </w:r>
            <w:bookmarkEnd w:id="185"/>
            <w:bookmarkEnd w:id="186"/>
            <w:bookmarkEnd w:id="187"/>
            <w:bookmarkEnd w:id="188"/>
          </w:p>
        </w:tc>
      </w:tr>
      <w:tr w:rsidR="00417E11" w:rsidRPr="00871268" w:rsidTr="00920CF7">
        <w:tc>
          <w:tcPr>
            <w:tcW w:w="2376" w:type="dxa"/>
            <w:vAlign w:val="center"/>
          </w:tcPr>
          <w:p w:rsidR="00417E11" w:rsidRPr="00871268" w:rsidRDefault="00417E11" w:rsidP="006212AE">
            <w:pPr>
              <w:pStyle w:val="3"/>
              <w:keepNext/>
              <w:keepLines/>
              <w:tabs>
                <w:tab w:val="left" w:pos="142"/>
              </w:tabs>
              <w:suppressAutoHyphens/>
              <w:spacing w:before="0" w:beforeAutospacing="0" w:after="0" w:afterAutospacing="0"/>
              <w:rPr>
                <w:b w:val="0"/>
                <w:sz w:val="28"/>
                <w:szCs w:val="28"/>
              </w:rPr>
            </w:pPr>
            <w:bookmarkStart w:id="189" w:name="_Toc79481380"/>
            <w:bookmarkStart w:id="190" w:name="_Toc79482380"/>
            <w:bookmarkStart w:id="191" w:name="_Toc80169579"/>
            <w:bookmarkStart w:id="192" w:name="_Toc80169745"/>
            <w:r w:rsidRPr="00871268">
              <w:rPr>
                <w:b w:val="0"/>
                <w:sz w:val="28"/>
                <w:szCs w:val="28"/>
              </w:rPr>
              <w:t>история</w:t>
            </w:r>
            <w:bookmarkEnd w:id="189"/>
            <w:bookmarkEnd w:id="190"/>
            <w:bookmarkEnd w:id="191"/>
            <w:bookmarkEnd w:id="192"/>
          </w:p>
        </w:tc>
        <w:tc>
          <w:tcPr>
            <w:tcW w:w="1418" w:type="dxa"/>
            <w:vAlign w:val="center"/>
          </w:tcPr>
          <w:p w:rsidR="00417E11" w:rsidRPr="00871268" w:rsidRDefault="00417E11" w:rsidP="006212AE">
            <w:pPr>
              <w:pStyle w:val="3"/>
              <w:keepNext/>
              <w:keepLines/>
              <w:tabs>
                <w:tab w:val="left" w:pos="142"/>
              </w:tabs>
              <w:suppressAutoHyphens/>
              <w:spacing w:before="0" w:beforeAutospacing="0" w:after="0" w:afterAutospacing="0"/>
              <w:jc w:val="center"/>
              <w:rPr>
                <w:b w:val="0"/>
                <w:sz w:val="28"/>
                <w:szCs w:val="28"/>
              </w:rPr>
            </w:pPr>
            <w:bookmarkStart w:id="193" w:name="_Toc79481381"/>
            <w:bookmarkStart w:id="194" w:name="_Toc79482381"/>
            <w:bookmarkStart w:id="195" w:name="_Toc80169580"/>
            <w:bookmarkStart w:id="196" w:name="_Toc80169746"/>
            <w:r w:rsidRPr="00871268">
              <w:rPr>
                <w:b w:val="0"/>
                <w:sz w:val="28"/>
                <w:szCs w:val="28"/>
              </w:rPr>
              <w:t>1092</w:t>
            </w:r>
            <w:bookmarkEnd w:id="193"/>
            <w:bookmarkEnd w:id="194"/>
            <w:bookmarkEnd w:id="195"/>
            <w:bookmarkEnd w:id="196"/>
          </w:p>
        </w:tc>
        <w:tc>
          <w:tcPr>
            <w:tcW w:w="1559" w:type="dxa"/>
            <w:vAlign w:val="center"/>
          </w:tcPr>
          <w:p w:rsidR="00417E11" w:rsidRPr="00871268" w:rsidRDefault="00417E11" w:rsidP="006212AE">
            <w:pPr>
              <w:pStyle w:val="3"/>
              <w:keepNext/>
              <w:keepLines/>
              <w:tabs>
                <w:tab w:val="left" w:pos="142"/>
              </w:tabs>
              <w:suppressAutoHyphens/>
              <w:spacing w:before="0" w:beforeAutospacing="0" w:after="0" w:afterAutospacing="0"/>
              <w:jc w:val="center"/>
              <w:rPr>
                <w:b w:val="0"/>
                <w:sz w:val="28"/>
                <w:szCs w:val="28"/>
              </w:rPr>
            </w:pPr>
            <w:bookmarkStart w:id="197" w:name="_Toc79481382"/>
            <w:bookmarkStart w:id="198" w:name="_Toc79482382"/>
            <w:bookmarkStart w:id="199" w:name="_Toc80169581"/>
            <w:bookmarkStart w:id="200" w:name="_Toc80169747"/>
            <w:r w:rsidRPr="00871268">
              <w:rPr>
                <w:b w:val="0"/>
                <w:sz w:val="28"/>
                <w:szCs w:val="28"/>
              </w:rPr>
              <w:t>7</w:t>
            </w:r>
            <w:bookmarkEnd w:id="197"/>
            <w:bookmarkEnd w:id="198"/>
            <w:bookmarkEnd w:id="199"/>
            <w:bookmarkEnd w:id="200"/>
          </w:p>
        </w:tc>
        <w:tc>
          <w:tcPr>
            <w:tcW w:w="1880" w:type="dxa"/>
            <w:vAlign w:val="center"/>
          </w:tcPr>
          <w:p w:rsidR="00417E11" w:rsidRPr="00871268" w:rsidRDefault="00417E11" w:rsidP="006212AE">
            <w:pPr>
              <w:pStyle w:val="3"/>
              <w:keepNext/>
              <w:keepLines/>
              <w:tabs>
                <w:tab w:val="left" w:pos="142"/>
              </w:tabs>
              <w:suppressAutoHyphens/>
              <w:spacing w:before="0" w:beforeAutospacing="0" w:after="0" w:afterAutospacing="0"/>
              <w:jc w:val="center"/>
              <w:rPr>
                <w:b w:val="0"/>
                <w:sz w:val="28"/>
                <w:szCs w:val="28"/>
              </w:rPr>
            </w:pPr>
            <w:bookmarkStart w:id="201" w:name="_Toc79481383"/>
            <w:bookmarkStart w:id="202" w:name="_Toc79482383"/>
            <w:bookmarkStart w:id="203" w:name="_Toc80169582"/>
            <w:bookmarkStart w:id="204" w:name="_Toc80169748"/>
            <w:r w:rsidRPr="00871268">
              <w:rPr>
                <w:b w:val="0"/>
                <w:sz w:val="28"/>
                <w:szCs w:val="28"/>
              </w:rPr>
              <w:t>39</w:t>
            </w:r>
            <w:bookmarkEnd w:id="201"/>
            <w:bookmarkEnd w:id="202"/>
            <w:bookmarkEnd w:id="203"/>
            <w:bookmarkEnd w:id="204"/>
          </w:p>
        </w:tc>
        <w:tc>
          <w:tcPr>
            <w:tcW w:w="2610" w:type="dxa"/>
            <w:vAlign w:val="center"/>
          </w:tcPr>
          <w:p w:rsidR="00417E11" w:rsidRPr="00871268" w:rsidRDefault="00417E11" w:rsidP="006212AE">
            <w:pPr>
              <w:pStyle w:val="3"/>
              <w:keepNext/>
              <w:keepLines/>
              <w:tabs>
                <w:tab w:val="left" w:pos="142"/>
              </w:tabs>
              <w:suppressAutoHyphens/>
              <w:spacing w:before="0" w:beforeAutospacing="0" w:after="0" w:afterAutospacing="0"/>
              <w:jc w:val="center"/>
              <w:rPr>
                <w:b w:val="0"/>
                <w:sz w:val="28"/>
                <w:szCs w:val="28"/>
              </w:rPr>
            </w:pPr>
            <w:bookmarkStart w:id="205" w:name="_Toc79481384"/>
            <w:bookmarkStart w:id="206" w:name="_Toc79482384"/>
            <w:bookmarkStart w:id="207" w:name="_Toc80169583"/>
            <w:bookmarkStart w:id="208" w:name="_Toc80169749"/>
            <w:r w:rsidRPr="00871268">
              <w:rPr>
                <w:b w:val="0"/>
                <w:sz w:val="28"/>
                <w:szCs w:val="28"/>
              </w:rPr>
              <w:t>0</w:t>
            </w:r>
            <w:bookmarkEnd w:id="205"/>
            <w:bookmarkEnd w:id="206"/>
            <w:bookmarkEnd w:id="207"/>
            <w:bookmarkEnd w:id="208"/>
          </w:p>
        </w:tc>
      </w:tr>
      <w:tr w:rsidR="00417E11" w:rsidRPr="00871268" w:rsidTr="00920CF7">
        <w:tc>
          <w:tcPr>
            <w:tcW w:w="2376" w:type="dxa"/>
            <w:vAlign w:val="center"/>
          </w:tcPr>
          <w:p w:rsidR="00417E11" w:rsidRPr="00871268" w:rsidRDefault="00417E11" w:rsidP="006212AE">
            <w:pPr>
              <w:pStyle w:val="3"/>
              <w:keepNext/>
              <w:keepLines/>
              <w:tabs>
                <w:tab w:val="left" w:pos="142"/>
              </w:tabs>
              <w:suppressAutoHyphens/>
              <w:spacing w:before="0" w:beforeAutospacing="0" w:after="0" w:afterAutospacing="0"/>
              <w:rPr>
                <w:b w:val="0"/>
                <w:sz w:val="28"/>
                <w:szCs w:val="28"/>
              </w:rPr>
            </w:pPr>
            <w:bookmarkStart w:id="209" w:name="_Toc79481385"/>
            <w:bookmarkStart w:id="210" w:name="_Toc79482385"/>
            <w:bookmarkStart w:id="211" w:name="_Toc80169584"/>
            <w:bookmarkStart w:id="212" w:name="_Toc80169750"/>
            <w:r w:rsidRPr="00871268">
              <w:rPr>
                <w:b w:val="0"/>
                <w:sz w:val="28"/>
                <w:szCs w:val="28"/>
              </w:rPr>
              <w:t>обществознание</w:t>
            </w:r>
            <w:bookmarkEnd w:id="209"/>
            <w:bookmarkEnd w:id="210"/>
            <w:bookmarkEnd w:id="211"/>
            <w:bookmarkEnd w:id="212"/>
          </w:p>
        </w:tc>
        <w:tc>
          <w:tcPr>
            <w:tcW w:w="1418" w:type="dxa"/>
            <w:vAlign w:val="center"/>
          </w:tcPr>
          <w:p w:rsidR="00417E11" w:rsidRPr="00871268" w:rsidRDefault="00417E11" w:rsidP="006212AE">
            <w:pPr>
              <w:pStyle w:val="3"/>
              <w:keepNext/>
              <w:keepLines/>
              <w:tabs>
                <w:tab w:val="left" w:pos="142"/>
              </w:tabs>
              <w:suppressAutoHyphens/>
              <w:spacing w:before="0" w:beforeAutospacing="0" w:after="0" w:afterAutospacing="0"/>
              <w:jc w:val="center"/>
              <w:rPr>
                <w:b w:val="0"/>
                <w:sz w:val="28"/>
                <w:szCs w:val="28"/>
              </w:rPr>
            </w:pPr>
            <w:bookmarkStart w:id="213" w:name="_Toc79481386"/>
            <w:bookmarkStart w:id="214" w:name="_Toc79482386"/>
            <w:bookmarkStart w:id="215" w:name="_Toc80169585"/>
            <w:bookmarkStart w:id="216" w:name="_Toc80169751"/>
            <w:r w:rsidRPr="00871268">
              <w:rPr>
                <w:b w:val="0"/>
                <w:sz w:val="28"/>
                <w:szCs w:val="28"/>
              </w:rPr>
              <w:t>2750</w:t>
            </w:r>
            <w:bookmarkEnd w:id="213"/>
            <w:bookmarkEnd w:id="214"/>
            <w:bookmarkEnd w:id="215"/>
            <w:bookmarkEnd w:id="216"/>
          </w:p>
        </w:tc>
        <w:tc>
          <w:tcPr>
            <w:tcW w:w="1559" w:type="dxa"/>
            <w:vAlign w:val="center"/>
          </w:tcPr>
          <w:p w:rsidR="00417E11" w:rsidRPr="00871268" w:rsidRDefault="00417E11" w:rsidP="006212AE">
            <w:pPr>
              <w:pStyle w:val="3"/>
              <w:keepNext/>
              <w:keepLines/>
              <w:tabs>
                <w:tab w:val="left" w:pos="142"/>
              </w:tabs>
              <w:suppressAutoHyphens/>
              <w:spacing w:before="0" w:beforeAutospacing="0" w:after="0" w:afterAutospacing="0"/>
              <w:jc w:val="center"/>
              <w:rPr>
                <w:b w:val="0"/>
                <w:sz w:val="28"/>
                <w:szCs w:val="28"/>
              </w:rPr>
            </w:pPr>
            <w:bookmarkStart w:id="217" w:name="_Toc79481387"/>
            <w:bookmarkStart w:id="218" w:name="_Toc79482387"/>
            <w:bookmarkStart w:id="219" w:name="_Toc80169586"/>
            <w:bookmarkStart w:id="220" w:name="_Toc80169752"/>
            <w:r w:rsidRPr="00871268">
              <w:rPr>
                <w:b w:val="0"/>
                <w:sz w:val="28"/>
                <w:szCs w:val="28"/>
              </w:rPr>
              <w:t>13</w:t>
            </w:r>
            <w:bookmarkEnd w:id="217"/>
            <w:bookmarkEnd w:id="218"/>
            <w:bookmarkEnd w:id="219"/>
            <w:bookmarkEnd w:id="220"/>
          </w:p>
        </w:tc>
        <w:tc>
          <w:tcPr>
            <w:tcW w:w="1880" w:type="dxa"/>
            <w:vAlign w:val="center"/>
          </w:tcPr>
          <w:p w:rsidR="00417E11" w:rsidRPr="00871268" w:rsidRDefault="00417E11" w:rsidP="006212AE">
            <w:pPr>
              <w:pStyle w:val="3"/>
              <w:keepNext/>
              <w:keepLines/>
              <w:tabs>
                <w:tab w:val="left" w:pos="142"/>
              </w:tabs>
              <w:suppressAutoHyphens/>
              <w:spacing w:before="0" w:beforeAutospacing="0" w:after="0" w:afterAutospacing="0"/>
              <w:jc w:val="center"/>
              <w:rPr>
                <w:b w:val="0"/>
                <w:sz w:val="28"/>
                <w:szCs w:val="28"/>
              </w:rPr>
            </w:pPr>
            <w:bookmarkStart w:id="221" w:name="_Toc79481388"/>
            <w:bookmarkStart w:id="222" w:name="_Toc79482388"/>
            <w:bookmarkStart w:id="223" w:name="_Toc80169587"/>
            <w:bookmarkStart w:id="224" w:name="_Toc80169753"/>
            <w:r w:rsidRPr="00871268">
              <w:rPr>
                <w:b w:val="0"/>
                <w:sz w:val="28"/>
                <w:szCs w:val="28"/>
              </w:rPr>
              <w:t>110</w:t>
            </w:r>
            <w:bookmarkEnd w:id="221"/>
            <w:bookmarkEnd w:id="222"/>
            <w:bookmarkEnd w:id="223"/>
            <w:bookmarkEnd w:id="224"/>
          </w:p>
        </w:tc>
        <w:tc>
          <w:tcPr>
            <w:tcW w:w="2610" w:type="dxa"/>
            <w:vAlign w:val="center"/>
          </w:tcPr>
          <w:p w:rsidR="00417E11" w:rsidRPr="00871268" w:rsidRDefault="00417E11" w:rsidP="006212AE">
            <w:pPr>
              <w:pStyle w:val="3"/>
              <w:keepNext/>
              <w:keepLines/>
              <w:tabs>
                <w:tab w:val="left" w:pos="142"/>
              </w:tabs>
              <w:suppressAutoHyphens/>
              <w:spacing w:before="0" w:beforeAutospacing="0" w:after="0" w:afterAutospacing="0"/>
              <w:jc w:val="center"/>
              <w:rPr>
                <w:b w:val="0"/>
                <w:sz w:val="28"/>
                <w:szCs w:val="28"/>
              </w:rPr>
            </w:pPr>
            <w:bookmarkStart w:id="225" w:name="_Toc79481389"/>
            <w:bookmarkStart w:id="226" w:name="_Toc79482389"/>
            <w:bookmarkStart w:id="227" w:name="_Toc80169588"/>
            <w:bookmarkStart w:id="228" w:name="_Toc80169754"/>
            <w:r w:rsidRPr="00871268">
              <w:rPr>
                <w:b w:val="0"/>
                <w:sz w:val="28"/>
                <w:szCs w:val="28"/>
              </w:rPr>
              <w:t>0</w:t>
            </w:r>
            <w:bookmarkEnd w:id="225"/>
            <w:bookmarkEnd w:id="226"/>
            <w:bookmarkEnd w:id="227"/>
            <w:bookmarkEnd w:id="228"/>
          </w:p>
        </w:tc>
      </w:tr>
      <w:tr w:rsidR="00417E11" w:rsidRPr="00871268" w:rsidTr="00920CF7">
        <w:tc>
          <w:tcPr>
            <w:tcW w:w="2376" w:type="dxa"/>
            <w:vAlign w:val="center"/>
          </w:tcPr>
          <w:p w:rsidR="00417E11" w:rsidRPr="00871268" w:rsidRDefault="00417E11" w:rsidP="006212AE">
            <w:pPr>
              <w:pStyle w:val="3"/>
              <w:keepNext/>
              <w:keepLines/>
              <w:tabs>
                <w:tab w:val="left" w:pos="142"/>
              </w:tabs>
              <w:suppressAutoHyphens/>
              <w:spacing w:before="0" w:beforeAutospacing="0" w:after="0" w:afterAutospacing="0"/>
              <w:rPr>
                <w:b w:val="0"/>
                <w:sz w:val="28"/>
                <w:szCs w:val="28"/>
              </w:rPr>
            </w:pPr>
            <w:bookmarkStart w:id="229" w:name="_Toc79481390"/>
            <w:bookmarkStart w:id="230" w:name="_Toc79482390"/>
            <w:bookmarkStart w:id="231" w:name="_Toc80169589"/>
            <w:bookmarkStart w:id="232" w:name="_Toc80169755"/>
            <w:r w:rsidRPr="00871268">
              <w:rPr>
                <w:b w:val="0"/>
                <w:sz w:val="28"/>
                <w:szCs w:val="28"/>
              </w:rPr>
              <w:t>литература</w:t>
            </w:r>
            <w:bookmarkEnd w:id="229"/>
            <w:bookmarkEnd w:id="230"/>
            <w:bookmarkEnd w:id="231"/>
            <w:bookmarkEnd w:id="232"/>
          </w:p>
        </w:tc>
        <w:tc>
          <w:tcPr>
            <w:tcW w:w="1418" w:type="dxa"/>
            <w:vAlign w:val="center"/>
          </w:tcPr>
          <w:p w:rsidR="00417E11" w:rsidRPr="00871268" w:rsidRDefault="00417E11" w:rsidP="006212AE">
            <w:pPr>
              <w:pStyle w:val="3"/>
              <w:keepNext/>
              <w:keepLines/>
              <w:tabs>
                <w:tab w:val="left" w:pos="142"/>
              </w:tabs>
              <w:suppressAutoHyphens/>
              <w:spacing w:before="0" w:beforeAutospacing="0" w:after="0" w:afterAutospacing="0"/>
              <w:jc w:val="center"/>
              <w:rPr>
                <w:b w:val="0"/>
                <w:sz w:val="28"/>
                <w:szCs w:val="28"/>
              </w:rPr>
            </w:pPr>
            <w:bookmarkStart w:id="233" w:name="_Toc79481391"/>
            <w:bookmarkStart w:id="234" w:name="_Toc79482391"/>
            <w:bookmarkStart w:id="235" w:name="_Toc80169590"/>
            <w:bookmarkStart w:id="236" w:name="_Toc80169756"/>
            <w:r w:rsidRPr="00871268">
              <w:rPr>
                <w:b w:val="0"/>
                <w:sz w:val="28"/>
                <w:szCs w:val="28"/>
              </w:rPr>
              <w:t>289</w:t>
            </w:r>
            <w:bookmarkEnd w:id="233"/>
            <w:bookmarkEnd w:id="234"/>
            <w:bookmarkEnd w:id="235"/>
            <w:bookmarkEnd w:id="236"/>
          </w:p>
        </w:tc>
        <w:tc>
          <w:tcPr>
            <w:tcW w:w="1559" w:type="dxa"/>
            <w:vAlign w:val="center"/>
          </w:tcPr>
          <w:p w:rsidR="00417E11" w:rsidRPr="00871268" w:rsidRDefault="00417E11" w:rsidP="006212AE">
            <w:pPr>
              <w:pStyle w:val="3"/>
              <w:keepNext/>
              <w:keepLines/>
              <w:tabs>
                <w:tab w:val="left" w:pos="142"/>
              </w:tabs>
              <w:suppressAutoHyphens/>
              <w:spacing w:before="0" w:beforeAutospacing="0" w:after="0" w:afterAutospacing="0"/>
              <w:jc w:val="center"/>
              <w:rPr>
                <w:b w:val="0"/>
                <w:sz w:val="28"/>
                <w:szCs w:val="28"/>
              </w:rPr>
            </w:pPr>
            <w:bookmarkStart w:id="237" w:name="_Toc79481392"/>
            <w:bookmarkStart w:id="238" w:name="_Toc79482392"/>
            <w:bookmarkStart w:id="239" w:name="_Toc80169591"/>
            <w:bookmarkStart w:id="240" w:name="_Toc80169757"/>
            <w:r w:rsidRPr="00871268">
              <w:rPr>
                <w:b w:val="0"/>
                <w:sz w:val="28"/>
                <w:szCs w:val="28"/>
              </w:rPr>
              <w:t>0</w:t>
            </w:r>
            <w:bookmarkEnd w:id="237"/>
            <w:bookmarkEnd w:id="238"/>
            <w:bookmarkEnd w:id="239"/>
            <w:bookmarkEnd w:id="240"/>
          </w:p>
        </w:tc>
        <w:tc>
          <w:tcPr>
            <w:tcW w:w="1880" w:type="dxa"/>
            <w:vAlign w:val="center"/>
          </w:tcPr>
          <w:p w:rsidR="00417E11" w:rsidRPr="00871268" w:rsidRDefault="00417E11" w:rsidP="006212AE">
            <w:pPr>
              <w:pStyle w:val="3"/>
              <w:keepNext/>
              <w:keepLines/>
              <w:tabs>
                <w:tab w:val="left" w:pos="142"/>
              </w:tabs>
              <w:suppressAutoHyphens/>
              <w:spacing w:before="0" w:beforeAutospacing="0" w:after="0" w:afterAutospacing="0"/>
              <w:jc w:val="center"/>
              <w:rPr>
                <w:b w:val="0"/>
                <w:sz w:val="28"/>
                <w:szCs w:val="28"/>
              </w:rPr>
            </w:pPr>
            <w:bookmarkStart w:id="241" w:name="_Toc79481393"/>
            <w:bookmarkStart w:id="242" w:name="_Toc79482393"/>
            <w:bookmarkStart w:id="243" w:name="_Toc80169592"/>
            <w:bookmarkStart w:id="244" w:name="_Toc80169758"/>
            <w:r w:rsidRPr="00871268">
              <w:rPr>
                <w:b w:val="0"/>
                <w:sz w:val="28"/>
                <w:szCs w:val="28"/>
              </w:rPr>
              <w:t>23</w:t>
            </w:r>
            <w:bookmarkEnd w:id="241"/>
            <w:bookmarkEnd w:id="242"/>
            <w:bookmarkEnd w:id="243"/>
            <w:bookmarkEnd w:id="244"/>
          </w:p>
        </w:tc>
        <w:tc>
          <w:tcPr>
            <w:tcW w:w="2610" w:type="dxa"/>
            <w:vAlign w:val="center"/>
          </w:tcPr>
          <w:p w:rsidR="00417E11" w:rsidRPr="00871268" w:rsidRDefault="00417E11" w:rsidP="006212AE">
            <w:pPr>
              <w:pStyle w:val="3"/>
              <w:keepNext/>
              <w:keepLines/>
              <w:tabs>
                <w:tab w:val="left" w:pos="142"/>
              </w:tabs>
              <w:suppressAutoHyphens/>
              <w:spacing w:before="0" w:beforeAutospacing="0" w:after="0" w:afterAutospacing="0"/>
              <w:jc w:val="center"/>
              <w:rPr>
                <w:b w:val="0"/>
                <w:sz w:val="28"/>
                <w:szCs w:val="28"/>
              </w:rPr>
            </w:pPr>
            <w:bookmarkStart w:id="245" w:name="_Toc79481394"/>
            <w:bookmarkStart w:id="246" w:name="_Toc79482394"/>
            <w:bookmarkStart w:id="247" w:name="_Toc80169593"/>
            <w:bookmarkStart w:id="248" w:name="_Toc80169759"/>
            <w:r w:rsidRPr="00871268">
              <w:rPr>
                <w:b w:val="0"/>
                <w:sz w:val="28"/>
                <w:szCs w:val="28"/>
              </w:rPr>
              <w:t>0</w:t>
            </w:r>
            <w:bookmarkEnd w:id="245"/>
            <w:bookmarkEnd w:id="246"/>
            <w:bookmarkEnd w:id="247"/>
            <w:bookmarkEnd w:id="248"/>
          </w:p>
        </w:tc>
      </w:tr>
      <w:tr w:rsidR="00417E11" w:rsidRPr="00871268" w:rsidTr="00920CF7">
        <w:tc>
          <w:tcPr>
            <w:tcW w:w="2376" w:type="dxa"/>
            <w:vAlign w:val="center"/>
          </w:tcPr>
          <w:p w:rsidR="00417E11" w:rsidRPr="00871268" w:rsidRDefault="00417E11" w:rsidP="006212AE">
            <w:pPr>
              <w:pStyle w:val="3"/>
              <w:keepNext/>
              <w:keepLines/>
              <w:tabs>
                <w:tab w:val="left" w:pos="142"/>
              </w:tabs>
              <w:suppressAutoHyphens/>
              <w:spacing w:before="0" w:beforeAutospacing="0" w:after="0" w:afterAutospacing="0"/>
              <w:rPr>
                <w:b w:val="0"/>
                <w:sz w:val="28"/>
                <w:szCs w:val="28"/>
              </w:rPr>
            </w:pPr>
            <w:bookmarkStart w:id="249" w:name="_Toc79481395"/>
            <w:bookmarkStart w:id="250" w:name="_Toc79482395"/>
            <w:bookmarkStart w:id="251" w:name="_Toc80169594"/>
            <w:bookmarkStart w:id="252" w:name="_Toc80169760"/>
            <w:r w:rsidRPr="00871268">
              <w:rPr>
                <w:b w:val="0"/>
                <w:sz w:val="28"/>
                <w:szCs w:val="28"/>
              </w:rPr>
              <w:t>английский язык</w:t>
            </w:r>
            <w:bookmarkEnd w:id="249"/>
            <w:bookmarkEnd w:id="250"/>
            <w:bookmarkEnd w:id="251"/>
            <w:bookmarkEnd w:id="252"/>
          </w:p>
        </w:tc>
        <w:tc>
          <w:tcPr>
            <w:tcW w:w="1418" w:type="dxa"/>
            <w:vAlign w:val="center"/>
          </w:tcPr>
          <w:p w:rsidR="00417E11" w:rsidRPr="00871268" w:rsidRDefault="00417E11" w:rsidP="006212AE">
            <w:pPr>
              <w:pStyle w:val="3"/>
              <w:keepNext/>
              <w:keepLines/>
              <w:tabs>
                <w:tab w:val="left" w:pos="142"/>
              </w:tabs>
              <w:suppressAutoHyphens/>
              <w:spacing w:before="0" w:beforeAutospacing="0" w:after="0" w:afterAutospacing="0"/>
              <w:jc w:val="center"/>
              <w:rPr>
                <w:b w:val="0"/>
                <w:sz w:val="28"/>
                <w:szCs w:val="28"/>
              </w:rPr>
            </w:pPr>
            <w:bookmarkStart w:id="253" w:name="_Toc79481396"/>
            <w:bookmarkStart w:id="254" w:name="_Toc79482396"/>
            <w:bookmarkStart w:id="255" w:name="_Toc80169595"/>
            <w:bookmarkStart w:id="256" w:name="_Toc80169761"/>
            <w:r w:rsidRPr="00871268">
              <w:rPr>
                <w:b w:val="0"/>
                <w:sz w:val="28"/>
                <w:szCs w:val="28"/>
              </w:rPr>
              <w:t>399</w:t>
            </w:r>
            <w:bookmarkEnd w:id="253"/>
            <w:bookmarkEnd w:id="254"/>
            <w:bookmarkEnd w:id="255"/>
            <w:bookmarkEnd w:id="256"/>
          </w:p>
        </w:tc>
        <w:tc>
          <w:tcPr>
            <w:tcW w:w="1559" w:type="dxa"/>
            <w:vAlign w:val="center"/>
          </w:tcPr>
          <w:p w:rsidR="00417E11" w:rsidRPr="00871268" w:rsidRDefault="00417E11" w:rsidP="006212AE">
            <w:pPr>
              <w:pStyle w:val="3"/>
              <w:keepNext/>
              <w:keepLines/>
              <w:tabs>
                <w:tab w:val="left" w:pos="142"/>
              </w:tabs>
              <w:suppressAutoHyphens/>
              <w:spacing w:before="0" w:beforeAutospacing="0" w:after="0" w:afterAutospacing="0"/>
              <w:jc w:val="center"/>
              <w:rPr>
                <w:b w:val="0"/>
                <w:sz w:val="28"/>
                <w:szCs w:val="28"/>
              </w:rPr>
            </w:pPr>
            <w:bookmarkStart w:id="257" w:name="_Toc79481397"/>
            <w:bookmarkStart w:id="258" w:name="_Toc79482397"/>
            <w:bookmarkStart w:id="259" w:name="_Toc80169596"/>
            <w:bookmarkStart w:id="260" w:name="_Toc80169762"/>
            <w:r w:rsidRPr="00871268">
              <w:rPr>
                <w:b w:val="0"/>
                <w:sz w:val="28"/>
                <w:szCs w:val="28"/>
              </w:rPr>
              <w:t>0</w:t>
            </w:r>
            <w:bookmarkEnd w:id="257"/>
            <w:bookmarkEnd w:id="258"/>
            <w:bookmarkEnd w:id="259"/>
            <w:bookmarkEnd w:id="260"/>
          </w:p>
        </w:tc>
        <w:tc>
          <w:tcPr>
            <w:tcW w:w="1880" w:type="dxa"/>
            <w:vAlign w:val="center"/>
          </w:tcPr>
          <w:p w:rsidR="00417E11" w:rsidRPr="00871268" w:rsidRDefault="00417E11" w:rsidP="006212AE">
            <w:pPr>
              <w:pStyle w:val="3"/>
              <w:keepNext/>
              <w:keepLines/>
              <w:tabs>
                <w:tab w:val="left" w:pos="142"/>
              </w:tabs>
              <w:suppressAutoHyphens/>
              <w:spacing w:before="0" w:beforeAutospacing="0" w:after="0" w:afterAutospacing="0"/>
              <w:jc w:val="center"/>
              <w:rPr>
                <w:b w:val="0"/>
                <w:sz w:val="28"/>
                <w:szCs w:val="28"/>
              </w:rPr>
            </w:pPr>
            <w:bookmarkStart w:id="261" w:name="_Toc79481398"/>
            <w:bookmarkStart w:id="262" w:name="_Toc79482398"/>
            <w:bookmarkStart w:id="263" w:name="_Toc80169597"/>
            <w:bookmarkStart w:id="264" w:name="_Toc80169763"/>
            <w:r w:rsidRPr="00871268">
              <w:rPr>
                <w:b w:val="0"/>
                <w:sz w:val="28"/>
                <w:szCs w:val="28"/>
              </w:rPr>
              <w:t>18</w:t>
            </w:r>
            <w:bookmarkEnd w:id="261"/>
            <w:bookmarkEnd w:id="262"/>
            <w:bookmarkEnd w:id="263"/>
            <w:bookmarkEnd w:id="264"/>
          </w:p>
        </w:tc>
        <w:tc>
          <w:tcPr>
            <w:tcW w:w="2610" w:type="dxa"/>
            <w:vAlign w:val="center"/>
          </w:tcPr>
          <w:p w:rsidR="00417E11" w:rsidRPr="00871268" w:rsidRDefault="00417E11" w:rsidP="006212AE">
            <w:pPr>
              <w:pStyle w:val="3"/>
              <w:keepNext/>
              <w:keepLines/>
              <w:tabs>
                <w:tab w:val="left" w:pos="142"/>
              </w:tabs>
              <w:suppressAutoHyphens/>
              <w:spacing w:before="0" w:beforeAutospacing="0" w:after="0" w:afterAutospacing="0"/>
              <w:jc w:val="center"/>
              <w:rPr>
                <w:b w:val="0"/>
                <w:sz w:val="28"/>
                <w:szCs w:val="28"/>
              </w:rPr>
            </w:pPr>
            <w:bookmarkStart w:id="265" w:name="_Toc79481399"/>
            <w:bookmarkStart w:id="266" w:name="_Toc79482399"/>
            <w:bookmarkStart w:id="267" w:name="_Toc80169598"/>
            <w:bookmarkStart w:id="268" w:name="_Toc80169764"/>
            <w:r w:rsidRPr="00871268">
              <w:rPr>
                <w:b w:val="0"/>
                <w:sz w:val="28"/>
                <w:szCs w:val="28"/>
              </w:rPr>
              <w:t>0</w:t>
            </w:r>
            <w:bookmarkEnd w:id="265"/>
            <w:bookmarkEnd w:id="266"/>
            <w:bookmarkEnd w:id="267"/>
            <w:bookmarkEnd w:id="268"/>
          </w:p>
        </w:tc>
      </w:tr>
      <w:tr w:rsidR="00417E11" w:rsidRPr="00871268" w:rsidTr="00920CF7">
        <w:tc>
          <w:tcPr>
            <w:tcW w:w="2376" w:type="dxa"/>
          </w:tcPr>
          <w:p w:rsidR="00417E11" w:rsidRPr="00871268" w:rsidRDefault="00417E11" w:rsidP="006212AE">
            <w:pPr>
              <w:pStyle w:val="3"/>
              <w:keepNext/>
              <w:keepLines/>
              <w:tabs>
                <w:tab w:val="left" w:pos="142"/>
              </w:tabs>
              <w:suppressAutoHyphens/>
              <w:spacing w:before="0" w:beforeAutospacing="0" w:after="0" w:afterAutospacing="0"/>
              <w:rPr>
                <w:b w:val="0"/>
                <w:sz w:val="28"/>
                <w:szCs w:val="28"/>
              </w:rPr>
            </w:pPr>
            <w:bookmarkStart w:id="269" w:name="_Toc79481400"/>
            <w:bookmarkStart w:id="270" w:name="_Toc79482400"/>
            <w:bookmarkStart w:id="271" w:name="_Toc80169599"/>
            <w:bookmarkStart w:id="272" w:name="_Toc80169765"/>
            <w:r w:rsidRPr="00871268">
              <w:rPr>
                <w:b w:val="0"/>
                <w:sz w:val="28"/>
                <w:szCs w:val="28"/>
              </w:rPr>
              <w:t>немецкий язык</w:t>
            </w:r>
            <w:bookmarkEnd w:id="269"/>
            <w:bookmarkEnd w:id="270"/>
            <w:bookmarkEnd w:id="271"/>
            <w:bookmarkEnd w:id="272"/>
          </w:p>
        </w:tc>
        <w:tc>
          <w:tcPr>
            <w:tcW w:w="1418" w:type="dxa"/>
            <w:vAlign w:val="center"/>
          </w:tcPr>
          <w:p w:rsidR="00417E11" w:rsidRPr="00871268" w:rsidRDefault="00417E11" w:rsidP="006212AE">
            <w:pPr>
              <w:pStyle w:val="3"/>
              <w:keepNext/>
              <w:keepLines/>
              <w:tabs>
                <w:tab w:val="left" w:pos="142"/>
              </w:tabs>
              <w:suppressAutoHyphens/>
              <w:spacing w:before="0" w:beforeAutospacing="0" w:after="0" w:afterAutospacing="0"/>
              <w:jc w:val="center"/>
              <w:rPr>
                <w:b w:val="0"/>
                <w:sz w:val="28"/>
                <w:szCs w:val="28"/>
              </w:rPr>
            </w:pPr>
            <w:bookmarkStart w:id="273" w:name="_Toc79481401"/>
            <w:bookmarkStart w:id="274" w:name="_Toc79482401"/>
            <w:bookmarkStart w:id="275" w:name="_Toc80169600"/>
            <w:bookmarkStart w:id="276" w:name="_Toc80169766"/>
            <w:r w:rsidRPr="00871268">
              <w:rPr>
                <w:b w:val="0"/>
                <w:sz w:val="28"/>
                <w:szCs w:val="28"/>
              </w:rPr>
              <w:t>4</w:t>
            </w:r>
            <w:bookmarkEnd w:id="273"/>
            <w:bookmarkEnd w:id="274"/>
            <w:bookmarkEnd w:id="275"/>
            <w:bookmarkEnd w:id="276"/>
          </w:p>
        </w:tc>
        <w:tc>
          <w:tcPr>
            <w:tcW w:w="1559" w:type="dxa"/>
            <w:vAlign w:val="center"/>
          </w:tcPr>
          <w:p w:rsidR="00417E11" w:rsidRPr="00871268" w:rsidRDefault="00417E11" w:rsidP="006212AE">
            <w:pPr>
              <w:pStyle w:val="3"/>
              <w:keepNext/>
              <w:keepLines/>
              <w:tabs>
                <w:tab w:val="left" w:pos="142"/>
              </w:tabs>
              <w:suppressAutoHyphens/>
              <w:spacing w:before="0" w:beforeAutospacing="0" w:after="0" w:afterAutospacing="0"/>
              <w:jc w:val="center"/>
              <w:rPr>
                <w:b w:val="0"/>
                <w:sz w:val="28"/>
                <w:szCs w:val="28"/>
              </w:rPr>
            </w:pPr>
            <w:bookmarkStart w:id="277" w:name="_Toc79481402"/>
            <w:bookmarkStart w:id="278" w:name="_Toc79482402"/>
            <w:bookmarkStart w:id="279" w:name="_Toc80169601"/>
            <w:bookmarkStart w:id="280" w:name="_Toc80169767"/>
            <w:r w:rsidRPr="00871268">
              <w:rPr>
                <w:b w:val="0"/>
                <w:sz w:val="28"/>
                <w:szCs w:val="28"/>
              </w:rPr>
              <w:t>0</w:t>
            </w:r>
            <w:bookmarkEnd w:id="277"/>
            <w:bookmarkEnd w:id="278"/>
            <w:bookmarkEnd w:id="279"/>
            <w:bookmarkEnd w:id="280"/>
          </w:p>
        </w:tc>
        <w:tc>
          <w:tcPr>
            <w:tcW w:w="1880" w:type="dxa"/>
            <w:vAlign w:val="center"/>
          </w:tcPr>
          <w:p w:rsidR="00417E11" w:rsidRPr="00871268" w:rsidRDefault="00417E11" w:rsidP="006212AE">
            <w:pPr>
              <w:pStyle w:val="3"/>
              <w:keepNext/>
              <w:keepLines/>
              <w:tabs>
                <w:tab w:val="left" w:pos="142"/>
              </w:tabs>
              <w:suppressAutoHyphens/>
              <w:spacing w:before="0" w:beforeAutospacing="0" w:after="0" w:afterAutospacing="0"/>
              <w:jc w:val="center"/>
              <w:rPr>
                <w:b w:val="0"/>
                <w:sz w:val="28"/>
                <w:szCs w:val="28"/>
              </w:rPr>
            </w:pPr>
            <w:bookmarkStart w:id="281" w:name="_Toc79481403"/>
            <w:bookmarkStart w:id="282" w:name="_Toc79482403"/>
            <w:bookmarkStart w:id="283" w:name="_Toc80169602"/>
            <w:bookmarkStart w:id="284" w:name="_Toc80169768"/>
            <w:r w:rsidRPr="00871268">
              <w:rPr>
                <w:b w:val="0"/>
                <w:sz w:val="28"/>
                <w:szCs w:val="28"/>
              </w:rPr>
              <w:t>1</w:t>
            </w:r>
            <w:bookmarkEnd w:id="281"/>
            <w:bookmarkEnd w:id="282"/>
            <w:bookmarkEnd w:id="283"/>
            <w:bookmarkEnd w:id="284"/>
          </w:p>
        </w:tc>
        <w:tc>
          <w:tcPr>
            <w:tcW w:w="2610" w:type="dxa"/>
            <w:vAlign w:val="center"/>
          </w:tcPr>
          <w:p w:rsidR="00417E11" w:rsidRPr="00871268" w:rsidRDefault="00417E11" w:rsidP="006212AE">
            <w:pPr>
              <w:pStyle w:val="3"/>
              <w:keepNext/>
              <w:keepLines/>
              <w:tabs>
                <w:tab w:val="left" w:pos="142"/>
              </w:tabs>
              <w:suppressAutoHyphens/>
              <w:spacing w:before="0" w:beforeAutospacing="0" w:after="0" w:afterAutospacing="0"/>
              <w:jc w:val="center"/>
              <w:rPr>
                <w:b w:val="0"/>
                <w:sz w:val="28"/>
                <w:szCs w:val="28"/>
              </w:rPr>
            </w:pPr>
            <w:bookmarkStart w:id="285" w:name="_Toc79481404"/>
            <w:bookmarkStart w:id="286" w:name="_Toc79482404"/>
            <w:bookmarkStart w:id="287" w:name="_Toc80169603"/>
            <w:bookmarkStart w:id="288" w:name="_Toc80169769"/>
            <w:r w:rsidRPr="00871268">
              <w:rPr>
                <w:b w:val="0"/>
                <w:sz w:val="28"/>
                <w:szCs w:val="28"/>
              </w:rPr>
              <w:t>0</w:t>
            </w:r>
            <w:bookmarkEnd w:id="285"/>
            <w:bookmarkEnd w:id="286"/>
            <w:bookmarkEnd w:id="287"/>
            <w:bookmarkEnd w:id="288"/>
          </w:p>
        </w:tc>
      </w:tr>
      <w:tr w:rsidR="00417E11" w:rsidRPr="00871268" w:rsidTr="00920CF7">
        <w:tc>
          <w:tcPr>
            <w:tcW w:w="2376" w:type="dxa"/>
          </w:tcPr>
          <w:p w:rsidR="00417E11" w:rsidRPr="00871268" w:rsidRDefault="00417E11" w:rsidP="006212AE">
            <w:pPr>
              <w:pStyle w:val="3"/>
              <w:keepNext/>
              <w:keepLines/>
              <w:tabs>
                <w:tab w:val="left" w:pos="142"/>
              </w:tabs>
              <w:suppressAutoHyphens/>
              <w:spacing w:before="0" w:beforeAutospacing="0" w:after="0" w:afterAutospacing="0"/>
              <w:rPr>
                <w:b w:val="0"/>
                <w:sz w:val="28"/>
                <w:szCs w:val="28"/>
              </w:rPr>
            </w:pPr>
            <w:bookmarkStart w:id="289" w:name="_Toc79481405"/>
            <w:bookmarkStart w:id="290" w:name="_Toc79482405"/>
            <w:bookmarkStart w:id="291" w:name="_Toc80169604"/>
            <w:bookmarkStart w:id="292" w:name="_Toc80169770"/>
            <w:r w:rsidRPr="00871268">
              <w:rPr>
                <w:b w:val="0"/>
                <w:sz w:val="28"/>
                <w:szCs w:val="28"/>
              </w:rPr>
              <w:t>китайский язык</w:t>
            </w:r>
            <w:bookmarkEnd w:id="289"/>
            <w:bookmarkEnd w:id="290"/>
            <w:bookmarkEnd w:id="291"/>
            <w:bookmarkEnd w:id="292"/>
          </w:p>
        </w:tc>
        <w:tc>
          <w:tcPr>
            <w:tcW w:w="1418" w:type="dxa"/>
            <w:vAlign w:val="center"/>
          </w:tcPr>
          <w:p w:rsidR="00417E11" w:rsidRPr="00871268" w:rsidRDefault="00417E11" w:rsidP="006212AE">
            <w:pPr>
              <w:pStyle w:val="3"/>
              <w:keepNext/>
              <w:keepLines/>
              <w:tabs>
                <w:tab w:val="left" w:pos="142"/>
              </w:tabs>
              <w:suppressAutoHyphens/>
              <w:spacing w:before="0" w:beforeAutospacing="0" w:after="0" w:afterAutospacing="0"/>
              <w:jc w:val="center"/>
              <w:rPr>
                <w:b w:val="0"/>
                <w:sz w:val="28"/>
                <w:szCs w:val="28"/>
              </w:rPr>
            </w:pPr>
            <w:bookmarkStart w:id="293" w:name="_Toc79481406"/>
            <w:bookmarkStart w:id="294" w:name="_Toc79482406"/>
            <w:bookmarkStart w:id="295" w:name="_Toc80169605"/>
            <w:bookmarkStart w:id="296" w:name="_Toc80169771"/>
            <w:r w:rsidRPr="00871268">
              <w:rPr>
                <w:b w:val="0"/>
                <w:sz w:val="28"/>
                <w:szCs w:val="28"/>
              </w:rPr>
              <w:t>9</w:t>
            </w:r>
            <w:bookmarkEnd w:id="293"/>
            <w:bookmarkEnd w:id="294"/>
            <w:bookmarkEnd w:id="295"/>
            <w:bookmarkEnd w:id="296"/>
          </w:p>
        </w:tc>
        <w:tc>
          <w:tcPr>
            <w:tcW w:w="1559" w:type="dxa"/>
            <w:vAlign w:val="center"/>
          </w:tcPr>
          <w:p w:rsidR="00417E11" w:rsidRPr="00871268" w:rsidRDefault="00417E11" w:rsidP="006212AE">
            <w:pPr>
              <w:pStyle w:val="3"/>
              <w:keepNext/>
              <w:keepLines/>
              <w:tabs>
                <w:tab w:val="left" w:pos="142"/>
              </w:tabs>
              <w:suppressAutoHyphens/>
              <w:spacing w:before="0" w:beforeAutospacing="0" w:after="0" w:afterAutospacing="0"/>
              <w:jc w:val="center"/>
              <w:rPr>
                <w:b w:val="0"/>
                <w:sz w:val="28"/>
                <w:szCs w:val="28"/>
              </w:rPr>
            </w:pPr>
            <w:bookmarkStart w:id="297" w:name="_Toc79481407"/>
            <w:bookmarkStart w:id="298" w:name="_Toc79482407"/>
            <w:bookmarkStart w:id="299" w:name="_Toc80169606"/>
            <w:bookmarkStart w:id="300" w:name="_Toc80169772"/>
            <w:r w:rsidRPr="00871268">
              <w:rPr>
                <w:b w:val="0"/>
                <w:sz w:val="28"/>
                <w:szCs w:val="28"/>
              </w:rPr>
              <w:t>0</w:t>
            </w:r>
            <w:bookmarkEnd w:id="297"/>
            <w:bookmarkEnd w:id="298"/>
            <w:bookmarkEnd w:id="299"/>
            <w:bookmarkEnd w:id="300"/>
          </w:p>
        </w:tc>
        <w:tc>
          <w:tcPr>
            <w:tcW w:w="1880" w:type="dxa"/>
            <w:vAlign w:val="center"/>
          </w:tcPr>
          <w:p w:rsidR="00417E11" w:rsidRPr="00871268" w:rsidRDefault="00417E11" w:rsidP="006212AE">
            <w:pPr>
              <w:pStyle w:val="3"/>
              <w:keepNext/>
              <w:keepLines/>
              <w:tabs>
                <w:tab w:val="left" w:pos="142"/>
              </w:tabs>
              <w:suppressAutoHyphens/>
              <w:spacing w:before="0" w:beforeAutospacing="0" w:after="0" w:afterAutospacing="0"/>
              <w:jc w:val="center"/>
              <w:rPr>
                <w:b w:val="0"/>
                <w:sz w:val="28"/>
                <w:szCs w:val="28"/>
              </w:rPr>
            </w:pPr>
            <w:bookmarkStart w:id="301" w:name="_Toc79481408"/>
            <w:bookmarkStart w:id="302" w:name="_Toc79482408"/>
            <w:bookmarkStart w:id="303" w:name="_Toc80169607"/>
            <w:bookmarkStart w:id="304" w:name="_Toc80169773"/>
            <w:r w:rsidRPr="00871268">
              <w:rPr>
                <w:b w:val="0"/>
                <w:sz w:val="28"/>
                <w:szCs w:val="28"/>
              </w:rPr>
              <w:t>0</w:t>
            </w:r>
            <w:bookmarkEnd w:id="301"/>
            <w:bookmarkEnd w:id="302"/>
            <w:bookmarkEnd w:id="303"/>
            <w:bookmarkEnd w:id="304"/>
          </w:p>
        </w:tc>
        <w:tc>
          <w:tcPr>
            <w:tcW w:w="2610" w:type="dxa"/>
            <w:vAlign w:val="center"/>
          </w:tcPr>
          <w:p w:rsidR="00417E11" w:rsidRPr="00871268" w:rsidRDefault="00417E11" w:rsidP="006212AE">
            <w:pPr>
              <w:pStyle w:val="3"/>
              <w:keepNext/>
              <w:keepLines/>
              <w:tabs>
                <w:tab w:val="left" w:pos="142"/>
              </w:tabs>
              <w:suppressAutoHyphens/>
              <w:spacing w:before="0" w:beforeAutospacing="0" w:after="0" w:afterAutospacing="0"/>
              <w:jc w:val="center"/>
              <w:rPr>
                <w:b w:val="0"/>
                <w:sz w:val="28"/>
                <w:szCs w:val="28"/>
              </w:rPr>
            </w:pPr>
            <w:bookmarkStart w:id="305" w:name="_Toc79481409"/>
            <w:bookmarkStart w:id="306" w:name="_Toc79482409"/>
            <w:bookmarkStart w:id="307" w:name="_Toc80169608"/>
            <w:bookmarkStart w:id="308" w:name="_Toc80169774"/>
            <w:r w:rsidRPr="00871268">
              <w:rPr>
                <w:b w:val="0"/>
                <w:sz w:val="28"/>
                <w:szCs w:val="28"/>
              </w:rPr>
              <w:t>0</w:t>
            </w:r>
            <w:bookmarkEnd w:id="305"/>
            <w:bookmarkEnd w:id="306"/>
            <w:bookmarkEnd w:id="307"/>
            <w:bookmarkEnd w:id="308"/>
          </w:p>
        </w:tc>
      </w:tr>
    </w:tbl>
    <w:p w:rsidR="00927D86" w:rsidRPr="00871268" w:rsidRDefault="00927D86" w:rsidP="006212AE">
      <w:pPr>
        <w:pStyle w:val="3"/>
        <w:keepNext/>
        <w:keepLines/>
        <w:tabs>
          <w:tab w:val="left" w:pos="142"/>
        </w:tabs>
        <w:suppressAutoHyphens/>
        <w:spacing w:before="0" w:beforeAutospacing="0" w:after="0" w:afterAutospacing="0"/>
        <w:rPr>
          <w:sz w:val="28"/>
          <w:szCs w:val="28"/>
        </w:rPr>
      </w:pPr>
    </w:p>
    <w:p w:rsidR="0036578E" w:rsidRPr="00871268" w:rsidRDefault="0036578E" w:rsidP="006212AE">
      <w:pPr>
        <w:pStyle w:val="3"/>
        <w:keepNext/>
        <w:keepLines/>
        <w:numPr>
          <w:ilvl w:val="1"/>
          <w:numId w:val="14"/>
        </w:numPr>
        <w:tabs>
          <w:tab w:val="left" w:pos="142"/>
        </w:tabs>
        <w:suppressAutoHyphens/>
        <w:spacing w:before="0" w:beforeAutospacing="0" w:after="0" w:afterAutospacing="0"/>
        <w:ind w:left="426" w:hanging="852"/>
        <w:jc w:val="center"/>
        <w:rPr>
          <w:sz w:val="28"/>
          <w:szCs w:val="28"/>
        </w:rPr>
      </w:pPr>
      <w:bookmarkStart w:id="309" w:name="_Toc79481410"/>
      <w:bookmarkStart w:id="310" w:name="_Toc79482410"/>
      <w:bookmarkStart w:id="311" w:name="_Toc80169609"/>
      <w:bookmarkStart w:id="312" w:name="_Toc80169775"/>
      <w:r w:rsidRPr="00871268">
        <w:rPr>
          <w:sz w:val="28"/>
          <w:szCs w:val="28"/>
        </w:rPr>
        <w:t>Количество участников ЕГЭ по типам ОО</w:t>
      </w:r>
      <w:bookmarkEnd w:id="309"/>
      <w:bookmarkEnd w:id="310"/>
      <w:bookmarkEnd w:id="311"/>
      <w:bookmarkEnd w:id="312"/>
    </w:p>
    <w:p w:rsidR="0036578E" w:rsidRPr="00871268" w:rsidRDefault="0036578E" w:rsidP="00871268">
      <w:pPr>
        <w:pStyle w:val="3"/>
        <w:keepNext/>
        <w:keepLines/>
        <w:numPr>
          <w:ilvl w:val="1"/>
          <w:numId w:val="14"/>
        </w:numPr>
        <w:tabs>
          <w:tab w:val="left" w:pos="142"/>
        </w:tabs>
        <w:suppressAutoHyphens/>
        <w:spacing w:before="0" w:beforeAutospacing="0" w:after="0" w:afterAutospacing="0"/>
        <w:ind w:left="426" w:hanging="852"/>
        <w:rPr>
          <w:sz w:val="28"/>
          <w:szCs w:val="28"/>
        </w:rPr>
      </w:pPr>
    </w:p>
    <w:tbl>
      <w:tblPr>
        <w:tblW w:w="5138" w:type="pct"/>
        <w:jc w:val="center"/>
        <w:tblLook w:val="0000"/>
      </w:tblPr>
      <w:tblGrid>
        <w:gridCol w:w="1823"/>
        <w:gridCol w:w="776"/>
        <w:gridCol w:w="776"/>
        <w:gridCol w:w="636"/>
        <w:gridCol w:w="636"/>
        <w:gridCol w:w="636"/>
        <w:gridCol w:w="636"/>
        <w:gridCol w:w="670"/>
        <w:gridCol w:w="670"/>
        <w:gridCol w:w="810"/>
        <w:gridCol w:w="670"/>
        <w:gridCol w:w="670"/>
        <w:gridCol w:w="553"/>
        <w:gridCol w:w="553"/>
      </w:tblGrid>
      <w:tr w:rsidR="00BA5EA1" w:rsidRPr="00871268" w:rsidTr="00B165F4">
        <w:trPr>
          <w:cantSplit/>
          <w:trHeight w:val="2443"/>
          <w:jc w:val="center"/>
        </w:trPr>
        <w:tc>
          <w:tcPr>
            <w:tcW w:w="7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378F" w:rsidRPr="00871268" w:rsidRDefault="00D5378F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предмет/</w:t>
            </w:r>
          </w:p>
          <w:p w:rsidR="00BA5EA1" w:rsidRPr="00871268" w:rsidRDefault="00D5378F" w:rsidP="00871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</w:t>
            </w:r>
            <w:r w:rsidR="00657637" w:rsidRPr="008712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ип ОО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BA5EA1" w:rsidRPr="00871268" w:rsidRDefault="00BA5EA1" w:rsidP="00871268">
            <w:pPr>
              <w:pStyle w:val="3"/>
              <w:keepNext/>
              <w:keepLines/>
              <w:tabs>
                <w:tab w:val="left" w:pos="34"/>
              </w:tabs>
              <w:suppressAutoHyphens/>
              <w:spacing w:before="0" w:beforeAutospacing="0" w:after="0" w:afterAutospacing="0"/>
              <w:ind w:left="34" w:right="113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bookmarkStart w:id="313" w:name="_Toc79481411"/>
            <w:bookmarkStart w:id="314" w:name="_Toc79482411"/>
            <w:bookmarkStart w:id="315" w:name="_Toc80169610"/>
            <w:bookmarkStart w:id="316" w:name="_Toc80169776"/>
            <w:r w:rsidRPr="00871268">
              <w:rPr>
                <w:b w:val="0"/>
                <w:color w:val="000000" w:themeColor="text1"/>
                <w:sz w:val="28"/>
                <w:szCs w:val="28"/>
              </w:rPr>
              <w:t>русский язык</w:t>
            </w:r>
            <w:bookmarkEnd w:id="313"/>
            <w:bookmarkEnd w:id="314"/>
            <w:bookmarkEnd w:id="315"/>
            <w:bookmarkEnd w:id="316"/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BA5EA1" w:rsidRPr="00871268" w:rsidRDefault="00BA5EA1" w:rsidP="00871268">
            <w:pPr>
              <w:pStyle w:val="3"/>
              <w:keepNext/>
              <w:keepLines/>
              <w:tabs>
                <w:tab w:val="left" w:pos="34"/>
                <w:tab w:val="left" w:pos="142"/>
              </w:tabs>
              <w:suppressAutoHyphens/>
              <w:spacing w:before="0" w:beforeAutospacing="0" w:after="0" w:afterAutospacing="0"/>
              <w:ind w:left="34" w:right="113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bookmarkStart w:id="317" w:name="_Toc79481412"/>
            <w:bookmarkStart w:id="318" w:name="_Toc79482412"/>
            <w:bookmarkStart w:id="319" w:name="_Toc80169611"/>
            <w:bookmarkStart w:id="320" w:name="_Toc80169777"/>
            <w:r w:rsidRPr="00871268">
              <w:rPr>
                <w:b w:val="0"/>
                <w:color w:val="000000" w:themeColor="text1"/>
                <w:sz w:val="28"/>
                <w:szCs w:val="28"/>
              </w:rPr>
              <w:t>математика профильная</w:t>
            </w:r>
            <w:bookmarkEnd w:id="317"/>
            <w:bookmarkEnd w:id="318"/>
            <w:bookmarkEnd w:id="319"/>
            <w:bookmarkEnd w:id="320"/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BA5EA1" w:rsidRPr="00871268" w:rsidRDefault="00BA5EA1" w:rsidP="00871268">
            <w:pPr>
              <w:pStyle w:val="3"/>
              <w:keepNext/>
              <w:keepLines/>
              <w:tabs>
                <w:tab w:val="left" w:pos="34"/>
                <w:tab w:val="left" w:pos="142"/>
              </w:tabs>
              <w:suppressAutoHyphens/>
              <w:spacing w:before="0" w:beforeAutospacing="0" w:after="0" w:afterAutospacing="0"/>
              <w:ind w:left="34" w:right="113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bookmarkStart w:id="321" w:name="_Toc79481413"/>
            <w:bookmarkStart w:id="322" w:name="_Toc79482413"/>
            <w:bookmarkStart w:id="323" w:name="_Toc80169612"/>
            <w:bookmarkStart w:id="324" w:name="_Toc80169778"/>
            <w:r w:rsidRPr="00871268">
              <w:rPr>
                <w:b w:val="0"/>
                <w:color w:val="000000" w:themeColor="text1"/>
                <w:sz w:val="28"/>
                <w:szCs w:val="28"/>
              </w:rPr>
              <w:t>физика</w:t>
            </w:r>
            <w:bookmarkEnd w:id="321"/>
            <w:bookmarkEnd w:id="322"/>
            <w:bookmarkEnd w:id="323"/>
            <w:bookmarkEnd w:id="324"/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BA5EA1" w:rsidRPr="00871268" w:rsidRDefault="00BA5EA1" w:rsidP="00871268">
            <w:pPr>
              <w:pStyle w:val="3"/>
              <w:keepNext/>
              <w:keepLines/>
              <w:tabs>
                <w:tab w:val="left" w:pos="34"/>
                <w:tab w:val="left" w:pos="142"/>
              </w:tabs>
              <w:suppressAutoHyphens/>
              <w:spacing w:before="0" w:beforeAutospacing="0" w:after="0" w:afterAutospacing="0"/>
              <w:ind w:left="34" w:right="113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bookmarkStart w:id="325" w:name="_Toc79481414"/>
            <w:bookmarkStart w:id="326" w:name="_Toc79482414"/>
            <w:bookmarkStart w:id="327" w:name="_Toc80169613"/>
            <w:bookmarkStart w:id="328" w:name="_Toc80169779"/>
            <w:r w:rsidRPr="00871268">
              <w:rPr>
                <w:b w:val="0"/>
                <w:color w:val="000000" w:themeColor="text1"/>
                <w:sz w:val="28"/>
                <w:szCs w:val="28"/>
              </w:rPr>
              <w:t>информатика и ИКТ</w:t>
            </w:r>
            <w:bookmarkEnd w:id="325"/>
            <w:bookmarkEnd w:id="326"/>
            <w:bookmarkEnd w:id="327"/>
            <w:bookmarkEnd w:id="328"/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BA5EA1" w:rsidRPr="00871268" w:rsidRDefault="00BA5EA1" w:rsidP="00871268">
            <w:pPr>
              <w:pStyle w:val="3"/>
              <w:keepNext/>
              <w:keepLines/>
              <w:tabs>
                <w:tab w:val="left" w:pos="34"/>
                <w:tab w:val="left" w:pos="142"/>
              </w:tabs>
              <w:suppressAutoHyphens/>
              <w:spacing w:before="0" w:beforeAutospacing="0" w:after="0" w:afterAutospacing="0"/>
              <w:ind w:left="34" w:right="113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bookmarkStart w:id="329" w:name="_Toc79481415"/>
            <w:bookmarkStart w:id="330" w:name="_Toc79482415"/>
            <w:bookmarkStart w:id="331" w:name="_Toc80169614"/>
            <w:bookmarkStart w:id="332" w:name="_Toc80169780"/>
            <w:r w:rsidRPr="00871268">
              <w:rPr>
                <w:b w:val="0"/>
                <w:color w:val="000000" w:themeColor="text1"/>
                <w:sz w:val="28"/>
                <w:szCs w:val="28"/>
              </w:rPr>
              <w:t>химия</w:t>
            </w:r>
            <w:bookmarkEnd w:id="329"/>
            <w:bookmarkEnd w:id="330"/>
            <w:bookmarkEnd w:id="331"/>
            <w:bookmarkEnd w:id="332"/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BA5EA1" w:rsidRPr="00871268" w:rsidRDefault="00BA5EA1" w:rsidP="00871268">
            <w:pPr>
              <w:pStyle w:val="3"/>
              <w:keepNext/>
              <w:keepLines/>
              <w:tabs>
                <w:tab w:val="left" w:pos="34"/>
                <w:tab w:val="left" w:pos="142"/>
              </w:tabs>
              <w:suppressAutoHyphens/>
              <w:spacing w:before="0" w:beforeAutospacing="0" w:after="0" w:afterAutospacing="0"/>
              <w:ind w:left="34" w:right="113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bookmarkStart w:id="333" w:name="_Toc79481416"/>
            <w:bookmarkStart w:id="334" w:name="_Toc79482416"/>
            <w:bookmarkStart w:id="335" w:name="_Toc80169615"/>
            <w:bookmarkStart w:id="336" w:name="_Toc80169781"/>
            <w:r w:rsidRPr="00871268">
              <w:rPr>
                <w:b w:val="0"/>
                <w:color w:val="000000" w:themeColor="text1"/>
                <w:sz w:val="28"/>
                <w:szCs w:val="28"/>
              </w:rPr>
              <w:t>биология</w:t>
            </w:r>
            <w:bookmarkEnd w:id="333"/>
            <w:bookmarkEnd w:id="334"/>
            <w:bookmarkEnd w:id="335"/>
            <w:bookmarkEnd w:id="336"/>
          </w:p>
        </w:tc>
        <w:tc>
          <w:tcPr>
            <w:tcW w:w="3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BA5EA1" w:rsidRPr="00871268" w:rsidRDefault="00BA5EA1" w:rsidP="00871268">
            <w:pPr>
              <w:pStyle w:val="3"/>
              <w:keepNext/>
              <w:keepLines/>
              <w:tabs>
                <w:tab w:val="left" w:pos="34"/>
                <w:tab w:val="left" w:pos="142"/>
              </w:tabs>
              <w:suppressAutoHyphens/>
              <w:spacing w:before="0" w:beforeAutospacing="0" w:after="0" w:afterAutospacing="0"/>
              <w:ind w:left="34" w:right="113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bookmarkStart w:id="337" w:name="_Toc79481417"/>
            <w:bookmarkStart w:id="338" w:name="_Toc79482417"/>
            <w:bookmarkStart w:id="339" w:name="_Toc80169616"/>
            <w:bookmarkStart w:id="340" w:name="_Toc80169782"/>
            <w:r w:rsidRPr="00871268">
              <w:rPr>
                <w:b w:val="0"/>
                <w:color w:val="000000" w:themeColor="text1"/>
                <w:sz w:val="28"/>
                <w:szCs w:val="28"/>
              </w:rPr>
              <w:t>география</w:t>
            </w:r>
            <w:bookmarkEnd w:id="337"/>
            <w:bookmarkEnd w:id="338"/>
            <w:bookmarkEnd w:id="339"/>
            <w:bookmarkEnd w:id="340"/>
          </w:p>
        </w:tc>
        <w:tc>
          <w:tcPr>
            <w:tcW w:w="3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BA5EA1" w:rsidRPr="00871268" w:rsidRDefault="00BA5EA1" w:rsidP="00871268">
            <w:pPr>
              <w:pStyle w:val="3"/>
              <w:keepNext/>
              <w:keepLines/>
              <w:tabs>
                <w:tab w:val="left" w:pos="34"/>
                <w:tab w:val="left" w:pos="142"/>
              </w:tabs>
              <w:suppressAutoHyphens/>
              <w:spacing w:before="0" w:beforeAutospacing="0" w:after="0" w:afterAutospacing="0"/>
              <w:ind w:left="34" w:right="113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bookmarkStart w:id="341" w:name="_Toc79481418"/>
            <w:bookmarkStart w:id="342" w:name="_Toc79482418"/>
            <w:bookmarkStart w:id="343" w:name="_Toc80169617"/>
            <w:bookmarkStart w:id="344" w:name="_Toc80169783"/>
            <w:r w:rsidRPr="00871268">
              <w:rPr>
                <w:b w:val="0"/>
                <w:color w:val="000000" w:themeColor="text1"/>
                <w:sz w:val="28"/>
                <w:szCs w:val="28"/>
              </w:rPr>
              <w:t>история</w:t>
            </w:r>
            <w:bookmarkEnd w:id="341"/>
            <w:bookmarkEnd w:id="342"/>
            <w:bookmarkEnd w:id="343"/>
            <w:bookmarkEnd w:id="344"/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BA5EA1" w:rsidRPr="00871268" w:rsidRDefault="00BA5EA1" w:rsidP="00871268">
            <w:pPr>
              <w:pStyle w:val="3"/>
              <w:keepNext/>
              <w:keepLines/>
              <w:tabs>
                <w:tab w:val="left" w:pos="34"/>
                <w:tab w:val="left" w:pos="142"/>
              </w:tabs>
              <w:suppressAutoHyphens/>
              <w:spacing w:before="0" w:beforeAutospacing="0" w:after="0" w:afterAutospacing="0"/>
              <w:ind w:left="34" w:right="113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bookmarkStart w:id="345" w:name="_Toc79481419"/>
            <w:bookmarkStart w:id="346" w:name="_Toc79482419"/>
            <w:bookmarkStart w:id="347" w:name="_Toc80169618"/>
            <w:bookmarkStart w:id="348" w:name="_Toc80169784"/>
            <w:r w:rsidRPr="00871268">
              <w:rPr>
                <w:b w:val="0"/>
                <w:color w:val="000000" w:themeColor="text1"/>
                <w:sz w:val="28"/>
                <w:szCs w:val="28"/>
              </w:rPr>
              <w:t>обществознание</w:t>
            </w:r>
            <w:bookmarkEnd w:id="345"/>
            <w:bookmarkEnd w:id="346"/>
            <w:bookmarkEnd w:id="347"/>
            <w:bookmarkEnd w:id="348"/>
          </w:p>
        </w:tc>
        <w:tc>
          <w:tcPr>
            <w:tcW w:w="3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BA5EA1" w:rsidRPr="00871268" w:rsidRDefault="00BA5EA1" w:rsidP="00871268">
            <w:pPr>
              <w:pStyle w:val="3"/>
              <w:keepNext/>
              <w:keepLines/>
              <w:tabs>
                <w:tab w:val="left" w:pos="34"/>
                <w:tab w:val="left" w:pos="142"/>
              </w:tabs>
              <w:suppressAutoHyphens/>
              <w:spacing w:before="0" w:beforeAutospacing="0" w:after="0" w:afterAutospacing="0"/>
              <w:ind w:left="34" w:right="113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bookmarkStart w:id="349" w:name="_Toc79481420"/>
            <w:bookmarkStart w:id="350" w:name="_Toc79482420"/>
            <w:bookmarkStart w:id="351" w:name="_Toc80169619"/>
            <w:bookmarkStart w:id="352" w:name="_Toc80169785"/>
            <w:r w:rsidRPr="00871268">
              <w:rPr>
                <w:b w:val="0"/>
                <w:color w:val="000000" w:themeColor="text1"/>
                <w:sz w:val="28"/>
                <w:szCs w:val="28"/>
              </w:rPr>
              <w:t>литература</w:t>
            </w:r>
            <w:bookmarkEnd w:id="349"/>
            <w:bookmarkEnd w:id="350"/>
            <w:bookmarkEnd w:id="351"/>
            <w:bookmarkEnd w:id="352"/>
          </w:p>
        </w:tc>
        <w:tc>
          <w:tcPr>
            <w:tcW w:w="3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BA5EA1" w:rsidRPr="00871268" w:rsidRDefault="00BA5EA1" w:rsidP="00871268">
            <w:pPr>
              <w:pStyle w:val="3"/>
              <w:keepNext/>
              <w:keepLines/>
              <w:tabs>
                <w:tab w:val="left" w:pos="34"/>
                <w:tab w:val="left" w:pos="142"/>
              </w:tabs>
              <w:suppressAutoHyphens/>
              <w:spacing w:before="0" w:beforeAutospacing="0" w:after="0" w:afterAutospacing="0"/>
              <w:ind w:left="34" w:right="113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bookmarkStart w:id="353" w:name="_Toc79481421"/>
            <w:bookmarkStart w:id="354" w:name="_Toc79482421"/>
            <w:bookmarkStart w:id="355" w:name="_Toc80169620"/>
            <w:bookmarkStart w:id="356" w:name="_Toc80169786"/>
            <w:r w:rsidRPr="00871268">
              <w:rPr>
                <w:b w:val="0"/>
                <w:color w:val="000000" w:themeColor="text1"/>
                <w:sz w:val="28"/>
                <w:szCs w:val="28"/>
              </w:rPr>
              <w:t>английский  язык</w:t>
            </w:r>
            <w:bookmarkEnd w:id="353"/>
            <w:bookmarkEnd w:id="354"/>
            <w:bookmarkEnd w:id="355"/>
            <w:bookmarkEnd w:id="356"/>
          </w:p>
        </w:tc>
        <w:tc>
          <w:tcPr>
            <w:tcW w:w="2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BA5EA1" w:rsidRPr="00871268" w:rsidRDefault="00BA5EA1" w:rsidP="00871268">
            <w:pPr>
              <w:pStyle w:val="3"/>
              <w:keepNext/>
              <w:keepLines/>
              <w:tabs>
                <w:tab w:val="left" w:pos="34"/>
                <w:tab w:val="left" w:pos="142"/>
              </w:tabs>
              <w:suppressAutoHyphens/>
              <w:spacing w:before="0" w:beforeAutospacing="0" w:after="0" w:afterAutospacing="0"/>
              <w:ind w:left="34" w:right="113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bookmarkStart w:id="357" w:name="_Toc79481422"/>
            <w:bookmarkStart w:id="358" w:name="_Toc79482422"/>
            <w:bookmarkStart w:id="359" w:name="_Toc80169621"/>
            <w:bookmarkStart w:id="360" w:name="_Toc80169787"/>
            <w:r w:rsidRPr="00871268">
              <w:rPr>
                <w:b w:val="0"/>
                <w:color w:val="000000" w:themeColor="text1"/>
                <w:sz w:val="28"/>
                <w:szCs w:val="28"/>
              </w:rPr>
              <w:t>немецкий язык</w:t>
            </w:r>
            <w:bookmarkEnd w:id="357"/>
            <w:bookmarkEnd w:id="358"/>
            <w:bookmarkEnd w:id="359"/>
            <w:bookmarkEnd w:id="360"/>
          </w:p>
        </w:tc>
        <w:tc>
          <w:tcPr>
            <w:tcW w:w="2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BA5EA1" w:rsidRPr="00871268" w:rsidRDefault="00BA5EA1" w:rsidP="00871268">
            <w:pPr>
              <w:pStyle w:val="3"/>
              <w:keepNext/>
              <w:keepLines/>
              <w:tabs>
                <w:tab w:val="left" w:pos="34"/>
                <w:tab w:val="left" w:pos="142"/>
              </w:tabs>
              <w:suppressAutoHyphens/>
              <w:spacing w:before="0" w:beforeAutospacing="0" w:after="0" w:afterAutospacing="0"/>
              <w:ind w:left="34" w:right="113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bookmarkStart w:id="361" w:name="_Toc79481423"/>
            <w:bookmarkStart w:id="362" w:name="_Toc79482423"/>
            <w:bookmarkStart w:id="363" w:name="_Toc80169622"/>
            <w:bookmarkStart w:id="364" w:name="_Toc80169788"/>
            <w:r w:rsidRPr="00871268">
              <w:rPr>
                <w:b w:val="0"/>
                <w:color w:val="000000" w:themeColor="text1"/>
                <w:sz w:val="28"/>
                <w:szCs w:val="28"/>
              </w:rPr>
              <w:t>китайский язык</w:t>
            </w:r>
            <w:bookmarkEnd w:id="361"/>
            <w:bookmarkEnd w:id="362"/>
            <w:bookmarkEnd w:id="363"/>
            <w:bookmarkEnd w:id="364"/>
          </w:p>
        </w:tc>
      </w:tr>
      <w:tr w:rsidR="00BA5EA1" w:rsidRPr="00871268" w:rsidTr="00417E11">
        <w:trPr>
          <w:jc w:val="center"/>
        </w:trPr>
        <w:tc>
          <w:tcPr>
            <w:tcW w:w="7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5EA1" w:rsidRPr="00871268" w:rsidRDefault="00BA5EA1" w:rsidP="0087126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СОШ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5EA1" w:rsidRPr="00871268" w:rsidRDefault="00BA5EA1" w:rsidP="00871268">
            <w:pPr>
              <w:tabs>
                <w:tab w:val="left" w:pos="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4190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5EA1" w:rsidRPr="00871268" w:rsidRDefault="00BA5EA1" w:rsidP="00871268">
            <w:pPr>
              <w:tabs>
                <w:tab w:val="left" w:pos="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1956</w:t>
            </w: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5EA1" w:rsidRPr="00871268" w:rsidRDefault="00BA5EA1" w:rsidP="00871268">
            <w:pPr>
              <w:tabs>
                <w:tab w:val="left" w:pos="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758</w:t>
            </w: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5EA1" w:rsidRPr="00871268" w:rsidRDefault="00BA5EA1" w:rsidP="00871268">
            <w:pPr>
              <w:pStyle w:val="3"/>
              <w:keepNext/>
              <w:keepLines/>
              <w:tabs>
                <w:tab w:val="left" w:pos="34"/>
                <w:tab w:val="left" w:pos="142"/>
              </w:tabs>
              <w:suppressAutoHyphens/>
              <w:spacing w:before="0" w:beforeAutospacing="0" w:after="0" w:afterAutospacing="0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bookmarkStart w:id="365" w:name="_Toc79481424"/>
            <w:bookmarkStart w:id="366" w:name="_Toc79482424"/>
            <w:bookmarkStart w:id="367" w:name="_Toc80169623"/>
            <w:bookmarkStart w:id="368" w:name="_Toc80169789"/>
            <w:r w:rsidRPr="00871268">
              <w:rPr>
                <w:b w:val="0"/>
                <w:color w:val="000000" w:themeColor="text1"/>
                <w:sz w:val="28"/>
                <w:szCs w:val="28"/>
              </w:rPr>
              <w:t>431</w:t>
            </w:r>
            <w:bookmarkEnd w:id="365"/>
            <w:bookmarkEnd w:id="366"/>
            <w:bookmarkEnd w:id="367"/>
            <w:bookmarkEnd w:id="368"/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5EA1" w:rsidRPr="00871268" w:rsidRDefault="00BA5EA1" w:rsidP="00871268">
            <w:pPr>
              <w:tabs>
                <w:tab w:val="left" w:pos="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533</w:t>
            </w: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5EA1" w:rsidRPr="00871268" w:rsidRDefault="00BA5EA1" w:rsidP="00871268">
            <w:pPr>
              <w:tabs>
                <w:tab w:val="left" w:pos="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766</w:t>
            </w:r>
          </w:p>
        </w:tc>
        <w:tc>
          <w:tcPr>
            <w:tcW w:w="3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5EA1" w:rsidRPr="00871268" w:rsidRDefault="00BA5EA1" w:rsidP="00871268">
            <w:pPr>
              <w:pStyle w:val="3"/>
              <w:keepNext/>
              <w:keepLines/>
              <w:tabs>
                <w:tab w:val="left" w:pos="34"/>
                <w:tab w:val="left" w:pos="142"/>
              </w:tabs>
              <w:suppressAutoHyphens/>
              <w:spacing w:before="0" w:beforeAutospacing="0" w:after="0" w:afterAutospacing="0"/>
              <w:ind w:left="3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bookmarkStart w:id="369" w:name="_Toc79481425"/>
            <w:bookmarkStart w:id="370" w:name="_Toc79482425"/>
            <w:bookmarkStart w:id="371" w:name="_Toc80169624"/>
            <w:bookmarkStart w:id="372" w:name="_Toc80169790"/>
            <w:r w:rsidRPr="00871268">
              <w:rPr>
                <w:b w:val="0"/>
                <w:color w:val="000000" w:themeColor="text1"/>
                <w:sz w:val="28"/>
                <w:szCs w:val="28"/>
              </w:rPr>
              <w:t>109</w:t>
            </w:r>
            <w:bookmarkEnd w:id="369"/>
            <w:bookmarkEnd w:id="370"/>
            <w:bookmarkEnd w:id="371"/>
            <w:bookmarkEnd w:id="372"/>
          </w:p>
        </w:tc>
        <w:tc>
          <w:tcPr>
            <w:tcW w:w="3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5EA1" w:rsidRPr="00871268" w:rsidRDefault="00BA5EA1" w:rsidP="00871268">
            <w:pPr>
              <w:pStyle w:val="3"/>
              <w:keepNext/>
              <w:keepLines/>
              <w:tabs>
                <w:tab w:val="left" w:pos="34"/>
                <w:tab w:val="left" w:pos="142"/>
              </w:tabs>
              <w:suppressAutoHyphens/>
              <w:spacing w:before="0" w:beforeAutospacing="0" w:after="0" w:afterAutospacing="0"/>
              <w:ind w:left="3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bookmarkStart w:id="373" w:name="_Toc79481426"/>
            <w:bookmarkStart w:id="374" w:name="_Toc79482426"/>
            <w:bookmarkStart w:id="375" w:name="_Toc80169625"/>
            <w:bookmarkStart w:id="376" w:name="_Toc80169791"/>
            <w:r w:rsidRPr="00871268">
              <w:rPr>
                <w:b w:val="0"/>
                <w:color w:val="000000" w:themeColor="text1"/>
                <w:sz w:val="28"/>
                <w:szCs w:val="28"/>
              </w:rPr>
              <w:t>978</w:t>
            </w:r>
            <w:bookmarkEnd w:id="373"/>
            <w:bookmarkEnd w:id="374"/>
            <w:bookmarkEnd w:id="375"/>
            <w:bookmarkEnd w:id="376"/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5EA1" w:rsidRPr="00871268" w:rsidRDefault="00BA5EA1" w:rsidP="00871268">
            <w:pPr>
              <w:pStyle w:val="3"/>
              <w:keepNext/>
              <w:keepLines/>
              <w:tabs>
                <w:tab w:val="left" w:pos="34"/>
                <w:tab w:val="left" w:pos="142"/>
              </w:tabs>
              <w:suppressAutoHyphens/>
              <w:spacing w:before="0" w:beforeAutospacing="0" w:after="0" w:afterAutospacing="0"/>
              <w:ind w:left="3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bookmarkStart w:id="377" w:name="_Toc79481427"/>
            <w:bookmarkStart w:id="378" w:name="_Toc79482427"/>
            <w:bookmarkStart w:id="379" w:name="_Toc80169626"/>
            <w:bookmarkStart w:id="380" w:name="_Toc80169792"/>
            <w:r w:rsidRPr="00871268">
              <w:rPr>
                <w:b w:val="0"/>
                <w:color w:val="000000" w:themeColor="text1"/>
                <w:sz w:val="28"/>
                <w:szCs w:val="28"/>
              </w:rPr>
              <w:t>2513</w:t>
            </w:r>
            <w:bookmarkEnd w:id="377"/>
            <w:bookmarkEnd w:id="378"/>
            <w:bookmarkEnd w:id="379"/>
            <w:bookmarkEnd w:id="380"/>
          </w:p>
        </w:tc>
        <w:tc>
          <w:tcPr>
            <w:tcW w:w="3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5EA1" w:rsidRPr="00871268" w:rsidRDefault="00BA5EA1" w:rsidP="00871268">
            <w:pPr>
              <w:pStyle w:val="3"/>
              <w:keepNext/>
              <w:keepLines/>
              <w:tabs>
                <w:tab w:val="left" w:pos="34"/>
                <w:tab w:val="left" w:pos="142"/>
              </w:tabs>
              <w:suppressAutoHyphens/>
              <w:spacing w:before="0" w:beforeAutospacing="0" w:after="0" w:afterAutospacing="0"/>
              <w:ind w:left="3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bookmarkStart w:id="381" w:name="_Toc79481428"/>
            <w:bookmarkStart w:id="382" w:name="_Toc79482428"/>
            <w:bookmarkStart w:id="383" w:name="_Toc80169627"/>
            <w:bookmarkStart w:id="384" w:name="_Toc80169793"/>
            <w:r w:rsidRPr="00871268">
              <w:rPr>
                <w:b w:val="0"/>
                <w:color w:val="000000" w:themeColor="text1"/>
                <w:sz w:val="28"/>
                <w:szCs w:val="28"/>
              </w:rPr>
              <w:t>270</w:t>
            </w:r>
            <w:bookmarkEnd w:id="381"/>
            <w:bookmarkEnd w:id="382"/>
            <w:bookmarkEnd w:id="383"/>
            <w:bookmarkEnd w:id="384"/>
          </w:p>
        </w:tc>
        <w:tc>
          <w:tcPr>
            <w:tcW w:w="3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5EA1" w:rsidRPr="00871268" w:rsidRDefault="00BA5EA1" w:rsidP="00871268">
            <w:pPr>
              <w:pStyle w:val="3"/>
              <w:keepNext/>
              <w:keepLines/>
              <w:tabs>
                <w:tab w:val="left" w:pos="34"/>
                <w:tab w:val="left" w:pos="142"/>
              </w:tabs>
              <w:suppressAutoHyphens/>
              <w:spacing w:before="0" w:beforeAutospacing="0" w:after="0" w:afterAutospacing="0"/>
              <w:ind w:left="3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bookmarkStart w:id="385" w:name="_Toc79481429"/>
            <w:bookmarkStart w:id="386" w:name="_Toc79482429"/>
            <w:bookmarkStart w:id="387" w:name="_Toc80169628"/>
            <w:bookmarkStart w:id="388" w:name="_Toc80169794"/>
            <w:r w:rsidRPr="00871268">
              <w:rPr>
                <w:b w:val="0"/>
                <w:color w:val="000000" w:themeColor="text1"/>
                <w:sz w:val="28"/>
                <w:szCs w:val="28"/>
              </w:rPr>
              <w:t>291</w:t>
            </w:r>
            <w:bookmarkEnd w:id="385"/>
            <w:bookmarkEnd w:id="386"/>
            <w:bookmarkEnd w:id="387"/>
            <w:bookmarkEnd w:id="388"/>
          </w:p>
        </w:tc>
        <w:tc>
          <w:tcPr>
            <w:tcW w:w="2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5EA1" w:rsidRPr="00871268" w:rsidRDefault="00BA5EA1" w:rsidP="00871268">
            <w:pPr>
              <w:pStyle w:val="3"/>
              <w:keepNext/>
              <w:keepLines/>
              <w:tabs>
                <w:tab w:val="left" w:pos="34"/>
                <w:tab w:val="left" w:pos="142"/>
              </w:tabs>
              <w:suppressAutoHyphens/>
              <w:spacing w:before="0" w:beforeAutospacing="0" w:after="0" w:afterAutospacing="0"/>
              <w:ind w:left="3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bookmarkStart w:id="389" w:name="_Toc79481430"/>
            <w:bookmarkStart w:id="390" w:name="_Toc79482430"/>
            <w:bookmarkStart w:id="391" w:name="_Toc80169629"/>
            <w:bookmarkStart w:id="392" w:name="_Toc80169795"/>
            <w:r w:rsidRPr="00871268">
              <w:rPr>
                <w:b w:val="0"/>
                <w:color w:val="000000" w:themeColor="text1"/>
                <w:sz w:val="28"/>
                <w:szCs w:val="28"/>
              </w:rPr>
              <w:t>1</w:t>
            </w:r>
            <w:bookmarkEnd w:id="389"/>
            <w:bookmarkEnd w:id="390"/>
            <w:bookmarkEnd w:id="391"/>
            <w:bookmarkEnd w:id="392"/>
          </w:p>
        </w:tc>
        <w:tc>
          <w:tcPr>
            <w:tcW w:w="2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5EA1" w:rsidRPr="00871268" w:rsidRDefault="00B165F4" w:rsidP="00871268">
            <w:pPr>
              <w:pStyle w:val="3"/>
              <w:keepNext/>
              <w:keepLines/>
              <w:tabs>
                <w:tab w:val="left" w:pos="34"/>
                <w:tab w:val="left" w:pos="142"/>
              </w:tabs>
              <w:suppressAutoHyphens/>
              <w:spacing w:before="0" w:beforeAutospacing="0" w:after="0" w:afterAutospacing="0"/>
              <w:ind w:left="3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bookmarkStart w:id="393" w:name="_Toc79481431"/>
            <w:bookmarkStart w:id="394" w:name="_Toc79482431"/>
            <w:bookmarkStart w:id="395" w:name="_Toc80169630"/>
            <w:bookmarkStart w:id="396" w:name="_Toc80169796"/>
            <w:r w:rsidRPr="00871268">
              <w:rPr>
                <w:b w:val="0"/>
                <w:color w:val="000000" w:themeColor="text1"/>
                <w:sz w:val="28"/>
                <w:szCs w:val="28"/>
              </w:rPr>
              <w:t>1</w:t>
            </w:r>
            <w:bookmarkEnd w:id="393"/>
            <w:bookmarkEnd w:id="394"/>
            <w:bookmarkEnd w:id="395"/>
            <w:bookmarkEnd w:id="396"/>
          </w:p>
        </w:tc>
      </w:tr>
      <w:tr w:rsidR="00BA5EA1" w:rsidRPr="00871268" w:rsidTr="00417E11">
        <w:trPr>
          <w:jc w:val="center"/>
        </w:trPr>
        <w:tc>
          <w:tcPr>
            <w:tcW w:w="7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5EA1" w:rsidRPr="00871268" w:rsidRDefault="00B165F4" w:rsidP="0087126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СО</w:t>
            </w:r>
            <w:r w:rsidR="00BA5EA1" w:rsidRPr="008712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Ш с углубленным изучением отдельных предметов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5EA1" w:rsidRPr="00871268" w:rsidRDefault="00BA5EA1" w:rsidP="00871268">
            <w:pPr>
              <w:tabs>
                <w:tab w:val="left" w:pos="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176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5EA1" w:rsidRPr="00871268" w:rsidRDefault="00BA5EA1" w:rsidP="00871268">
            <w:pPr>
              <w:tabs>
                <w:tab w:val="left" w:pos="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72</w:t>
            </w: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5EA1" w:rsidRPr="00871268" w:rsidRDefault="00BA5EA1" w:rsidP="00871268">
            <w:pPr>
              <w:tabs>
                <w:tab w:val="left" w:pos="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13</w:t>
            </w: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5EA1" w:rsidRPr="00871268" w:rsidRDefault="00BA5EA1" w:rsidP="00871268">
            <w:pPr>
              <w:pStyle w:val="3"/>
              <w:keepNext/>
              <w:keepLines/>
              <w:tabs>
                <w:tab w:val="left" w:pos="34"/>
                <w:tab w:val="left" w:pos="142"/>
              </w:tabs>
              <w:suppressAutoHyphens/>
              <w:spacing w:before="0" w:beforeAutospacing="0" w:after="0" w:afterAutospacing="0"/>
              <w:ind w:left="3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bookmarkStart w:id="397" w:name="_Toc79481432"/>
            <w:bookmarkStart w:id="398" w:name="_Toc79482432"/>
            <w:bookmarkStart w:id="399" w:name="_Toc80169631"/>
            <w:bookmarkStart w:id="400" w:name="_Toc80169797"/>
            <w:r w:rsidRPr="00871268">
              <w:rPr>
                <w:b w:val="0"/>
                <w:color w:val="000000" w:themeColor="text1"/>
                <w:sz w:val="28"/>
                <w:szCs w:val="28"/>
              </w:rPr>
              <w:t>22</w:t>
            </w:r>
            <w:bookmarkEnd w:id="397"/>
            <w:bookmarkEnd w:id="398"/>
            <w:bookmarkEnd w:id="399"/>
            <w:bookmarkEnd w:id="400"/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5EA1" w:rsidRPr="00871268" w:rsidRDefault="00BA5EA1" w:rsidP="00871268">
            <w:pPr>
              <w:tabs>
                <w:tab w:val="left" w:pos="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21</w:t>
            </w: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5EA1" w:rsidRPr="00871268" w:rsidRDefault="00BA5EA1" w:rsidP="00871268">
            <w:pPr>
              <w:tabs>
                <w:tab w:val="left" w:pos="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29</w:t>
            </w:r>
          </w:p>
        </w:tc>
        <w:tc>
          <w:tcPr>
            <w:tcW w:w="3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5EA1" w:rsidRPr="00871268" w:rsidRDefault="00BA5EA1" w:rsidP="00871268">
            <w:pPr>
              <w:pStyle w:val="3"/>
              <w:keepNext/>
              <w:keepLines/>
              <w:tabs>
                <w:tab w:val="left" w:pos="34"/>
                <w:tab w:val="left" w:pos="142"/>
              </w:tabs>
              <w:suppressAutoHyphens/>
              <w:spacing w:before="0" w:beforeAutospacing="0" w:after="0" w:afterAutospacing="0"/>
              <w:ind w:left="3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bookmarkStart w:id="401" w:name="_Toc79481433"/>
            <w:bookmarkStart w:id="402" w:name="_Toc79482433"/>
            <w:bookmarkStart w:id="403" w:name="_Toc80169632"/>
            <w:bookmarkStart w:id="404" w:name="_Toc80169798"/>
            <w:r w:rsidRPr="00871268">
              <w:rPr>
                <w:b w:val="0"/>
                <w:color w:val="000000" w:themeColor="text1"/>
                <w:sz w:val="28"/>
                <w:szCs w:val="28"/>
              </w:rPr>
              <w:t>5</w:t>
            </w:r>
            <w:bookmarkEnd w:id="401"/>
            <w:bookmarkEnd w:id="402"/>
            <w:bookmarkEnd w:id="403"/>
            <w:bookmarkEnd w:id="404"/>
          </w:p>
        </w:tc>
        <w:tc>
          <w:tcPr>
            <w:tcW w:w="3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5EA1" w:rsidRPr="00871268" w:rsidRDefault="00BA5EA1" w:rsidP="00871268">
            <w:pPr>
              <w:pStyle w:val="3"/>
              <w:keepNext/>
              <w:keepLines/>
              <w:tabs>
                <w:tab w:val="left" w:pos="34"/>
                <w:tab w:val="left" w:pos="142"/>
              </w:tabs>
              <w:suppressAutoHyphens/>
              <w:spacing w:before="0" w:beforeAutospacing="0" w:after="0" w:afterAutospacing="0"/>
              <w:ind w:left="3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bookmarkStart w:id="405" w:name="_Toc79481434"/>
            <w:bookmarkStart w:id="406" w:name="_Toc79482434"/>
            <w:bookmarkStart w:id="407" w:name="_Toc80169633"/>
            <w:bookmarkStart w:id="408" w:name="_Toc80169799"/>
            <w:r w:rsidRPr="00871268">
              <w:rPr>
                <w:b w:val="0"/>
                <w:color w:val="000000" w:themeColor="text1"/>
                <w:sz w:val="28"/>
                <w:szCs w:val="28"/>
              </w:rPr>
              <w:t>44</w:t>
            </w:r>
            <w:bookmarkEnd w:id="405"/>
            <w:bookmarkEnd w:id="406"/>
            <w:bookmarkEnd w:id="407"/>
            <w:bookmarkEnd w:id="408"/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5EA1" w:rsidRPr="00871268" w:rsidRDefault="00BA5EA1" w:rsidP="00871268">
            <w:pPr>
              <w:pStyle w:val="3"/>
              <w:keepNext/>
              <w:keepLines/>
              <w:tabs>
                <w:tab w:val="left" w:pos="34"/>
                <w:tab w:val="left" w:pos="142"/>
              </w:tabs>
              <w:suppressAutoHyphens/>
              <w:spacing w:before="0" w:beforeAutospacing="0" w:after="0" w:afterAutospacing="0"/>
              <w:ind w:left="3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bookmarkStart w:id="409" w:name="_Toc79481435"/>
            <w:bookmarkStart w:id="410" w:name="_Toc79482435"/>
            <w:bookmarkStart w:id="411" w:name="_Toc80169634"/>
            <w:bookmarkStart w:id="412" w:name="_Toc80169800"/>
            <w:r w:rsidRPr="00871268">
              <w:rPr>
                <w:b w:val="0"/>
                <w:color w:val="000000" w:themeColor="text1"/>
                <w:sz w:val="28"/>
                <w:szCs w:val="28"/>
              </w:rPr>
              <w:t>95</w:t>
            </w:r>
            <w:bookmarkEnd w:id="409"/>
            <w:bookmarkEnd w:id="410"/>
            <w:bookmarkEnd w:id="411"/>
            <w:bookmarkEnd w:id="412"/>
          </w:p>
        </w:tc>
        <w:tc>
          <w:tcPr>
            <w:tcW w:w="3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5EA1" w:rsidRPr="00871268" w:rsidRDefault="00BA5EA1" w:rsidP="00871268">
            <w:pPr>
              <w:pStyle w:val="3"/>
              <w:keepNext/>
              <w:keepLines/>
              <w:tabs>
                <w:tab w:val="left" w:pos="34"/>
                <w:tab w:val="left" w:pos="142"/>
              </w:tabs>
              <w:suppressAutoHyphens/>
              <w:spacing w:before="0" w:beforeAutospacing="0" w:after="0" w:afterAutospacing="0"/>
              <w:ind w:left="3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bookmarkStart w:id="413" w:name="_Toc79481436"/>
            <w:bookmarkStart w:id="414" w:name="_Toc79482436"/>
            <w:bookmarkStart w:id="415" w:name="_Toc80169635"/>
            <w:bookmarkStart w:id="416" w:name="_Toc80169801"/>
            <w:r w:rsidRPr="00871268">
              <w:rPr>
                <w:b w:val="0"/>
                <w:color w:val="000000" w:themeColor="text1"/>
                <w:sz w:val="28"/>
                <w:szCs w:val="28"/>
              </w:rPr>
              <w:t>17</w:t>
            </w:r>
            <w:bookmarkEnd w:id="413"/>
            <w:bookmarkEnd w:id="414"/>
            <w:bookmarkEnd w:id="415"/>
            <w:bookmarkEnd w:id="416"/>
          </w:p>
        </w:tc>
        <w:tc>
          <w:tcPr>
            <w:tcW w:w="3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5EA1" w:rsidRPr="00871268" w:rsidRDefault="00BA5EA1" w:rsidP="00871268">
            <w:pPr>
              <w:pStyle w:val="3"/>
              <w:keepNext/>
              <w:keepLines/>
              <w:tabs>
                <w:tab w:val="left" w:pos="34"/>
                <w:tab w:val="left" w:pos="142"/>
              </w:tabs>
              <w:suppressAutoHyphens/>
              <w:spacing w:before="0" w:beforeAutospacing="0" w:after="0" w:afterAutospacing="0"/>
              <w:ind w:left="3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bookmarkStart w:id="417" w:name="_Toc79481437"/>
            <w:bookmarkStart w:id="418" w:name="_Toc79482437"/>
            <w:bookmarkStart w:id="419" w:name="_Toc80169636"/>
            <w:bookmarkStart w:id="420" w:name="_Toc80169802"/>
            <w:r w:rsidRPr="00871268">
              <w:rPr>
                <w:b w:val="0"/>
                <w:color w:val="000000" w:themeColor="text1"/>
                <w:sz w:val="28"/>
                <w:szCs w:val="28"/>
              </w:rPr>
              <w:t>35</w:t>
            </w:r>
            <w:bookmarkEnd w:id="417"/>
            <w:bookmarkEnd w:id="418"/>
            <w:bookmarkEnd w:id="419"/>
            <w:bookmarkEnd w:id="420"/>
          </w:p>
        </w:tc>
        <w:tc>
          <w:tcPr>
            <w:tcW w:w="2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5EA1" w:rsidRPr="00871268" w:rsidRDefault="00BA5EA1" w:rsidP="00871268">
            <w:pPr>
              <w:pStyle w:val="3"/>
              <w:keepNext/>
              <w:keepLines/>
              <w:tabs>
                <w:tab w:val="left" w:pos="34"/>
                <w:tab w:val="left" w:pos="142"/>
              </w:tabs>
              <w:suppressAutoHyphens/>
              <w:spacing w:before="0" w:beforeAutospacing="0" w:after="0" w:afterAutospacing="0"/>
              <w:ind w:left="3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bookmarkStart w:id="421" w:name="_Toc79481438"/>
            <w:bookmarkStart w:id="422" w:name="_Toc79482438"/>
            <w:bookmarkStart w:id="423" w:name="_Toc80169637"/>
            <w:bookmarkStart w:id="424" w:name="_Toc80169803"/>
            <w:r w:rsidRPr="00871268">
              <w:rPr>
                <w:b w:val="0"/>
                <w:color w:val="000000" w:themeColor="text1"/>
                <w:sz w:val="28"/>
                <w:szCs w:val="28"/>
              </w:rPr>
              <w:t>4</w:t>
            </w:r>
            <w:bookmarkEnd w:id="421"/>
            <w:bookmarkEnd w:id="422"/>
            <w:bookmarkEnd w:id="423"/>
            <w:bookmarkEnd w:id="424"/>
          </w:p>
        </w:tc>
        <w:tc>
          <w:tcPr>
            <w:tcW w:w="2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5EA1" w:rsidRPr="00871268" w:rsidRDefault="00B165F4" w:rsidP="00871268">
            <w:pPr>
              <w:pStyle w:val="3"/>
              <w:keepNext/>
              <w:keepLines/>
              <w:tabs>
                <w:tab w:val="left" w:pos="34"/>
                <w:tab w:val="left" w:pos="142"/>
              </w:tabs>
              <w:suppressAutoHyphens/>
              <w:spacing w:before="0" w:beforeAutospacing="0" w:after="0" w:afterAutospacing="0"/>
              <w:ind w:left="3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bookmarkStart w:id="425" w:name="_Toc79481439"/>
            <w:bookmarkStart w:id="426" w:name="_Toc79482439"/>
            <w:bookmarkStart w:id="427" w:name="_Toc80169638"/>
            <w:bookmarkStart w:id="428" w:name="_Toc80169804"/>
            <w:r w:rsidRPr="00871268">
              <w:rPr>
                <w:b w:val="0"/>
                <w:color w:val="000000" w:themeColor="text1"/>
                <w:sz w:val="28"/>
                <w:szCs w:val="28"/>
              </w:rPr>
              <w:t>8</w:t>
            </w:r>
            <w:bookmarkEnd w:id="425"/>
            <w:bookmarkEnd w:id="426"/>
            <w:bookmarkEnd w:id="427"/>
            <w:bookmarkEnd w:id="428"/>
          </w:p>
        </w:tc>
      </w:tr>
      <w:tr w:rsidR="00BA5EA1" w:rsidRPr="00871268" w:rsidTr="00417E11">
        <w:trPr>
          <w:jc w:val="center"/>
        </w:trPr>
        <w:tc>
          <w:tcPr>
            <w:tcW w:w="7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5EA1" w:rsidRPr="00871268" w:rsidRDefault="00BA5EA1" w:rsidP="0087126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СОШ-</w:t>
            </w:r>
            <w:r w:rsidR="00B165F4" w:rsidRPr="008712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интернат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5EA1" w:rsidRPr="00871268" w:rsidRDefault="00BA5EA1" w:rsidP="00871268">
            <w:pPr>
              <w:tabs>
                <w:tab w:val="left" w:pos="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14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5EA1" w:rsidRPr="00871268" w:rsidRDefault="00BA5EA1" w:rsidP="00871268">
            <w:pPr>
              <w:tabs>
                <w:tab w:val="left" w:pos="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9</w:t>
            </w: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5EA1" w:rsidRPr="00871268" w:rsidRDefault="00BA5EA1" w:rsidP="00871268">
            <w:pPr>
              <w:tabs>
                <w:tab w:val="left" w:pos="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5EA1" w:rsidRPr="00871268" w:rsidRDefault="00BA5EA1" w:rsidP="00871268">
            <w:pPr>
              <w:tabs>
                <w:tab w:val="left" w:pos="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5EA1" w:rsidRPr="00871268" w:rsidRDefault="00BA5EA1" w:rsidP="00871268">
            <w:pPr>
              <w:tabs>
                <w:tab w:val="left" w:pos="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5EA1" w:rsidRPr="00871268" w:rsidRDefault="00BA5EA1" w:rsidP="00871268">
            <w:pPr>
              <w:tabs>
                <w:tab w:val="left" w:pos="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3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5EA1" w:rsidRPr="00871268" w:rsidRDefault="00BA5EA1" w:rsidP="00871268">
            <w:pPr>
              <w:tabs>
                <w:tab w:val="left" w:pos="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3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5EA1" w:rsidRPr="00871268" w:rsidRDefault="00BA5EA1" w:rsidP="00871268">
            <w:pPr>
              <w:tabs>
                <w:tab w:val="left" w:pos="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5EA1" w:rsidRPr="00871268" w:rsidRDefault="00BA5EA1" w:rsidP="00871268">
            <w:pPr>
              <w:tabs>
                <w:tab w:val="left" w:pos="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9</w:t>
            </w:r>
          </w:p>
        </w:tc>
        <w:tc>
          <w:tcPr>
            <w:tcW w:w="3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5EA1" w:rsidRPr="00871268" w:rsidRDefault="00BA5EA1" w:rsidP="00871268">
            <w:pPr>
              <w:tabs>
                <w:tab w:val="left" w:pos="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3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5EA1" w:rsidRPr="00871268" w:rsidRDefault="00BA5EA1" w:rsidP="00871268">
            <w:pPr>
              <w:tabs>
                <w:tab w:val="left" w:pos="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2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5EA1" w:rsidRPr="00871268" w:rsidRDefault="00BA5EA1" w:rsidP="00871268">
            <w:pPr>
              <w:tabs>
                <w:tab w:val="left" w:pos="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2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5EA1" w:rsidRPr="00871268" w:rsidRDefault="00B165F4" w:rsidP="00871268">
            <w:pPr>
              <w:tabs>
                <w:tab w:val="left" w:pos="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</w:t>
            </w:r>
          </w:p>
        </w:tc>
      </w:tr>
      <w:tr w:rsidR="00BA5EA1" w:rsidRPr="00871268" w:rsidTr="00417E11">
        <w:trPr>
          <w:jc w:val="center"/>
        </w:trPr>
        <w:tc>
          <w:tcPr>
            <w:tcW w:w="7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5EA1" w:rsidRPr="00871268" w:rsidRDefault="00BA5EA1" w:rsidP="0087126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Гимназия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5EA1" w:rsidRPr="00871268" w:rsidRDefault="00BA5EA1" w:rsidP="00871268">
            <w:pPr>
              <w:tabs>
                <w:tab w:val="left" w:pos="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267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5EA1" w:rsidRPr="00871268" w:rsidRDefault="00BA5EA1" w:rsidP="00871268">
            <w:pPr>
              <w:tabs>
                <w:tab w:val="left" w:pos="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125</w:t>
            </w: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5EA1" w:rsidRPr="00871268" w:rsidRDefault="00BA5EA1" w:rsidP="00871268">
            <w:pPr>
              <w:tabs>
                <w:tab w:val="left" w:pos="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48</w:t>
            </w: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5EA1" w:rsidRPr="00871268" w:rsidRDefault="00BA5EA1" w:rsidP="00871268">
            <w:pPr>
              <w:tabs>
                <w:tab w:val="left" w:pos="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40</w:t>
            </w: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5EA1" w:rsidRPr="00871268" w:rsidRDefault="00BA5EA1" w:rsidP="00871268">
            <w:pPr>
              <w:tabs>
                <w:tab w:val="left" w:pos="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56</w:t>
            </w: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5EA1" w:rsidRPr="00871268" w:rsidRDefault="00BA5EA1" w:rsidP="00871268">
            <w:pPr>
              <w:tabs>
                <w:tab w:val="left" w:pos="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66</w:t>
            </w:r>
          </w:p>
        </w:tc>
        <w:tc>
          <w:tcPr>
            <w:tcW w:w="3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5EA1" w:rsidRPr="00871268" w:rsidRDefault="00BA5EA1" w:rsidP="00871268">
            <w:pPr>
              <w:tabs>
                <w:tab w:val="left" w:pos="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3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5EA1" w:rsidRPr="00871268" w:rsidRDefault="00BA5EA1" w:rsidP="00871268">
            <w:pPr>
              <w:tabs>
                <w:tab w:val="left" w:pos="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59</w:t>
            </w: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5EA1" w:rsidRPr="00871268" w:rsidRDefault="00BA5EA1" w:rsidP="00871268">
            <w:pPr>
              <w:tabs>
                <w:tab w:val="left" w:pos="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127</w:t>
            </w:r>
          </w:p>
        </w:tc>
        <w:tc>
          <w:tcPr>
            <w:tcW w:w="3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5EA1" w:rsidRPr="00871268" w:rsidRDefault="00BA5EA1" w:rsidP="00871268">
            <w:pPr>
              <w:tabs>
                <w:tab w:val="left" w:pos="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15</w:t>
            </w:r>
          </w:p>
        </w:tc>
        <w:tc>
          <w:tcPr>
            <w:tcW w:w="3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5EA1" w:rsidRPr="00871268" w:rsidRDefault="00BA5EA1" w:rsidP="00871268">
            <w:pPr>
              <w:tabs>
                <w:tab w:val="left" w:pos="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44</w:t>
            </w:r>
          </w:p>
        </w:tc>
        <w:tc>
          <w:tcPr>
            <w:tcW w:w="2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5EA1" w:rsidRPr="00871268" w:rsidRDefault="00BA5EA1" w:rsidP="00871268">
            <w:pPr>
              <w:tabs>
                <w:tab w:val="left" w:pos="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2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5EA1" w:rsidRPr="00871268" w:rsidRDefault="00B165F4" w:rsidP="00871268">
            <w:pPr>
              <w:tabs>
                <w:tab w:val="left" w:pos="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</w:t>
            </w:r>
          </w:p>
        </w:tc>
      </w:tr>
      <w:tr w:rsidR="00BA5EA1" w:rsidRPr="00871268" w:rsidTr="00417E11">
        <w:trPr>
          <w:jc w:val="center"/>
        </w:trPr>
        <w:tc>
          <w:tcPr>
            <w:tcW w:w="7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5EA1" w:rsidRPr="00871268" w:rsidRDefault="00BA5EA1" w:rsidP="0087126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Гимназия-интернат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5EA1" w:rsidRPr="00871268" w:rsidRDefault="00BA5EA1" w:rsidP="00871268">
            <w:pPr>
              <w:tabs>
                <w:tab w:val="left" w:pos="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97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5EA1" w:rsidRPr="00871268" w:rsidRDefault="00BA5EA1" w:rsidP="00871268">
            <w:pPr>
              <w:tabs>
                <w:tab w:val="left" w:pos="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42</w:t>
            </w: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5EA1" w:rsidRPr="00871268" w:rsidRDefault="00BA5EA1" w:rsidP="00871268">
            <w:pPr>
              <w:tabs>
                <w:tab w:val="left" w:pos="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16</w:t>
            </w: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5EA1" w:rsidRPr="00871268" w:rsidRDefault="00BA5EA1" w:rsidP="00871268">
            <w:pPr>
              <w:tabs>
                <w:tab w:val="left" w:pos="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16</w:t>
            </w: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5EA1" w:rsidRPr="00871268" w:rsidRDefault="00BA5EA1" w:rsidP="00871268">
            <w:pPr>
              <w:tabs>
                <w:tab w:val="left" w:pos="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23</w:t>
            </w: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5EA1" w:rsidRPr="00871268" w:rsidRDefault="00BA5EA1" w:rsidP="00871268">
            <w:pPr>
              <w:tabs>
                <w:tab w:val="left" w:pos="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23</w:t>
            </w:r>
          </w:p>
        </w:tc>
        <w:tc>
          <w:tcPr>
            <w:tcW w:w="3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5EA1" w:rsidRPr="00871268" w:rsidRDefault="00BA5EA1" w:rsidP="00871268">
            <w:pPr>
              <w:tabs>
                <w:tab w:val="left" w:pos="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3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5EA1" w:rsidRPr="00871268" w:rsidRDefault="00BA5EA1" w:rsidP="00871268">
            <w:pPr>
              <w:tabs>
                <w:tab w:val="left" w:pos="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28</w:t>
            </w: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5EA1" w:rsidRPr="00871268" w:rsidRDefault="00BA5EA1" w:rsidP="00871268">
            <w:pPr>
              <w:tabs>
                <w:tab w:val="left" w:pos="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3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5EA1" w:rsidRPr="00871268" w:rsidRDefault="00BA5EA1" w:rsidP="00871268">
            <w:pPr>
              <w:tabs>
                <w:tab w:val="left" w:pos="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3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5EA1" w:rsidRPr="00871268" w:rsidRDefault="00BA5EA1" w:rsidP="00871268">
            <w:pPr>
              <w:tabs>
                <w:tab w:val="left" w:pos="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12</w:t>
            </w:r>
          </w:p>
        </w:tc>
        <w:tc>
          <w:tcPr>
            <w:tcW w:w="2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5EA1" w:rsidRPr="00871268" w:rsidRDefault="00BA5EA1" w:rsidP="00871268">
            <w:pPr>
              <w:tabs>
                <w:tab w:val="left" w:pos="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2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5EA1" w:rsidRPr="00871268" w:rsidRDefault="00B165F4" w:rsidP="00871268">
            <w:pPr>
              <w:tabs>
                <w:tab w:val="left" w:pos="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</w:t>
            </w:r>
          </w:p>
        </w:tc>
      </w:tr>
      <w:tr w:rsidR="00BA5EA1" w:rsidRPr="00871268" w:rsidTr="00417E11">
        <w:trPr>
          <w:jc w:val="center"/>
        </w:trPr>
        <w:tc>
          <w:tcPr>
            <w:tcW w:w="7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5EA1" w:rsidRPr="00871268" w:rsidRDefault="00BA5EA1" w:rsidP="0087126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Лицей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5EA1" w:rsidRPr="00871268" w:rsidRDefault="00BA5EA1" w:rsidP="00871268">
            <w:pPr>
              <w:tabs>
                <w:tab w:val="left" w:pos="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94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5EA1" w:rsidRPr="00871268" w:rsidRDefault="00BA5EA1" w:rsidP="00871268">
            <w:pPr>
              <w:tabs>
                <w:tab w:val="left" w:pos="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40</w:t>
            </w: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5EA1" w:rsidRPr="00871268" w:rsidRDefault="00BA5EA1" w:rsidP="00871268">
            <w:pPr>
              <w:tabs>
                <w:tab w:val="left" w:pos="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16</w:t>
            </w: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5EA1" w:rsidRPr="00871268" w:rsidRDefault="00BA5EA1" w:rsidP="00871268">
            <w:pPr>
              <w:tabs>
                <w:tab w:val="left" w:pos="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12</w:t>
            </w: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5EA1" w:rsidRPr="00871268" w:rsidRDefault="00BA5EA1" w:rsidP="00871268">
            <w:pPr>
              <w:tabs>
                <w:tab w:val="left" w:pos="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14</w:t>
            </w: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5EA1" w:rsidRPr="00871268" w:rsidRDefault="00BA5EA1" w:rsidP="00871268">
            <w:pPr>
              <w:tabs>
                <w:tab w:val="left" w:pos="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13</w:t>
            </w:r>
          </w:p>
        </w:tc>
        <w:tc>
          <w:tcPr>
            <w:tcW w:w="3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5EA1" w:rsidRPr="00871268" w:rsidRDefault="00BA5EA1" w:rsidP="00871268">
            <w:pPr>
              <w:tabs>
                <w:tab w:val="left" w:pos="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3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5EA1" w:rsidRPr="00871268" w:rsidRDefault="00BA5EA1" w:rsidP="00871268">
            <w:pPr>
              <w:tabs>
                <w:tab w:val="left" w:pos="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25</w:t>
            </w: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5EA1" w:rsidRPr="00871268" w:rsidRDefault="00BA5EA1" w:rsidP="00871268">
            <w:pPr>
              <w:tabs>
                <w:tab w:val="left" w:pos="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48</w:t>
            </w:r>
          </w:p>
        </w:tc>
        <w:tc>
          <w:tcPr>
            <w:tcW w:w="3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5EA1" w:rsidRPr="00871268" w:rsidRDefault="00BA5EA1" w:rsidP="00871268">
            <w:pPr>
              <w:tabs>
                <w:tab w:val="left" w:pos="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</w:t>
            </w:r>
          </w:p>
        </w:tc>
        <w:tc>
          <w:tcPr>
            <w:tcW w:w="3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5EA1" w:rsidRPr="00871268" w:rsidRDefault="00BA5EA1" w:rsidP="00871268">
            <w:pPr>
              <w:tabs>
                <w:tab w:val="left" w:pos="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25</w:t>
            </w:r>
          </w:p>
        </w:tc>
        <w:tc>
          <w:tcPr>
            <w:tcW w:w="2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5EA1" w:rsidRPr="00871268" w:rsidRDefault="00BA5EA1" w:rsidP="00871268">
            <w:pPr>
              <w:tabs>
                <w:tab w:val="left" w:pos="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2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5EA1" w:rsidRPr="00871268" w:rsidRDefault="00B165F4" w:rsidP="00871268">
            <w:pPr>
              <w:tabs>
                <w:tab w:val="left" w:pos="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</w:t>
            </w:r>
          </w:p>
        </w:tc>
      </w:tr>
      <w:tr w:rsidR="00BA5EA1" w:rsidRPr="00871268" w:rsidTr="00417E11">
        <w:trPr>
          <w:jc w:val="center"/>
        </w:trPr>
        <w:tc>
          <w:tcPr>
            <w:tcW w:w="7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5EA1" w:rsidRPr="00871268" w:rsidRDefault="00BA5EA1" w:rsidP="0087126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Лицей-интернат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5EA1" w:rsidRPr="00871268" w:rsidRDefault="00BA5EA1" w:rsidP="00871268">
            <w:pPr>
              <w:tabs>
                <w:tab w:val="left" w:pos="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43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5EA1" w:rsidRPr="00871268" w:rsidRDefault="00BA5EA1" w:rsidP="00871268">
            <w:pPr>
              <w:tabs>
                <w:tab w:val="left" w:pos="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36</w:t>
            </w: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5EA1" w:rsidRPr="00871268" w:rsidRDefault="00BA5EA1" w:rsidP="00871268">
            <w:pPr>
              <w:tabs>
                <w:tab w:val="left" w:pos="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19</w:t>
            </w: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5EA1" w:rsidRPr="00871268" w:rsidRDefault="00BA5EA1" w:rsidP="00871268">
            <w:pPr>
              <w:tabs>
                <w:tab w:val="left" w:pos="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17</w:t>
            </w: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5EA1" w:rsidRPr="00871268" w:rsidRDefault="00BA5EA1" w:rsidP="00871268">
            <w:pPr>
              <w:tabs>
                <w:tab w:val="left" w:pos="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13</w:t>
            </w: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5EA1" w:rsidRPr="00871268" w:rsidRDefault="00BA5EA1" w:rsidP="00871268">
            <w:pPr>
              <w:tabs>
                <w:tab w:val="left" w:pos="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12</w:t>
            </w:r>
          </w:p>
        </w:tc>
        <w:tc>
          <w:tcPr>
            <w:tcW w:w="3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5EA1" w:rsidRPr="00871268" w:rsidRDefault="00BA5EA1" w:rsidP="00871268">
            <w:pPr>
              <w:tabs>
                <w:tab w:val="left" w:pos="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3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5EA1" w:rsidRPr="00871268" w:rsidRDefault="00BA5EA1" w:rsidP="00871268">
            <w:pPr>
              <w:tabs>
                <w:tab w:val="left" w:pos="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5EA1" w:rsidRPr="00871268" w:rsidRDefault="00BA5EA1" w:rsidP="00871268">
            <w:pPr>
              <w:tabs>
                <w:tab w:val="left" w:pos="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</w:t>
            </w:r>
          </w:p>
        </w:tc>
        <w:tc>
          <w:tcPr>
            <w:tcW w:w="3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5EA1" w:rsidRPr="00871268" w:rsidRDefault="00BA5EA1" w:rsidP="00871268">
            <w:pPr>
              <w:tabs>
                <w:tab w:val="left" w:pos="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3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5EA1" w:rsidRPr="00871268" w:rsidRDefault="00BA5EA1" w:rsidP="00871268">
            <w:pPr>
              <w:tabs>
                <w:tab w:val="left" w:pos="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</w:t>
            </w:r>
          </w:p>
        </w:tc>
        <w:tc>
          <w:tcPr>
            <w:tcW w:w="2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5EA1" w:rsidRPr="00871268" w:rsidRDefault="00BA5EA1" w:rsidP="00871268">
            <w:pPr>
              <w:tabs>
                <w:tab w:val="left" w:pos="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2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5EA1" w:rsidRPr="00871268" w:rsidRDefault="00B165F4" w:rsidP="00871268">
            <w:pPr>
              <w:tabs>
                <w:tab w:val="left" w:pos="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</w:t>
            </w:r>
          </w:p>
        </w:tc>
      </w:tr>
      <w:tr w:rsidR="00BA5EA1" w:rsidRPr="00871268" w:rsidTr="00417E11">
        <w:trPr>
          <w:jc w:val="center"/>
        </w:trPr>
        <w:tc>
          <w:tcPr>
            <w:tcW w:w="7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5EA1" w:rsidRPr="00871268" w:rsidRDefault="00BA5EA1" w:rsidP="0087126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Кадетская школа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5EA1" w:rsidRPr="00871268" w:rsidRDefault="00BA5EA1" w:rsidP="00871268">
            <w:pPr>
              <w:tabs>
                <w:tab w:val="left" w:pos="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5EA1" w:rsidRPr="00871268" w:rsidRDefault="00BA5EA1" w:rsidP="00871268">
            <w:pPr>
              <w:tabs>
                <w:tab w:val="left" w:pos="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5EA1" w:rsidRPr="00871268" w:rsidRDefault="00BA5EA1" w:rsidP="00871268">
            <w:pPr>
              <w:tabs>
                <w:tab w:val="left" w:pos="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5EA1" w:rsidRPr="00871268" w:rsidRDefault="00BA5EA1" w:rsidP="00871268">
            <w:pPr>
              <w:tabs>
                <w:tab w:val="left" w:pos="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5EA1" w:rsidRPr="00871268" w:rsidRDefault="00BA5EA1" w:rsidP="00871268">
            <w:pPr>
              <w:tabs>
                <w:tab w:val="left" w:pos="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5EA1" w:rsidRPr="00871268" w:rsidRDefault="00BA5EA1" w:rsidP="00871268">
            <w:pPr>
              <w:tabs>
                <w:tab w:val="left" w:pos="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3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5EA1" w:rsidRPr="00871268" w:rsidRDefault="00BA5EA1" w:rsidP="00871268">
            <w:pPr>
              <w:tabs>
                <w:tab w:val="left" w:pos="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3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5EA1" w:rsidRPr="00871268" w:rsidRDefault="00BA5EA1" w:rsidP="00871268">
            <w:pPr>
              <w:tabs>
                <w:tab w:val="left" w:pos="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5EA1" w:rsidRPr="00871268" w:rsidRDefault="00BA5EA1" w:rsidP="00871268">
            <w:pPr>
              <w:tabs>
                <w:tab w:val="left" w:pos="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</w:t>
            </w:r>
          </w:p>
        </w:tc>
        <w:tc>
          <w:tcPr>
            <w:tcW w:w="3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5EA1" w:rsidRPr="00871268" w:rsidRDefault="00BA5EA1" w:rsidP="00871268">
            <w:pPr>
              <w:tabs>
                <w:tab w:val="left" w:pos="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3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5EA1" w:rsidRPr="00871268" w:rsidRDefault="00BA5EA1" w:rsidP="00871268">
            <w:pPr>
              <w:tabs>
                <w:tab w:val="left" w:pos="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2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5EA1" w:rsidRPr="00871268" w:rsidRDefault="00BA5EA1" w:rsidP="00871268">
            <w:pPr>
              <w:tabs>
                <w:tab w:val="left" w:pos="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2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5EA1" w:rsidRPr="00871268" w:rsidRDefault="00B165F4" w:rsidP="00871268">
            <w:pPr>
              <w:tabs>
                <w:tab w:val="left" w:pos="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</w:t>
            </w:r>
          </w:p>
        </w:tc>
      </w:tr>
      <w:tr w:rsidR="00BA5EA1" w:rsidRPr="00871268" w:rsidTr="00417E11">
        <w:trPr>
          <w:jc w:val="center"/>
        </w:trPr>
        <w:tc>
          <w:tcPr>
            <w:tcW w:w="7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5EA1" w:rsidRPr="00871268" w:rsidRDefault="00BA5EA1" w:rsidP="0087126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Институт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5EA1" w:rsidRPr="00871268" w:rsidRDefault="00BA5EA1" w:rsidP="00871268">
            <w:pPr>
              <w:tabs>
                <w:tab w:val="left" w:pos="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37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5EA1" w:rsidRPr="00871268" w:rsidRDefault="00BA5EA1" w:rsidP="00871268">
            <w:pPr>
              <w:tabs>
                <w:tab w:val="left" w:pos="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37</w:t>
            </w: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5EA1" w:rsidRPr="00871268" w:rsidRDefault="00BA5EA1" w:rsidP="00871268">
            <w:pPr>
              <w:tabs>
                <w:tab w:val="left" w:pos="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25</w:t>
            </w: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5EA1" w:rsidRPr="00871268" w:rsidRDefault="00BA5EA1" w:rsidP="00871268">
            <w:pPr>
              <w:tabs>
                <w:tab w:val="left" w:pos="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19</w:t>
            </w: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5EA1" w:rsidRPr="00871268" w:rsidRDefault="00BA5EA1" w:rsidP="00871268">
            <w:pPr>
              <w:tabs>
                <w:tab w:val="left" w:pos="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5EA1" w:rsidRPr="00871268" w:rsidRDefault="00BA5EA1" w:rsidP="00871268">
            <w:pPr>
              <w:tabs>
                <w:tab w:val="left" w:pos="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3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5EA1" w:rsidRPr="00871268" w:rsidRDefault="00BA5EA1" w:rsidP="00871268">
            <w:pPr>
              <w:tabs>
                <w:tab w:val="left" w:pos="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3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5EA1" w:rsidRPr="00871268" w:rsidRDefault="00BA5EA1" w:rsidP="00871268">
            <w:pPr>
              <w:tabs>
                <w:tab w:val="left" w:pos="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5EA1" w:rsidRPr="00871268" w:rsidRDefault="00BA5EA1" w:rsidP="00871268">
            <w:pPr>
              <w:tabs>
                <w:tab w:val="left" w:pos="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19</w:t>
            </w:r>
          </w:p>
        </w:tc>
        <w:tc>
          <w:tcPr>
            <w:tcW w:w="3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5EA1" w:rsidRPr="00871268" w:rsidRDefault="00BA5EA1" w:rsidP="00871268">
            <w:pPr>
              <w:tabs>
                <w:tab w:val="left" w:pos="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3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5EA1" w:rsidRPr="00871268" w:rsidRDefault="00BA5EA1" w:rsidP="00871268">
            <w:pPr>
              <w:tabs>
                <w:tab w:val="left" w:pos="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2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5EA1" w:rsidRPr="00871268" w:rsidRDefault="00BA5EA1" w:rsidP="00871268">
            <w:pPr>
              <w:tabs>
                <w:tab w:val="left" w:pos="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2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5EA1" w:rsidRPr="00871268" w:rsidRDefault="00B165F4" w:rsidP="00871268">
            <w:pPr>
              <w:tabs>
                <w:tab w:val="left" w:pos="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</w:t>
            </w:r>
          </w:p>
        </w:tc>
      </w:tr>
      <w:tr w:rsidR="00BA5EA1" w:rsidRPr="00871268" w:rsidTr="00417E11">
        <w:trPr>
          <w:jc w:val="center"/>
        </w:trPr>
        <w:tc>
          <w:tcPr>
            <w:tcW w:w="7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5EA1" w:rsidRPr="00871268" w:rsidRDefault="00BA5EA1" w:rsidP="0087126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sz w:val="28"/>
                <w:szCs w:val="28"/>
              </w:rPr>
              <w:t>В(С)ОШ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5EA1" w:rsidRPr="00871268" w:rsidRDefault="00BA5EA1" w:rsidP="00871268">
            <w:pPr>
              <w:tabs>
                <w:tab w:val="left" w:pos="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5EA1" w:rsidRPr="00871268" w:rsidRDefault="00BA5EA1" w:rsidP="00871268">
            <w:pPr>
              <w:tabs>
                <w:tab w:val="left" w:pos="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5EA1" w:rsidRPr="00871268" w:rsidRDefault="00BA5EA1" w:rsidP="00871268">
            <w:pPr>
              <w:tabs>
                <w:tab w:val="left" w:pos="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5EA1" w:rsidRPr="00871268" w:rsidRDefault="00BA5EA1" w:rsidP="00871268">
            <w:pPr>
              <w:tabs>
                <w:tab w:val="left" w:pos="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5EA1" w:rsidRPr="00871268" w:rsidRDefault="00BA5EA1" w:rsidP="00871268">
            <w:pPr>
              <w:tabs>
                <w:tab w:val="left" w:pos="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5EA1" w:rsidRPr="00871268" w:rsidRDefault="00BA5EA1" w:rsidP="00871268">
            <w:pPr>
              <w:tabs>
                <w:tab w:val="left" w:pos="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3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5EA1" w:rsidRPr="00871268" w:rsidRDefault="00BA5EA1" w:rsidP="00871268">
            <w:pPr>
              <w:tabs>
                <w:tab w:val="left" w:pos="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3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5EA1" w:rsidRPr="00871268" w:rsidRDefault="00BA5EA1" w:rsidP="00871268">
            <w:pPr>
              <w:tabs>
                <w:tab w:val="left" w:pos="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5EA1" w:rsidRPr="00871268" w:rsidRDefault="00BA5EA1" w:rsidP="00871268">
            <w:pPr>
              <w:tabs>
                <w:tab w:val="left" w:pos="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3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5EA1" w:rsidRPr="00871268" w:rsidRDefault="00BA5EA1" w:rsidP="00871268">
            <w:pPr>
              <w:tabs>
                <w:tab w:val="left" w:pos="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3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5EA1" w:rsidRPr="00871268" w:rsidRDefault="00BA5EA1" w:rsidP="00871268">
            <w:pPr>
              <w:tabs>
                <w:tab w:val="left" w:pos="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2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5EA1" w:rsidRPr="00871268" w:rsidRDefault="00BA5EA1" w:rsidP="00871268">
            <w:pPr>
              <w:tabs>
                <w:tab w:val="left" w:pos="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2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5EA1" w:rsidRPr="00871268" w:rsidRDefault="00B165F4" w:rsidP="00871268">
            <w:pPr>
              <w:tabs>
                <w:tab w:val="left" w:pos="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</w:t>
            </w:r>
          </w:p>
        </w:tc>
      </w:tr>
      <w:tr w:rsidR="00BA5EA1" w:rsidRPr="00871268" w:rsidTr="00417E11">
        <w:trPr>
          <w:jc w:val="center"/>
        </w:trPr>
        <w:tc>
          <w:tcPr>
            <w:tcW w:w="7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5EA1" w:rsidRPr="00871268" w:rsidRDefault="00BA5EA1" w:rsidP="0087126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sz w:val="28"/>
                <w:szCs w:val="28"/>
              </w:rPr>
              <w:t>В(С)ОШ при (ИТУ)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5EA1" w:rsidRPr="00871268" w:rsidRDefault="00BA5EA1" w:rsidP="00871268">
            <w:pPr>
              <w:tabs>
                <w:tab w:val="left" w:pos="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5EA1" w:rsidRPr="00871268" w:rsidRDefault="00BA5EA1" w:rsidP="00871268">
            <w:pPr>
              <w:tabs>
                <w:tab w:val="left" w:pos="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5EA1" w:rsidRPr="00871268" w:rsidRDefault="00BA5EA1" w:rsidP="00871268">
            <w:pPr>
              <w:tabs>
                <w:tab w:val="left" w:pos="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5EA1" w:rsidRPr="00871268" w:rsidRDefault="00BA5EA1" w:rsidP="00871268">
            <w:pPr>
              <w:tabs>
                <w:tab w:val="left" w:pos="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5EA1" w:rsidRPr="00871268" w:rsidRDefault="00BA5EA1" w:rsidP="00871268">
            <w:pPr>
              <w:tabs>
                <w:tab w:val="left" w:pos="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5EA1" w:rsidRPr="00871268" w:rsidRDefault="00BA5EA1" w:rsidP="00871268">
            <w:pPr>
              <w:tabs>
                <w:tab w:val="left" w:pos="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3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5EA1" w:rsidRPr="00871268" w:rsidRDefault="00BA5EA1" w:rsidP="00871268">
            <w:pPr>
              <w:tabs>
                <w:tab w:val="left" w:pos="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3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5EA1" w:rsidRPr="00871268" w:rsidRDefault="00BA5EA1" w:rsidP="00871268">
            <w:pPr>
              <w:tabs>
                <w:tab w:val="left" w:pos="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5EA1" w:rsidRPr="00871268" w:rsidRDefault="00BA5EA1" w:rsidP="00871268">
            <w:pPr>
              <w:tabs>
                <w:tab w:val="left" w:pos="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3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5EA1" w:rsidRPr="00871268" w:rsidRDefault="00BA5EA1" w:rsidP="00871268">
            <w:pPr>
              <w:tabs>
                <w:tab w:val="left" w:pos="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3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5EA1" w:rsidRPr="00871268" w:rsidRDefault="00BA5EA1" w:rsidP="00871268">
            <w:pPr>
              <w:tabs>
                <w:tab w:val="left" w:pos="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2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5EA1" w:rsidRPr="00871268" w:rsidRDefault="00BA5EA1" w:rsidP="00871268">
            <w:pPr>
              <w:tabs>
                <w:tab w:val="left" w:pos="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2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5EA1" w:rsidRPr="00871268" w:rsidRDefault="00B165F4" w:rsidP="00871268">
            <w:pPr>
              <w:tabs>
                <w:tab w:val="left" w:pos="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</w:t>
            </w:r>
          </w:p>
        </w:tc>
      </w:tr>
    </w:tbl>
    <w:p w:rsidR="00BB5A49" w:rsidRDefault="00BB5A49" w:rsidP="00BB5A49">
      <w:pPr>
        <w:pStyle w:val="3"/>
        <w:keepNext/>
        <w:keepLines/>
        <w:tabs>
          <w:tab w:val="left" w:pos="142"/>
        </w:tabs>
        <w:suppressAutoHyphens/>
        <w:spacing w:before="0" w:beforeAutospacing="0" w:after="0" w:afterAutospacing="0"/>
        <w:jc w:val="center"/>
        <w:rPr>
          <w:color w:val="000000" w:themeColor="text1"/>
          <w:sz w:val="28"/>
          <w:szCs w:val="28"/>
        </w:rPr>
      </w:pPr>
    </w:p>
    <w:p w:rsidR="004A4778" w:rsidRDefault="00BB5A49" w:rsidP="00BB5A49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МОУО в которых выпускники </w:t>
      </w:r>
    </w:p>
    <w:p w:rsidR="00BB5A49" w:rsidRDefault="00BB5A49" w:rsidP="00BB5A49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не принимали </w:t>
      </w:r>
      <w:r w:rsidRPr="00BB5A4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участие в ЕГЭ по предметам по выбору</w:t>
      </w:r>
    </w:p>
    <w:p w:rsidR="00201F8B" w:rsidRDefault="00201F8B" w:rsidP="00BB5A49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4926"/>
        <w:gridCol w:w="4927"/>
      </w:tblGrid>
      <w:tr w:rsidR="00BB5A49" w:rsidTr="00BB5A49">
        <w:tc>
          <w:tcPr>
            <w:tcW w:w="4926" w:type="dxa"/>
          </w:tcPr>
          <w:p w:rsidR="00BB5A49" w:rsidRPr="00BB5A49" w:rsidRDefault="00BB5A49" w:rsidP="00BB5A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B5A4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предмет</w:t>
            </w:r>
          </w:p>
        </w:tc>
        <w:tc>
          <w:tcPr>
            <w:tcW w:w="4927" w:type="dxa"/>
          </w:tcPr>
          <w:p w:rsidR="00BB5A49" w:rsidRPr="00BB5A49" w:rsidRDefault="00BB5A49" w:rsidP="00BB5A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B5A4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МОУО</w:t>
            </w:r>
          </w:p>
        </w:tc>
      </w:tr>
      <w:tr w:rsidR="00BB5A49" w:rsidTr="00BB5A49">
        <w:tc>
          <w:tcPr>
            <w:tcW w:w="4926" w:type="dxa"/>
            <w:vMerge w:val="restart"/>
            <w:vAlign w:val="center"/>
          </w:tcPr>
          <w:p w:rsidR="00BB5A49" w:rsidRPr="00BB5A49" w:rsidRDefault="00BB5A49" w:rsidP="00BB5A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B5A4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химия</w:t>
            </w:r>
          </w:p>
        </w:tc>
        <w:tc>
          <w:tcPr>
            <w:tcW w:w="4927" w:type="dxa"/>
            <w:vAlign w:val="bottom"/>
          </w:tcPr>
          <w:p w:rsidR="00BB5A49" w:rsidRPr="00BB5A49" w:rsidRDefault="00BB5A49" w:rsidP="00FC100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B5A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Газимуро-Заводский район</w:t>
            </w:r>
          </w:p>
        </w:tc>
      </w:tr>
      <w:tr w:rsidR="00BB5A49" w:rsidTr="00BB5A49">
        <w:tc>
          <w:tcPr>
            <w:tcW w:w="4926" w:type="dxa"/>
            <w:vMerge/>
            <w:vAlign w:val="center"/>
          </w:tcPr>
          <w:p w:rsidR="00BB5A49" w:rsidRPr="00BB5A49" w:rsidRDefault="00BB5A49" w:rsidP="00BB5A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927" w:type="dxa"/>
            <w:vAlign w:val="bottom"/>
          </w:tcPr>
          <w:p w:rsidR="00BB5A49" w:rsidRPr="00BB5A49" w:rsidRDefault="00BB5A49" w:rsidP="00FC100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B5A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Калганский район</w:t>
            </w:r>
          </w:p>
        </w:tc>
      </w:tr>
      <w:tr w:rsidR="00BB5A49" w:rsidTr="00BB5A49">
        <w:tc>
          <w:tcPr>
            <w:tcW w:w="4926" w:type="dxa"/>
            <w:vMerge/>
            <w:vAlign w:val="center"/>
          </w:tcPr>
          <w:p w:rsidR="00BB5A49" w:rsidRPr="00BB5A49" w:rsidRDefault="00BB5A49" w:rsidP="00BB5A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927" w:type="dxa"/>
            <w:vAlign w:val="bottom"/>
          </w:tcPr>
          <w:p w:rsidR="00BB5A49" w:rsidRPr="00BB5A49" w:rsidRDefault="00BB5A49" w:rsidP="00FC100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B5A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Нерчинско-Заводский район</w:t>
            </w:r>
          </w:p>
        </w:tc>
      </w:tr>
      <w:tr w:rsidR="00BB5A49" w:rsidTr="00BB5A49">
        <w:tc>
          <w:tcPr>
            <w:tcW w:w="4926" w:type="dxa"/>
            <w:vMerge/>
            <w:vAlign w:val="center"/>
          </w:tcPr>
          <w:p w:rsidR="00BB5A49" w:rsidRPr="00BB5A49" w:rsidRDefault="00BB5A49" w:rsidP="00BB5A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927" w:type="dxa"/>
            <w:vAlign w:val="bottom"/>
          </w:tcPr>
          <w:p w:rsidR="00BB5A49" w:rsidRPr="00BB5A49" w:rsidRDefault="00BB5A49" w:rsidP="00FC100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B5A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Тунгиро-Олёкминский район</w:t>
            </w:r>
          </w:p>
        </w:tc>
      </w:tr>
      <w:tr w:rsidR="00BB5A49" w:rsidTr="00BB5A49">
        <w:tc>
          <w:tcPr>
            <w:tcW w:w="4926" w:type="dxa"/>
            <w:vMerge w:val="restart"/>
            <w:vAlign w:val="center"/>
          </w:tcPr>
          <w:p w:rsidR="00BB5A49" w:rsidRPr="00BB5A49" w:rsidRDefault="00BB5A49" w:rsidP="00BB5A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B5A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информатика</w:t>
            </w:r>
          </w:p>
        </w:tc>
        <w:tc>
          <w:tcPr>
            <w:tcW w:w="4927" w:type="dxa"/>
            <w:vAlign w:val="bottom"/>
          </w:tcPr>
          <w:p w:rsidR="00BB5A49" w:rsidRPr="00BB5A49" w:rsidRDefault="00BB5A49" w:rsidP="00FC100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B5A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Александрово-Заводский район</w:t>
            </w:r>
          </w:p>
        </w:tc>
      </w:tr>
      <w:tr w:rsidR="00BB5A49" w:rsidTr="00BB5A49">
        <w:tc>
          <w:tcPr>
            <w:tcW w:w="4926" w:type="dxa"/>
            <w:vMerge/>
            <w:vAlign w:val="center"/>
          </w:tcPr>
          <w:p w:rsidR="00BB5A49" w:rsidRPr="00BB5A49" w:rsidRDefault="00BB5A49" w:rsidP="00BB5A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927" w:type="dxa"/>
            <w:vAlign w:val="bottom"/>
          </w:tcPr>
          <w:p w:rsidR="00BB5A49" w:rsidRPr="00BB5A49" w:rsidRDefault="00BB5A49" w:rsidP="00FC100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B5A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Нерчинско-Заводский район</w:t>
            </w:r>
          </w:p>
        </w:tc>
      </w:tr>
      <w:tr w:rsidR="00BB5A49" w:rsidTr="00BB5A49">
        <w:tc>
          <w:tcPr>
            <w:tcW w:w="4926" w:type="dxa"/>
            <w:vMerge/>
            <w:vAlign w:val="center"/>
          </w:tcPr>
          <w:p w:rsidR="00BB5A49" w:rsidRPr="00BB5A49" w:rsidRDefault="00BB5A49" w:rsidP="00BB5A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927" w:type="dxa"/>
            <w:vAlign w:val="bottom"/>
          </w:tcPr>
          <w:p w:rsidR="00BB5A49" w:rsidRPr="00BB5A49" w:rsidRDefault="00BB5A49" w:rsidP="00FC100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B5A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Тунгиро-Олёкминский район</w:t>
            </w:r>
          </w:p>
        </w:tc>
      </w:tr>
      <w:tr w:rsidR="00BB5A49" w:rsidTr="00BB5A49">
        <w:tc>
          <w:tcPr>
            <w:tcW w:w="4926" w:type="dxa"/>
            <w:vMerge w:val="restart"/>
            <w:vAlign w:val="center"/>
          </w:tcPr>
          <w:p w:rsidR="00BB5A49" w:rsidRPr="00BB5A49" w:rsidRDefault="00BB5A49" w:rsidP="00BB5A4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B5A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биология</w:t>
            </w:r>
          </w:p>
        </w:tc>
        <w:tc>
          <w:tcPr>
            <w:tcW w:w="4927" w:type="dxa"/>
            <w:vAlign w:val="bottom"/>
          </w:tcPr>
          <w:p w:rsidR="00BB5A49" w:rsidRPr="00BB5A49" w:rsidRDefault="00BB5A49" w:rsidP="00FC100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B5A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Газимуро-Заводский район</w:t>
            </w:r>
          </w:p>
        </w:tc>
      </w:tr>
      <w:tr w:rsidR="00BB5A49" w:rsidTr="00BB5A49">
        <w:tc>
          <w:tcPr>
            <w:tcW w:w="4926" w:type="dxa"/>
            <w:vMerge/>
            <w:vAlign w:val="center"/>
          </w:tcPr>
          <w:p w:rsidR="00BB5A49" w:rsidRPr="00BB5A49" w:rsidRDefault="00BB5A49" w:rsidP="00BB5A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927" w:type="dxa"/>
            <w:vAlign w:val="bottom"/>
          </w:tcPr>
          <w:p w:rsidR="00BB5A49" w:rsidRPr="00BB5A49" w:rsidRDefault="00BB5A49" w:rsidP="00FC100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B5A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ЗАТО п.Горный</w:t>
            </w:r>
          </w:p>
        </w:tc>
      </w:tr>
      <w:tr w:rsidR="00BB5A49" w:rsidTr="00BB5A49">
        <w:tc>
          <w:tcPr>
            <w:tcW w:w="4926" w:type="dxa"/>
            <w:vMerge/>
            <w:vAlign w:val="center"/>
          </w:tcPr>
          <w:p w:rsidR="00BB5A49" w:rsidRPr="00BB5A49" w:rsidRDefault="00BB5A49" w:rsidP="00BB5A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927" w:type="dxa"/>
            <w:vAlign w:val="bottom"/>
          </w:tcPr>
          <w:p w:rsidR="00BB5A49" w:rsidRPr="00BB5A49" w:rsidRDefault="00BB5A49" w:rsidP="00FC100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B5A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Калганский район</w:t>
            </w:r>
          </w:p>
        </w:tc>
      </w:tr>
      <w:tr w:rsidR="00BB5A49" w:rsidTr="00BB5A49">
        <w:tc>
          <w:tcPr>
            <w:tcW w:w="4926" w:type="dxa"/>
            <w:vMerge/>
            <w:vAlign w:val="center"/>
          </w:tcPr>
          <w:p w:rsidR="00BB5A49" w:rsidRPr="00BB5A49" w:rsidRDefault="00BB5A49" w:rsidP="00BB5A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927" w:type="dxa"/>
            <w:vAlign w:val="bottom"/>
          </w:tcPr>
          <w:p w:rsidR="00BB5A49" w:rsidRPr="00BB5A49" w:rsidRDefault="00BB5A49" w:rsidP="00FC100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B5A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Шелопугинский район</w:t>
            </w:r>
          </w:p>
        </w:tc>
      </w:tr>
      <w:tr w:rsidR="00BB5A49" w:rsidTr="00BB5A49">
        <w:tc>
          <w:tcPr>
            <w:tcW w:w="4926" w:type="dxa"/>
            <w:vAlign w:val="center"/>
          </w:tcPr>
          <w:p w:rsidR="00BB5A49" w:rsidRPr="00BB5A49" w:rsidRDefault="00BB5A49" w:rsidP="00BB5A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B5A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история</w:t>
            </w:r>
          </w:p>
        </w:tc>
        <w:tc>
          <w:tcPr>
            <w:tcW w:w="4927" w:type="dxa"/>
            <w:vAlign w:val="bottom"/>
          </w:tcPr>
          <w:p w:rsidR="00BB5A49" w:rsidRPr="00BB5A49" w:rsidRDefault="00BB5A49" w:rsidP="00FC100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B5A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Тунгиро-Олёкминский район</w:t>
            </w:r>
          </w:p>
        </w:tc>
      </w:tr>
      <w:tr w:rsidR="00BB5A49" w:rsidTr="00BB5A49">
        <w:tc>
          <w:tcPr>
            <w:tcW w:w="4926" w:type="dxa"/>
            <w:vMerge w:val="restart"/>
            <w:vAlign w:val="center"/>
          </w:tcPr>
          <w:p w:rsidR="00BB5A49" w:rsidRPr="00BB5A49" w:rsidRDefault="00BB5A49" w:rsidP="00BB5A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B5A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география</w:t>
            </w:r>
          </w:p>
        </w:tc>
        <w:tc>
          <w:tcPr>
            <w:tcW w:w="4927" w:type="dxa"/>
            <w:vAlign w:val="bottom"/>
          </w:tcPr>
          <w:p w:rsidR="00BB5A49" w:rsidRPr="00BB5A49" w:rsidRDefault="00BB5A49" w:rsidP="00FC100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B5A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Агинский район</w:t>
            </w:r>
          </w:p>
        </w:tc>
      </w:tr>
      <w:tr w:rsidR="00BB5A49" w:rsidTr="00BB5A49">
        <w:tc>
          <w:tcPr>
            <w:tcW w:w="4926" w:type="dxa"/>
            <w:vMerge/>
            <w:vAlign w:val="center"/>
          </w:tcPr>
          <w:p w:rsidR="00BB5A49" w:rsidRPr="00BB5A49" w:rsidRDefault="00BB5A49" w:rsidP="00BB5A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927" w:type="dxa"/>
            <w:vAlign w:val="bottom"/>
          </w:tcPr>
          <w:p w:rsidR="00BB5A49" w:rsidRPr="00BB5A49" w:rsidRDefault="00BB5A49" w:rsidP="00FC100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B5A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Дульдургинский район</w:t>
            </w:r>
          </w:p>
        </w:tc>
      </w:tr>
      <w:tr w:rsidR="00BB5A49" w:rsidTr="00BB5A49">
        <w:tc>
          <w:tcPr>
            <w:tcW w:w="4926" w:type="dxa"/>
            <w:vMerge/>
            <w:vAlign w:val="center"/>
          </w:tcPr>
          <w:p w:rsidR="00BB5A49" w:rsidRPr="00BB5A49" w:rsidRDefault="00BB5A49" w:rsidP="00BB5A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927" w:type="dxa"/>
            <w:vAlign w:val="bottom"/>
          </w:tcPr>
          <w:p w:rsidR="00BB5A49" w:rsidRPr="00BB5A49" w:rsidRDefault="00BB5A49" w:rsidP="00FC100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B5A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Кыринский район</w:t>
            </w:r>
          </w:p>
        </w:tc>
      </w:tr>
      <w:tr w:rsidR="00BB5A49" w:rsidTr="00BB5A49">
        <w:tc>
          <w:tcPr>
            <w:tcW w:w="4926" w:type="dxa"/>
            <w:vMerge/>
            <w:vAlign w:val="center"/>
          </w:tcPr>
          <w:p w:rsidR="00BB5A49" w:rsidRPr="00BB5A49" w:rsidRDefault="00BB5A49" w:rsidP="00BB5A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927" w:type="dxa"/>
            <w:vAlign w:val="bottom"/>
          </w:tcPr>
          <w:p w:rsidR="00BB5A49" w:rsidRPr="00BB5A49" w:rsidRDefault="00BB5A49" w:rsidP="00FC100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B5A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Могочинский район </w:t>
            </w:r>
          </w:p>
        </w:tc>
      </w:tr>
      <w:tr w:rsidR="00BB5A49" w:rsidTr="00BB5A49">
        <w:tc>
          <w:tcPr>
            <w:tcW w:w="4926" w:type="dxa"/>
            <w:vMerge/>
            <w:vAlign w:val="center"/>
          </w:tcPr>
          <w:p w:rsidR="00BB5A49" w:rsidRPr="00BB5A49" w:rsidRDefault="00BB5A49" w:rsidP="00BB5A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927" w:type="dxa"/>
            <w:vAlign w:val="bottom"/>
          </w:tcPr>
          <w:p w:rsidR="00BB5A49" w:rsidRPr="00BB5A49" w:rsidRDefault="00BB5A49" w:rsidP="00FC100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B5A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Нерчинский район</w:t>
            </w:r>
          </w:p>
        </w:tc>
      </w:tr>
      <w:tr w:rsidR="00BB5A49" w:rsidTr="00BB5A49">
        <w:tc>
          <w:tcPr>
            <w:tcW w:w="4926" w:type="dxa"/>
            <w:vMerge/>
            <w:vAlign w:val="center"/>
          </w:tcPr>
          <w:p w:rsidR="00BB5A49" w:rsidRPr="00BB5A49" w:rsidRDefault="00BB5A49" w:rsidP="00BB5A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927" w:type="dxa"/>
            <w:vAlign w:val="bottom"/>
          </w:tcPr>
          <w:p w:rsidR="00BB5A49" w:rsidRPr="00BB5A49" w:rsidRDefault="00BB5A49" w:rsidP="00FC100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B5A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Нерчинско-Заводский район</w:t>
            </w:r>
          </w:p>
        </w:tc>
      </w:tr>
      <w:tr w:rsidR="00BB5A49" w:rsidTr="00BB5A49">
        <w:tc>
          <w:tcPr>
            <w:tcW w:w="4926" w:type="dxa"/>
            <w:vMerge/>
            <w:vAlign w:val="center"/>
          </w:tcPr>
          <w:p w:rsidR="00BB5A49" w:rsidRPr="00BB5A49" w:rsidRDefault="00BB5A49" w:rsidP="00BB5A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927" w:type="dxa"/>
            <w:vAlign w:val="bottom"/>
          </w:tcPr>
          <w:p w:rsidR="00BB5A49" w:rsidRPr="00BB5A49" w:rsidRDefault="00BB5A49" w:rsidP="00FC100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B5A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Петровск-Забайкальский район</w:t>
            </w:r>
          </w:p>
        </w:tc>
      </w:tr>
      <w:tr w:rsidR="00BB5A49" w:rsidTr="00BB5A49">
        <w:tc>
          <w:tcPr>
            <w:tcW w:w="4926" w:type="dxa"/>
            <w:vMerge/>
            <w:vAlign w:val="center"/>
          </w:tcPr>
          <w:p w:rsidR="00BB5A49" w:rsidRPr="00BB5A49" w:rsidRDefault="00BB5A49" w:rsidP="00BB5A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927" w:type="dxa"/>
            <w:vAlign w:val="bottom"/>
          </w:tcPr>
          <w:p w:rsidR="00BB5A49" w:rsidRPr="00BB5A49" w:rsidRDefault="00BB5A49" w:rsidP="00FC100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B5A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Сретенский район</w:t>
            </w:r>
          </w:p>
        </w:tc>
      </w:tr>
      <w:tr w:rsidR="00BB5A49" w:rsidTr="00BB5A49">
        <w:tc>
          <w:tcPr>
            <w:tcW w:w="4926" w:type="dxa"/>
            <w:vMerge/>
            <w:vAlign w:val="center"/>
          </w:tcPr>
          <w:p w:rsidR="00BB5A49" w:rsidRPr="00BB5A49" w:rsidRDefault="00BB5A49" w:rsidP="00BB5A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927" w:type="dxa"/>
            <w:vAlign w:val="bottom"/>
          </w:tcPr>
          <w:p w:rsidR="00BB5A49" w:rsidRPr="00BB5A49" w:rsidRDefault="00BB5A49" w:rsidP="00FC100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B5A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Тунгиро-Олёкминский район</w:t>
            </w:r>
          </w:p>
        </w:tc>
      </w:tr>
      <w:tr w:rsidR="00BB5A49" w:rsidTr="00BB5A49">
        <w:tc>
          <w:tcPr>
            <w:tcW w:w="4926" w:type="dxa"/>
            <w:vMerge w:val="restart"/>
            <w:vAlign w:val="center"/>
          </w:tcPr>
          <w:p w:rsidR="00BB5A49" w:rsidRPr="00BB5A49" w:rsidRDefault="00BB5A49" w:rsidP="00BB5A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B5A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англ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ийский </w:t>
            </w:r>
            <w:r w:rsidRPr="00BB5A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яз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ык</w:t>
            </w:r>
          </w:p>
        </w:tc>
        <w:tc>
          <w:tcPr>
            <w:tcW w:w="4927" w:type="dxa"/>
            <w:vAlign w:val="bottom"/>
          </w:tcPr>
          <w:p w:rsidR="00BB5A49" w:rsidRPr="00BB5A49" w:rsidRDefault="00BB5A49" w:rsidP="00FC100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B5A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Калганский район</w:t>
            </w:r>
          </w:p>
        </w:tc>
      </w:tr>
      <w:tr w:rsidR="00BB5A49" w:rsidTr="00BB5A49">
        <w:tc>
          <w:tcPr>
            <w:tcW w:w="4926" w:type="dxa"/>
            <w:vMerge/>
            <w:vAlign w:val="center"/>
          </w:tcPr>
          <w:p w:rsidR="00BB5A49" w:rsidRPr="00BB5A49" w:rsidRDefault="00BB5A49" w:rsidP="00BB5A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927" w:type="dxa"/>
            <w:vAlign w:val="bottom"/>
          </w:tcPr>
          <w:p w:rsidR="00BB5A49" w:rsidRPr="00BB5A49" w:rsidRDefault="00BB5A49" w:rsidP="00FC100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B5A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Нерчинско-Заводский район</w:t>
            </w:r>
          </w:p>
        </w:tc>
      </w:tr>
      <w:tr w:rsidR="00BB5A49" w:rsidTr="00BB5A49">
        <w:tc>
          <w:tcPr>
            <w:tcW w:w="4926" w:type="dxa"/>
            <w:vMerge/>
            <w:vAlign w:val="center"/>
          </w:tcPr>
          <w:p w:rsidR="00BB5A49" w:rsidRPr="00BB5A49" w:rsidRDefault="00BB5A49" w:rsidP="00BB5A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927" w:type="dxa"/>
            <w:vAlign w:val="bottom"/>
          </w:tcPr>
          <w:p w:rsidR="00BB5A49" w:rsidRPr="00BB5A49" w:rsidRDefault="00BB5A49" w:rsidP="00FC100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B5A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Ононский район</w:t>
            </w:r>
          </w:p>
        </w:tc>
      </w:tr>
      <w:tr w:rsidR="00BB5A49" w:rsidTr="00BB5A49">
        <w:tc>
          <w:tcPr>
            <w:tcW w:w="4926" w:type="dxa"/>
            <w:vMerge/>
            <w:vAlign w:val="center"/>
          </w:tcPr>
          <w:p w:rsidR="00BB5A49" w:rsidRPr="00BB5A49" w:rsidRDefault="00BB5A49" w:rsidP="00BB5A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927" w:type="dxa"/>
            <w:vAlign w:val="bottom"/>
          </w:tcPr>
          <w:p w:rsidR="00BB5A49" w:rsidRPr="00BB5A49" w:rsidRDefault="00BB5A49" w:rsidP="00FC100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B5A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Петровск-Забайкальский район</w:t>
            </w:r>
          </w:p>
        </w:tc>
      </w:tr>
      <w:tr w:rsidR="00BB5A49" w:rsidTr="00BB5A49">
        <w:tc>
          <w:tcPr>
            <w:tcW w:w="4926" w:type="dxa"/>
            <w:vMerge/>
            <w:vAlign w:val="center"/>
          </w:tcPr>
          <w:p w:rsidR="00BB5A49" w:rsidRPr="00BB5A49" w:rsidRDefault="00BB5A49" w:rsidP="00BB5A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927" w:type="dxa"/>
            <w:vAlign w:val="bottom"/>
          </w:tcPr>
          <w:p w:rsidR="00BB5A49" w:rsidRPr="00BB5A49" w:rsidRDefault="00BB5A49" w:rsidP="00FC100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B5A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Сретенский район</w:t>
            </w:r>
          </w:p>
        </w:tc>
      </w:tr>
      <w:tr w:rsidR="00BB5A49" w:rsidTr="00BB5A49">
        <w:tc>
          <w:tcPr>
            <w:tcW w:w="4926" w:type="dxa"/>
            <w:vMerge/>
            <w:vAlign w:val="center"/>
          </w:tcPr>
          <w:p w:rsidR="00BB5A49" w:rsidRPr="00BB5A49" w:rsidRDefault="00BB5A49" w:rsidP="00BB5A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927" w:type="dxa"/>
            <w:vAlign w:val="bottom"/>
          </w:tcPr>
          <w:p w:rsidR="00BB5A49" w:rsidRPr="00BB5A49" w:rsidRDefault="00BB5A49" w:rsidP="00FC100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B5A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Тунгиро-Олёкминский район</w:t>
            </w:r>
          </w:p>
        </w:tc>
      </w:tr>
      <w:tr w:rsidR="00BB5A49" w:rsidTr="00BB5A49">
        <w:tc>
          <w:tcPr>
            <w:tcW w:w="4926" w:type="dxa"/>
            <w:vMerge/>
            <w:vAlign w:val="center"/>
          </w:tcPr>
          <w:p w:rsidR="00BB5A49" w:rsidRPr="00BB5A49" w:rsidRDefault="00BB5A49" w:rsidP="00BB5A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927" w:type="dxa"/>
            <w:vAlign w:val="bottom"/>
          </w:tcPr>
          <w:p w:rsidR="00BB5A49" w:rsidRPr="00BB5A49" w:rsidRDefault="00BB5A49" w:rsidP="00FC100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B5A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Шелопугинский район</w:t>
            </w:r>
          </w:p>
        </w:tc>
      </w:tr>
      <w:tr w:rsidR="00BB5A49" w:rsidTr="00BB5A49">
        <w:tc>
          <w:tcPr>
            <w:tcW w:w="4926" w:type="dxa"/>
            <w:vMerge w:val="restart"/>
            <w:vAlign w:val="center"/>
          </w:tcPr>
          <w:p w:rsidR="00BB5A49" w:rsidRPr="00BB5A49" w:rsidRDefault="00BB5A49" w:rsidP="00BB5A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B5A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литература</w:t>
            </w:r>
          </w:p>
        </w:tc>
        <w:tc>
          <w:tcPr>
            <w:tcW w:w="4927" w:type="dxa"/>
            <w:vAlign w:val="bottom"/>
          </w:tcPr>
          <w:p w:rsidR="00BB5A49" w:rsidRPr="00BB5A49" w:rsidRDefault="00BB5A49" w:rsidP="00FC100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B5A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Калганский район</w:t>
            </w:r>
          </w:p>
        </w:tc>
      </w:tr>
      <w:tr w:rsidR="00BB5A49" w:rsidTr="00BB5A49">
        <w:tc>
          <w:tcPr>
            <w:tcW w:w="4926" w:type="dxa"/>
            <w:vMerge/>
            <w:vAlign w:val="center"/>
          </w:tcPr>
          <w:p w:rsidR="00BB5A49" w:rsidRPr="00BB5A49" w:rsidRDefault="00BB5A49" w:rsidP="00BB5A4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927" w:type="dxa"/>
            <w:vAlign w:val="bottom"/>
          </w:tcPr>
          <w:p w:rsidR="00BB5A49" w:rsidRPr="00BB5A49" w:rsidRDefault="00BB5A49" w:rsidP="00FC100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B5A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Ононский район</w:t>
            </w:r>
          </w:p>
        </w:tc>
      </w:tr>
      <w:tr w:rsidR="00BB5A49" w:rsidTr="00BB5A49">
        <w:tc>
          <w:tcPr>
            <w:tcW w:w="4926" w:type="dxa"/>
            <w:vMerge/>
            <w:vAlign w:val="center"/>
          </w:tcPr>
          <w:p w:rsidR="00BB5A49" w:rsidRPr="00BB5A49" w:rsidRDefault="00BB5A49" w:rsidP="00BB5A4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927" w:type="dxa"/>
            <w:vAlign w:val="bottom"/>
          </w:tcPr>
          <w:p w:rsidR="00BB5A49" w:rsidRPr="00BB5A49" w:rsidRDefault="00BB5A49" w:rsidP="00FC100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B5A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Тунгиро-Олёкминский район</w:t>
            </w:r>
          </w:p>
        </w:tc>
      </w:tr>
      <w:tr w:rsidR="00BB5A49" w:rsidTr="00BB5A49">
        <w:tc>
          <w:tcPr>
            <w:tcW w:w="4926" w:type="dxa"/>
            <w:vMerge/>
            <w:vAlign w:val="center"/>
          </w:tcPr>
          <w:p w:rsidR="00BB5A49" w:rsidRPr="00BB5A49" w:rsidRDefault="00BB5A49" w:rsidP="00BB5A4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927" w:type="dxa"/>
            <w:vAlign w:val="bottom"/>
          </w:tcPr>
          <w:p w:rsidR="00BB5A49" w:rsidRPr="00BB5A49" w:rsidRDefault="00BB5A49" w:rsidP="00FC100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B5A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Шелопугинский район</w:t>
            </w:r>
          </w:p>
        </w:tc>
      </w:tr>
      <w:tr w:rsidR="00BB5A49" w:rsidTr="00201F8B">
        <w:tc>
          <w:tcPr>
            <w:tcW w:w="4926" w:type="dxa"/>
            <w:vAlign w:val="center"/>
          </w:tcPr>
          <w:p w:rsidR="00BB5A49" w:rsidRPr="00BB5A49" w:rsidRDefault="00BB5A49" w:rsidP="004A47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B5A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рус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ский язык</w:t>
            </w:r>
            <w:r w:rsidR="00201F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ГВЭ</w:t>
            </w:r>
            <w:r w:rsidR="004A47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, </w:t>
            </w:r>
            <w:r w:rsidRPr="00BB5A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мат</w:t>
            </w:r>
            <w:r w:rsidR="00201F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ематика</w:t>
            </w:r>
            <w:r w:rsidRPr="00BB5A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ГВЭ</w:t>
            </w:r>
          </w:p>
        </w:tc>
        <w:tc>
          <w:tcPr>
            <w:tcW w:w="4927" w:type="dxa"/>
            <w:vAlign w:val="center"/>
          </w:tcPr>
          <w:p w:rsidR="00BB5A49" w:rsidRPr="00BB5A49" w:rsidRDefault="00BB5A49" w:rsidP="00201F8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B5A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Каларский муниципальный округ</w:t>
            </w:r>
          </w:p>
        </w:tc>
      </w:tr>
    </w:tbl>
    <w:p w:rsidR="00B165F4" w:rsidRPr="00BB5A49" w:rsidRDefault="00B165F4" w:rsidP="00BB5A49">
      <w:pPr>
        <w:pStyle w:val="3"/>
        <w:keepNext/>
        <w:keepLines/>
        <w:numPr>
          <w:ilvl w:val="0"/>
          <w:numId w:val="14"/>
        </w:numPr>
        <w:tabs>
          <w:tab w:val="left" w:pos="142"/>
        </w:tabs>
        <w:suppressAutoHyphens/>
        <w:spacing w:before="0" w:beforeAutospacing="0" w:after="0" w:afterAutospacing="0"/>
        <w:jc w:val="center"/>
        <w:rPr>
          <w:color w:val="000000" w:themeColor="text1"/>
          <w:sz w:val="28"/>
          <w:szCs w:val="28"/>
        </w:rPr>
      </w:pPr>
    </w:p>
    <w:p w:rsidR="004A4778" w:rsidRPr="004A4778" w:rsidRDefault="004A4778" w:rsidP="004A4778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429" w:name="_Toc79481452"/>
      <w:bookmarkStart w:id="430" w:name="_Toc79482452"/>
      <w:r w:rsidRPr="004A4778">
        <w:rPr>
          <w:rFonts w:ascii="Times New Roman" w:hAnsi="Times New Roman" w:cs="Times New Roman"/>
          <w:b/>
          <w:sz w:val="28"/>
          <w:szCs w:val="28"/>
        </w:rPr>
        <w:t>Распределение участников по количеству выбранных предметов</w:t>
      </w:r>
    </w:p>
    <w:p w:rsidR="004A4778" w:rsidRDefault="004A4778" w:rsidP="004A477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4926"/>
        <w:gridCol w:w="4927"/>
      </w:tblGrid>
      <w:tr w:rsidR="004A4778" w:rsidTr="004A4778">
        <w:tc>
          <w:tcPr>
            <w:tcW w:w="4926" w:type="dxa"/>
          </w:tcPr>
          <w:p w:rsidR="004A4778" w:rsidRDefault="004A4778" w:rsidP="004A47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выбранных предметов</w:t>
            </w:r>
          </w:p>
        </w:tc>
        <w:tc>
          <w:tcPr>
            <w:tcW w:w="4927" w:type="dxa"/>
          </w:tcPr>
          <w:p w:rsidR="004A4778" w:rsidRDefault="004A4778" w:rsidP="004A47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участников </w:t>
            </w:r>
          </w:p>
        </w:tc>
      </w:tr>
      <w:tr w:rsidR="004A4778" w:rsidTr="004A4778">
        <w:tc>
          <w:tcPr>
            <w:tcW w:w="4926" w:type="dxa"/>
          </w:tcPr>
          <w:p w:rsidR="004A4778" w:rsidRDefault="004A4778" w:rsidP="004A47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927" w:type="dxa"/>
          </w:tcPr>
          <w:p w:rsidR="004A4778" w:rsidRDefault="004A4778" w:rsidP="004A47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1763</w:t>
            </w:r>
          </w:p>
        </w:tc>
      </w:tr>
      <w:tr w:rsidR="004A4778" w:rsidTr="004A4778">
        <w:tc>
          <w:tcPr>
            <w:tcW w:w="4926" w:type="dxa"/>
          </w:tcPr>
          <w:p w:rsidR="004A4778" w:rsidRDefault="004A4778" w:rsidP="004A47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927" w:type="dxa"/>
          </w:tcPr>
          <w:p w:rsidR="004A4778" w:rsidRDefault="004A4778" w:rsidP="004A47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2816</w:t>
            </w:r>
          </w:p>
        </w:tc>
      </w:tr>
      <w:tr w:rsidR="004A4778" w:rsidTr="004A4778">
        <w:tc>
          <w:tcPr>
            <w:tcW w:w="4926" w:type="dxa"/>
          </w:tcPr>
          <w:p w:rsidR="004A4778" w:rsidRDefault="004A4778" w:rsidP="004A47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927" w:type="dxa"/>
          </w:tcPr>
          <w:p w:rsidR="004A4778" w:rsidRDefault="004A4778" w:rsidP="004A47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1325</w:t>
            </w:r>
          </w:p>
        </w:tc>
      </w:tr>
      <w:tr w:rsidR="004A4778" w:rsidTr="004A4778">
        <w:tc>
          <w:tcPr>
            <w:tcW w:w="4926" w:type="dxa"/>
          </w:tcPr>
          <w:p w:rsidR="004A4778" w:rsidRDefault="004A4778" w:rsidP="004A47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927" w:type="dxa"/>
          </w:tcPr>
          <w:p w:rsidR="004A4778" w:rsidRDefault="004A4778" w:rsidP="004A47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343</w:t>
            </w:r>
          </w:p>
        </w:tc>
      </w:tr>
      <w:tr w:rsidR="004A4778" w:rsidTr="004A4778">
        <w:tc>
          <w:tcPr>
            <w:tcW w:w="4926" w:type="dxa"/>
          </w:tcPr>
          <w:p w:rsidR="004A4778" w:rsidRDefault="004A4778" w:rsidP="004A47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927" w:type="dxa"/>
          </w:tcPr>
          <w:p w:rsidR="004A4778" w:rsidRDefault="004A4778" w:rsidP="004A47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69</w:t>
            </w:r>
          </w:p>
        </w:tc>
      </w:tr>
      <w:tr w:rsidR="004A4778" w:rsidTr="004A4778">
        <w:tc>
          <w:tcPr>
            <w:tcW w:w="4926" w:type="dxa"/>
          </w:tcPr>
          <w:p w:rsidR="004A4778" w:rsidRDefault="004A4778" w:rsidP="004A47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927" w:type="dxa"/>
          </w:tcPr>
          <w:p w:rsidR="004A4778" w:rsidRDefault="004A4778" w:rsidP="004A47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</w:tr>
      <w:tr w:rsidR="004A4778" w:rsidTr="004A4778">
        <w:tc>
          <w:tcPr>
            <w:tcW w:w="4926" w:type="dxa"/>
          </w:tcPr>
          <w:p w:rsidR="004A4778" w:rsidRDefault="004A4778" w:rsidP="004A47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927" w:type="dxa"/>
          </w:tcPr>
          <w:p w:rsidR="004A4778" w:rsidRDefault="004A4778" w:rsidP="004A47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4A4778" w:rsidTr="004A4778">
        <w:tc>
          <w:tcPr>
            <w:tcW w:w="4926" w:type="dxa"/>
          </w:tcPr>
          <w:p w:rsidR="004A4778" w:rsidRDefault="004A4778" w:rsidP="004A47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4927" w:type="dxa"/>
          </w:tcPr>
          <w:p w:rsidR="004A4778" w:rsidRDefault="004A4778" w:rsidP="004A47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A4778" w:rsidTr="004A4778">
        <w:tc>
          <w:tcPr>
            <w:tcW w:w="4926" w:type="dxa"/>
          </w:tcPr>
          <w:p w:rsidR="004A4778" w:rsidRDefault="004A4778" w:rsidP="004A47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4927" w:type="dxa"/>
          </w:tcPr>
          <w:p w:rsidR="004A4778" w:rsidRDefault="004A4778" w:rsidP="004A47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</w:tbl>
    <w:p w:rsidR="004A4778" w:rsidRPr="004A4778" w:rsidRDefault="004A4778" w:rsidP="004A477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E4940" w:rsidRDefault="004A4778" w:rsidP="007E494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A4778">
        <w:rPr>
          <w:rFonts w:ascii="Times New Roman" w:hAnsi="Times New Roman" w:cs="Times New Roman"/>
          <w:sz w:val="28"/>
          <w:szCs w:val="28"/>
        </w:rPr>
        <w:t xml:space="preserve">Как видно из </w:t>
      </w:r>
      <w:r>
        <w:rPr>
          <w:rFonts w:ascii="Times New Roman" w:hAnsi="Times New Roman" w:cs="Times New Roman"/>
          <w:sz w:val="28"/>
          <w:szCs w:val="28"/>
        </w:rPr>
        <w:t>таблицы</w:t>
      </w:r>
      <w:r w:rsidR="007E4940">
        <w:rPr>
          <w:rFonts w:ascii="Times New Roman" w:hAnsi="Times New Roman" w:cs="Times New Roman"/>
          <w:sz w:val="28"/>
          <w:szCs w:val="28"/>
        </w:rPr>
        <w:t>, н</w:t>
      </w:r>
      <w:r w:rsidR="007E4940" w:rsidRPr="004A4778">
        <w:rPr>
          <w:rFonts w:ascii="Times New Roman" w:hAnsi="Times New Roman" w:cs="Times New Roman"/>
          <w:sz w:val="28"/>
          <w:szCs w:val="28"/>
        </w:rPr>
        <w:t>аиболее часто встречающееся количество выбранных</w:t>
      </w:r>
      <w:r w:rsidR="007E4940">
        <w:rPr>
          <w:rFonts w:ascii="Times New Roman" w:hAnsi="Times New Roman" w:cs="Times New Roman"/>
          <w:sz w:val="28"/>
          <w:szCs w:val="28"/>
        </w:rPr>
        <w:t xml:space="preserve"> предметов – 3, максимальное – 10</w:t>
      </w:r>
      <w:r w:rsidR="007E4940" w:rsidRPr="004A477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E4940" w:rsidRDefault="007E4940" w:rsidP="007E494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E4940" w:rsidRDefault="007E4940" w:rsidP="004A477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E4940" w:rsidRPr="004A4778" w:rsidRDefault="007E4940" w:rsidP="004A477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A4778" w:rsidRDefault="004A4778" w:rsidP="004A4778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4A4778" w:rsidRDefault="004A4778">
      <w:pP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br w:type="page"/>
      </w:r>
    </w:p>
    <w:p w:rsidR="001C49D7" w:rsidRPr="00BB5A49" w:rsidRDefault="001C49D7" w:rsidP="00BB5A49">
      <w:pPr>
        <w:pStyle w:val="3"/>
        <w:keepNext/>
        <w:keepLines/>
        <w:numPr>
          <w:ilvl w:val="2"/>
          <w:numId w:val="14"/>
        </w:numPr>
        <w:tabs>
          <w:tab w:val="left" w:pos="142"/>
        </w:tabs>
        <w:suppressAutoHyphens/>
        <w:spacing w:before="0" w:beforeAutospacing="0" w:after="0" w:afterAutospacing="0"/>
        <w:jc w:val="center"/>
        <w:rPr>
          <w:color w:val="000000" w:themeColor="text1"/>
          <w:sz w:val="28"/>
          <w:szCs w:val="28"/>
        </w:rPr>
      </w:pPr>
      <w:bookmarkStart w:id="431" w:name="_Toc80169805"/>
      <w:r w:rsidRPr="00BB5A49">
        <w:rPr>
          <w:sz w:val="28"/>
          <w:szCs w:val="28"/>
        </w:rPr>
        <w:lastRenderedPageBreak/>
        <w:t xml:space="preserve">Результаты по группам участников экзамена </w:t>
      </w:r>
      <w:r w:rsidRPr="00BB5A49">
        <w:rPr>
          <w:bCs w:val="0"/>
          <w:color w:val="000000" w:themeColor="text1"/>
          <w:sz w:val="28"/>
          <w:szCs w:val="28"/>
        </w:rPr>
        <w:t>в разрезе категорий</w:t>
      </w:r>
      <w:r w:rsidRPr="00BB5A49">
        <w:rPr>
          <w:rStyle w:val="af6"/>
          <w:color w:val="000000" w:themeColor="text1"/>
          <w:sz w:val="28"/>
          <w:szCs w:val="28"/>
        </w:rPr>
        <w:t xml:space="preserve"> </w:t>
      </w:r>
      <w:r w:rsidRPr="00BB5A49">
        <w:rPr>
          <w:bCs w:val="0"/>
          <w:color w:val="000000" w:themeColor="text1"/>
          <w:sz w:val="28"/>
          <w:szCs w:val="28"/>
        </w:rPr>
        <w:t>участников ЕГЭ</w:t>
      </w:r>
      <w:bookmarkEnd w:id="429"/>
      <w:bookmarkEnd w:id="430"/>
      <w:bookmarkEnd w:id="431"/>
    </w:p>
    <w:p w:rsidR="00927D86" w:rsidRPr="00BB5A49" w:rsidRDefault="00927D86" w:rsidP="00BB5A49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27D86" w:rsidRDefault="00927D86" w:rsidP="00BB5A49">
      <w:pPr>
        <w:pStyle w:val="3"/>
        <w:keepNext/>
        <w:keepLines/>
        <w:numPr>
          <w:ilvl w:val="1"/>
          <w:numId w:val="14"/>
        </w:numPr>
        <w:tabs>
          <w:tab w:val="left" w:pos="142"/>
        </w:tabs>
        <w:suppressAutoHyphens/>
        <w:spacing w:before="0" w:beforeAutospacing="0" w:after="0" w:afterAutospacing="0"/>
        <w:ind w:left="142"/>
        <w:rPr>
          <w:color w:val="000000" w:themeColor="text1"/>
          <w:sz w:val="28"/>
          <w:szCs w:val="28"/>
        </w:rPr>
      </w:pPr>
      <w:bookmarkStart w:id="432" w:name="_Toc79481453"/>
      <w:bookmarkStart w:id="433" w:name="_Toc79482453"/>
      <w:bookmarkStart w:id="434" w:name="_Toc80169640"/>
      <w:bookmarkStart w:id="435" w:name="_Toc80169806"/>
      <w:r w:rsidRPr="00BB5A49">
        <w:rPr>
          <w:color w:val="000000" w:themeColor="text1"/>
          <w:sz w:val="28"/>
          <w:szCs w:val="28"/>
        </w:rPr>
        <w:t>Предмет: русский</w:t>
      </w:r>
      <w:r w:rsidRPr="00871268">
        <w:rPr>
          <w:color w:val="000000" w:themeColor="text1"/>
          <w:sz w:val="28"/>
          <w:szCs w:val="28"/>
        </w:rPr>
        <w:t xml:space="preserve"> язык</w:t>
      </w:r>
      <w:bookmarkEnd w:id="432"/>
      <w:bookmarkEnd w:id="433"/>
      <w:bookmarkEnd w:id="434"/>
      <w:bookmarkEnd w:id="435"/>
    </w:p>
    <w:p w:rsidR="00871268" w:rsidRDefault="00871268" w:rsidP="00920CF7">
      <w:pPr>
        <w:pStyle w:val="3"/>
        <w:keepNext/>
        <w:keepLines/>
        <w:tabs>
          <w:tab w:val="left" w:pos="142"/>
        </w:tabs>
        <w:suppressAutoHyphens/>
        <w:spacing w:before="0" w:beforeAutospacing="0" w:after="0" w:afterAutospacing="0"/>
        <w:rPr>
          <w:color w:val="000000" w:themeColor="text1"/>
          <w:sz w:val="28"/>
          <w:szCs w:val="28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943"/>
        <w:gridCol w:w="2127"/>
        <w:gridCol w:w="1701"/>
        <w:gridCol w:w="1559"/>
        <w:gridCol w:w="1843"/>
      </w:tblGrid>
      <w:tr w:rsidR="00871268" w:rsidTr="00E14B9F">
        <w:tc>
          <w:tcPr>
            <w:tcW w:w="2943" w:type="dxa"/>
          </w:tcPr>
          <w:p w:rsidR="00871268" w:rsidRPr="00871268" w:rsidRDefault="00871268" w:rsidP="00920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</w:rPr>
              <w:t>категория/ баллы</w:t>
            </w:r>
          </w:p>
        </w:tc>
        <w:tc>
          <w:tcPr>
            <w:tcW w:w="2127" w:type="dxa"/>
          </w:tcPr>
          <w:p w:rsidR="00871268" w:rsidRPr="00871268" w:rsidRDefault="00E14B9F" w:rsidP="00E14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</w:rPr>
              <w:t>ВТГ</w:t>
            </w:r>
          </w:p>
        </w:tc>
        <w:tc>
          <w:tcPr>
            <w:tcW w:w="1701" w:type="dxa"/>
          </w:tcPr>
          <w:p w:rsidR="00871268" w:rsidRPr="00871268" w:rsidRDefault="00871268" w:rsidP="00920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</w:rPr>
              <w:t>СПО</w:t>
            </w:r>
          </w:p>
        </w:tc>
        <w:tc>
          <w:tcPr>
            <w:tcW w:w="1559" w:type="dxa"/>
          </w:tcPr>
          <w:p w:rsidR="00871268" w:rsidRPr="00871268" w:rsidRDefault="00871268" w:rsidP="00920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</w:rPr>
              <w:t>ВПЛ</w:t>
            </w:r>
          </w:p>
        </w:tc>
        <w:tc>
          <w:tcPr>
            <w:tcW w:w="1843" w:type="dxa"/>
          </w:tcPr>
          <w:p w:rsidR="00871268" w:rsidRPr="00871268" w:rsidRDefault="00871268" w:rsidP="00920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</w:rPr>
              <w:t>ОВЗ</w:t>
            </w:r>
          </w:p>
        </w:tc>
      </w:tr>
      <w:tr w:rsidR="00871268" w:rsidTr="00E14B9F">
        <w:tc>
          <w:tcPr>
            <w:tcW w:w="2943" w:type="dxa"/>
            <w:vAlign w:val="center"/>
          </w:tcPr>
          <w:p w:rsidR="00871268" w:rsidRPr="00871268" w:rsidRDefault="00871268" w:rsidP="00920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Ниже минимального</w:t>
            </w:r>
          </w:p>
        </w:tc>
        <w:tc>
          <w:tcPr>
            <w:tcW w:w="2127" w:type="dxa"/>
          </w:tcPr>
          <w:p w:rsidR="00871268" w:rsidRPr="00871268" w:rsidRDefault="00871268" w:rsidP="00920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3</w:t>
            </w:r>
            <w:r w:rsidR="004350B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(</w:t>
            </w:r>
            <w:r w:rsidRPr="0087126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0,06%</w:t>
            </w:r>
            <w:r w:rsidR="004350B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)</w:t>
            </w:r>
          </w:p>
        </w:tc>
        <w:tc>
          <w:tcPr>
            <w:tcW w:w="1701" w:type="dxa"/>
          </w:tcPr>
          <w:p w:rsidR="00871268" w:rsidRPr="00871268" w:rsidRDefault="00871268" w:rsidP="00920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  <w:r w:rsidR="004350B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(</w:t>
            </w:r>
            <w:r w:rsidRPr="0087126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10,53%</w:t>
            </w:r>
            <w:r w:rsidR="004350B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)</w:t>
            </w:r>
          </w:p>
        </w:tc>
        <w:tc>
          <w:tcPr>
            <w:tcW w:w="1559" w:type="dxa"/>
          </w:tcPr>
          <w:p w:rsidR="00871268" w:rsidRPr="00871268" w:rsidRDefault="00871268" w:rsidP="00920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  <w:r w:rsidR="004350B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(</w:t>
            </w:r>
            <w:r w:rsidRPr="0087126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1,83%</w:t>
            </w:r>
            <w:r w:rsidR="004350B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)</w:t>
            </w:r>
          </w:p>
        </w:tc>
        <w:tc>
          <w:tcPr>
            <w:tcW w:w="1843" w:type="dxa"/>
          </w:tcPr>
          <w:p w:rsidR="00871268" w:rsidRPr="00871268" w:rsidRDefault="00871268" w:rsidP="00920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0</w:t>
            </w:r>
          </w:p>
        </w:tc>
      </w:tr>
      <w:tr w:rsidR="00871268" w:rsidTr="00E14B9F">
        <w:tc>
          <w:tcPr>
            <w:tcW w:w="2943" w:type="dxa"/>
            <w:vAlign w:val="center"/>
          </w:tcPr>
          <w:p w:rsidR="00871268" w:rsidRPr="00871268" w:rsidRDefault="00871268" w:rsidP="00920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От минимально до 60</w:t>
            </w:r>
          </w:p>
        </w:tc>
        <w:tc>
          <w:tcPr>
            <w:tcW w:w="2127" w:type="dxa"/>
          </w:tcPr>
          <w:p w:rsidR="00871268" w:rsidRPr="00871268" w:rsidRDefault="00871268" w:rsidP="00920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1829</w:t>
            </w:r>
            <w:r w:rsidR="004350B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(</w:t>
            </w:r>
            <w:r w:rsidRPr="0087126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38,</w:t>
            </w:r>
            <w:r w:rsidR="00E14B9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16</w:t>
            </w:r>
            <w:r w:rsidRPr="0087126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%</w:t>
            </w:r>
            <w:r w:rsidR="004350B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)</w:t>
            </w:r>
          </w:p>
        </w:tc>
        <w:tc>
          <w:tcPr>
            <w:tcW w:w="1701" w:type="dxa"/>
          </w:tcPr>
          <w:p w:rsidR="00871268" w:rsidRPr="00871268" w:rsidRDefault="00871268" w:rsidP="00920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11</w:t>
            </w:r>
            <w:r w:rsidR="004350B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(</w:t>
            </w:r>
            <w:r w:rsidRPr="0087126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57,89%</w:t>
            </w:r>
            <w:r w:rsidR="004350B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)</w:t>
            </w:r>
          </w:p>
        </w:tc>
        <w:tc>
          <w:tcPr>
            <w:tcW w:w="1559" w:type="dxa"/>
          </w:tcPr>
          <w:p w:rsidR="00871268" w:rsidRPr="00871268" w:rsidRDefault="00871268" w:rsidP="00920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44</w:t>
            </w:r>
            <w:r w:rsidR="004350B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(40,4</w:t>
            </w:r>
            <w:r w:rsidRPr="0087126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%</w:t>
            </w:r>
            <w:r w:rsidR="004350B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)</w:t>
            </w:r>
          </w:p>
        </w:tc>
        <w:tc>
          <w:tcPr>
            <w:tcW w:w="1843" w:type="dxa"/>
          </w:tcPr>
          <w:p w:rsidR="00871268" w:rsidRPr="00871268" w:rsidRDefault="00871268" w:rsidP="00920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16</w:t>
            </w:r>
            <w:r w:rsidR="004350B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(51,6</w:t>
            </w:r>
            <w:r w:rsidR="00E14B9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  <w:r w:rsidRPr="0087126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%</w:t>
            </w:r>
            <w:r w:rsidR="004350B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)</w:t>
            </w:r>
          </w:p>
        </w:tc>
      </w:tr>
      <w:tr w:rsidR="00871268" w:rsidTr="00E14B9F">
        <w:tc>
          <w:tcPr>
            <w:tcW w:w="2943" w:type="dxa"/>
            <w:vAlign w:val="center"/>
          </w:tcPr>
          <w:p w:rsidR="00871268" w:rsidRPr="00871268" w:rsidRDefault="00871268" w:rsidP="00920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От 61 до 80</w:t>
            </w:r>
          </w:p>
        </w:tc>
        <w:tc>
          <w:tcPr>
            <w:tcW w:w="2127" w:type="dxa"/>
          </w:tcPr>
          <w:p w:rsidR="00871268" w:rsidRPr="00871268" w:rsidRDefault="00871268" w:rsidP="00920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2204</w:t>
            </w:r>
            <w:r w:rsidR="004350B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(</w:t>
            </w:r>
            <w:r w:rsidRPr="0087126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45,98%</w:t>
            </w:r>
            <w:r w:rsidR="004350B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)</w:t>
            </w:r>
          </w:p>
        </w:tc>
        <w:tc>
          <w:tcPr>
            <w:tcW w:w="1701" w:type="dxa"/>
          </w:tcPr>
          <w:p w:rsidR="00871268" w:rsidRPr="00871268" w:rsidRDefault="00871268" w:rsidP="00920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3</w:t>
            </w:r>
            <w:r w:rsidR="004350B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(</w:t>
            </w:r>
            <w:r w:rsidRPr="0087126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15,79%</w:t>
            </w:r>
            <w:r w:rsidR="004350B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)</w:t>
            </w:r>
          </w:p>
        </w:tc>
        <w:tc>
          <w:tcPr>
            <w:tcW w:w="1559" w:type="dxa"/>
          </w:tcPr>
          <w:p w:rsidR="00871268" w:rsidRPr="00871268" w:rsidRDefault="00871268" w:rsidP="00920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44</w:t>
            </w:r>
            <w:r w:rsidR="004350B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(40,4</w:t>
            </w:r>
            <w:r w:rsidRPr="0087126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%</w:t>
            </w:r>
            <w:r w:rsidR="004350B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)</w:t>
            </w:r>
          </w:p>
        </w:tc>
        <w:tc>
          <w:tcPr>
            <w:tcW w:w="1843" w:type="dxa"/>
          </w:tcPr>
          <w:p w:rsidR="00871268" w:rsidRPr="00871268" w:rsidRDefault="00871268" w:rsidP="00E14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11</w:t>
            </w:r>
            <w:r w:rsidR="004350B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(35,</w:t>
            </w:r>
            <w:r w:rsidR="00E14B9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48</w:t>
            </w:r>
            <w:r w:rsidRPr="0087126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%</w:t>
            </w:r>
            <w:r w:rsidR="004350B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)</w:t>
            </w:r>
          </w:p>
        </w:tc>
      </w:tr>
      <w:tr w:rsidR="00871268" w:rsidTr="00E14B9F">
        <w:tc>
          <w:tcPr>
            <w:tcW w:w="2943" w:type="dxa"/>
            <w:vAlign w:val="center"/>
          </w:tcPr>
          <w:p w:rsidR="00871268" w:rsidRPr="00871268" w:rsidRDefault="00871268" w:rsidP="00920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От 81 до 99</w:t>
            </w:r>
          </w:p>
        </w:tc>
        <w:tc>
          <w:tcPr>
            <w:tcW w:w="2127" w:type="dxa"/>
          </w:tcPr>
          <w:p w:rsidR="00871268" w:rsidRPr="00871268" w:rsidRDefault="00871268" w:rsidP="00920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757</w:t>
            </w:r>
            <w:r w:rsidR="004350B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(</w:t>
            </w:r>
            <w:r w:rsidRPr="0087126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15,79%</w:t>
            </w:r>
            <w:r w:rsidR="004350B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)</w:t>
            </w:r>
          </w:p>
        </w:tc>
        <w:tc>
          <w:tcPr>
            <w:tcW w:w="1701" w:type="dxa"/>
          </w:tcPr>
          <w:p w:rsidR="00871268" w:rsidRPr="00871268" w:rsidRDefault="00871268" w:rsidP="00920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3</w:t>
            </w:r>
            <w:r w:rsidR="004350B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(</w:t>
            </w:r>
            <w:r w:rsidRPr="0087126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15,79%</w:t>
            </w:r>
            <w:r w:rsidR="004350B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)</w:t>
            </w:r>
          </w:p>
        </w:tc>
        <w:tc>
          <w:tcPr>
            <w:tcW w:w="1559" w:type="dxa"/>
          </w:tcPr>
          <w:p w:rsidR="00871268" w:rsidRPr="00871268" w:rsidRDefault="00871268" w:rsidP="00920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19</w:t>
            </w:r>
            <w:r w:rsidR="004350B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(17,4</w:t>
            </w:r>
            <w:r w:rsidRPr="0087126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%</w:t>
            </w:r>
            <w:r w:rsidR="004350B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)</w:t>
            </w:r>
          </w:p>
        </w:tc>
        <w:tc>
          <w:tcPr>
            <w:tcW w:w="1843" w:type="dxa"/>
          </w:tcPr>
          <w:p w:rsidR="00871268" w:rsidRPr="00871268" w:rsidRDefault="00871268" w:rsidP="00920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4</w:t>
            </w:r>
            <w:r w:rsidR="004350B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(</w:t>
            </w:r>
            <w:r w:rsidRPr="0087126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12,9</w:t>
            </w:r>
            <w:r w:rsidR="00E14B9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0</w:t>
            </w:r>
            <w:r w:rsidRPr="0087126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%</w:t>
            </w:r>
            <w:r w:rsidR="004350B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)</w:t>
            </w:r>
          </w:p>
        </w:tc>
      </w:tr>
      <w:tr w:rsidR="00871268" w:rsidTr="00E14B9F">
        <w:tc>
          <w:tcPr>
            <w:tcW w:w="2943" w:type="dxa"/>
            <w:vAlign w:val="center"/>
          </w:tcPr>
          <w:p w:rsidR="00871268" w:rsidRPr="00871268" w:rsidRDefault="00871268" w:rsidP="00920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100</w:t>
            </w:r>
          </w:p>
        </w:tc>
        <w:tc>
          <w:tcPr>
            <w:tcW w:w="2127" w:type="dxa"/>
          </w:tcPr>
          <w:p w:rsidR="00871268" w:rsidRPr="00871268" w:rsidRDefault="00871268" w:rsidP="00920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701" w:type="dxa"/>
          </w:tcPr>
          <w:p w:rsidR="00871268" w:rsidRPr="00871268" w:rsidRDefault="00871268" w:rsidP="00920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559" w:type="dxa"/>
          </w:tcPr>
          <w:p w:rsidR="00871268" w:rsidRPr="00871268" w:rsidRDefault="00871268" w:rsidP="00920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843" w:type="dxa"/>
          </w:tcPr>
          <w:p w:rsidR="00871268" w:rsidRPr="00871268" w:rsidRDefault="00871268" w:rsidP="00920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0</w:t>
            </w:r>
          </w:p>
        </w:tc>
      </w:tr>
    </w:tbl>
    <w:p w:rsidR="00871268" w:rsidRPr="00871268" w:rsidRDefault="00871268" w:rsidP="00920CF7">
      <w:pPr>
        <w:pStyle w:val="3"/>
        <w:keepNext/>
        <w:keepLines/>
        <w:tabs>
          <w:tab w:val="left" w:pos="142"/>
        </w:tabs>
        <w:suppressAutoHyphens/>
        <w:spacing w:before="0" w:beforeAutospacing="0" w:after="0" w:afterAutospacing="0"/>
        <w:rPr>
          <w:color w:val="000000" w:themeColor="text1"/>
          <w:sz w:val="28"/>
          <w:szCs w:val="28"/>
        </w:rPr>
      </w:pPr>
    </w:p>
    <w:p w:rsidR="00927D86" w:rsidRDefault="00E22425" w:rsidP="00920CF7">
      <w:pPr>
        <w:pStyle w:val="3"/>
        <w:keepNext/>
        <w:keepLines/>
        <w:numPr>
          <w:ilvl w:val="1"/>
          <w:numId w:val="14"/>
        </w:numPr>
        <w:suppressAutoHyphens/>
        <w:spacing w:before="0" w:beforeAutospacing="0" w:after="0" w:afterAutospacing="0"/>
        <w:rPr>
          <w:color w:val="000000" w:themeColor="text1"/>
          <w:sz w:val="28"/>
          <w:szCs w:val="28"/>
        </w:rPr>
      </w:pPr>
      <w:bookmarkStart w:id="436" w:name="_Toc79481454"/>
      <w:bookmarkStart w:id="437" w:name="_Toc79482454"/>
      <w:bookmarkStart w:id="438" w:name="_Toc80169641"/>
      <w:bookmarkStart w:id="439" w:name="_Toc80169807"/>
      <w:r w:rsidRPr="00871268">
        <w:rPr>
          <w:color w:val="000000" w:themeColor="text1"/>
          <w:sz w:val="28"/>
          <w:szCs w:val="28"/>
        </w:rPr>
        <w:t>Предмет: математика профильного уровня</w:t>
      </w:r>
      <w:bookmarkEnd w:id="436"/>
      <w:bookmarkEnd w:id="437"/>
      <w:bookmarkEnd w:id="438"/>
      <w:bookmarkEnd w:id="439"/>
    </w:p>
    <w:p w:rsidR="002040ED" w:rsidRDefault="002040ED" w:rsidP="00920CF7">
      <w:pPr>
        <w:pStyle w:val="3"/>
        <w:keepNext/>
        <w:keepLines/>
        <w:suppressAutoHyphens/>
        <w:spacing w:before="0" w:beforeAutospacing="0" w:after="0" w:afterAutospacing="0"/>
        <w:rPr>
          <w:color w:val="000000" w:themeColor="text1"/>
          <w:sz w:val="28"/>
          <w:szCs w:val="28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943"/>
        <w:gridCol w:w="2127"/>
        <w:gridCol w:w="1559"/>
        <w:gridCol w:w="1701"/>
        <w:gridCol w:w="1559"/>
      </w:tblGrid>
      <w:tr w:rsidR="002040ED" w:rsidTr="00920CF7">
        <w:tc>
          <w:tcPr>
            <w:tcW w:w="2943" w:type="dxa"/>
          </w:tcPr>
          <w:p w:rsidR="002040ED" w:rsidRPr="00871268" w:rsidRDefault="002040ED" w:rsidP="00920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</w:rPr>
              <w:t>категория/ баллы</w:t>
            </w:r>
          </w:p>
        </w:tc>
        <w:tc>
          <w:tcPr>
            <w:tcW w:w="2127" w:type="dxa"/>
          </w:tcPr>
          <w:p w:rsidR="002040ED" w:rsidRPr="00871268" w:rsidRDefault="00E14B9F" w:rsidP="00920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</w:rPr>
              <w:t>ВТГ</w:t>
            </w:r>
          </w:p>
        </w:tc>
        <w:tc>
          <w:tcPr>
            <w:tcW w:w="1559" w:type="dxa"/>
          </w:tcPr>
          <w:p w:rsidR="002040ED" w:rsidRPr="00871268" w:rsidRDefault="002040ED" w:rsidP="00920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</w:rPr>
              <w:t>СПО</w:t>
            </w:r>
          </w:p>
        </w:tc>
        <w:tc>
          <w:tcPr>
            <w:tcW w:w="1701" w:type="dxa"/>
          </w:tcPr>
          <w:p w:rsidR="002040ED" w:rsidRPr="00871268" w:rsidRDefault="002040ED" w:rsidP="00920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</w:rPr>
              <w:t>ВПЛ</w:t>
            </w:r>
          </w:p>
        </w:tc>
        <w:tc>
          <w:tcPr>
            <w:tcW w:w="1559" w:type="dxa"/>
          </w:tcPr>
          <w:p w:rsidR="002040ED" w:rsidRPr="00871268" w:rsidRDefault="002040ED" w:rsidP="00920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</w:rPr>
              <w:t>ОВЗ</w:t>
            </w:r>
          </w:p>
        </w:tc>
      </w:tr>
      <w:tr w:rsidR="002040ED" w:rsidTr="00920CF7">
        <w:tc>
          <w:tcPr>
            <w:tcW w:w="2943" w:type="dxa"/>
            <w:vAlign w:val="center"/>
          </w:tcPr>
          <w:p w:rsidR="002040ED" w:rsidRPr="00871268" w:rsidRDefault="002040ED" w:rsidP="00920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Ниже минимального</w:t>
            </w:r>
          </w:p>
        </w:tc>
        <w:tc>
          <w:tcPr>
            <w:tcW w:w="2127" w:type="dxa"/>
          </w:tcPr>
          <w:p w:rsidR="002040ED" w:rsidRPr="00871268" w:rsidRDefault="002040ED" w:rsidP="00920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404</w:t>
            </w:r>
            <w:r w:rsidR="004350B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(</w:t>
            </w:r>
            <w:r w:rsidRPr="0087126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18,34%</w:t>
            </w:r>
            <w:r w:rsidR="004350B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)</w:t>
            </w:r>
          </w:p>
        </w:tc>
        <w:tc>
          <w:tcPr>
            <w:tcW w:w="1559" w:type="dxa"/>
          </w:tcPr>
          <w:p w:rsidR="002040ED" w:rsidRPr="00871268" w:rsidRDefault="004350B8" w:rsidP="00920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5 (</w:t>
            </w:r>
            <w:r w:rsidR="002040ED" w:rsidRPr="0087126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50%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)</w:t>
            </w:r>
          </w:p>
        </w:tc>
        <w:tc>
          <w:tcPr>
            <w:tcW w:w="1701" w:type="dxa"/>
          </w:tcPr>
          <w:p w:rsidR="002040ED" w:rsidRPr="00871268" w:rsidRDefault="002040ED" w:rsidP="00920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33</w:t>
            </w:r>
            <w:r w:rsidR="004350B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(</w:t>
            </w:r>
            <w:r w:rsidRPr="0087126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30,56%</w:t>
            </w:r>
            <w:r w:rsidR="004350B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)</w:t>
            </w:r>
          </w:p>
        </w:tc>
        <w:tc>
          <w:tcPr>
            <w:tcW w:w="1559" w:type="dxa"/>
          </w:tcPr>
          <w:p w:rsidR="002040ED" w:rsidRPr="00871268" w:rsidRDefault="002040ED" w:rsidP="00920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4</w:t>
            </w:r>
            <w:r w:rsidR="004350B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(</w:t>
            </w:r>
            <w:r w:rsidRPr="0087126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50%</w:t>
            </w:r>
            <w:r w:rsidR="004350B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)</w:t>
            </w:r>
          </w:p>
        </w:tc>
      </w:tr>
      <w:tr w:rsidR="002040ED" w:rsidTr="00920CF7">
        <w:tc>
          <w:tcPr>
            <w:tcW w:w="2943" w:type="dxa"/>
            <w:vAlign w:val="center"/>
          </w:tcPr>
          <w:p w:rsidR="002040ED" w:rsidRPr="00871268" w:rsidRDefault="002040ED" w:rsidP="00920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От минимально до 60</w:t>
            </w:r>
          </w:p>
        </w:tc>
        <w:tc>
          <w:tcPr>
            <w:tcW w:w="2127" w:type="dxa"/>
          </w:tcPr>
          <w:p w:rsidR="002040ED" w:rsidRPr="00871268" w:rsidRDefault="002040ED" w:rsidP="00920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1260</w:t>
            </w:r>
            <w:r w:rsidR="004350B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(</w:t>
            </w:r>
            <w:r w:rsidRPr="0087126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57,19%</w:t>
            </w:r>
            <w:r w:rsidR="004350B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)</w:t>
            </w:r>
          </w:p>
        </w:tc>
        <w:tc>
          <w:tcPr>
            <w:tcW w:w="1559" w:type="dxa"/>
          </w:tcPr>
          <w:p w:rsidR="002040ED" w:rsidRPr="00871268" w:rsidRDefault="002040ED" w:rsidP="00920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5</w:t>
            </w:r>
            <w:r w:rsidR="004350B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(</w:t>
            </w:r>
            <w:r w:rsidRPr="0087126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50%</w:t>
            </w:r>
            <w:r w:rsidR="004350B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)</w:t>
            </w:r>
          </w:p>
        </w:tc>
        <w:tc>
          <w:tcPr>
            <w:tcW w:w="1701" w:type="dxa"/>
          </w:tcPr>
          <w:p w:rsidR="002040ED" w:rsidRPr="00871268" w:rsidRDefault="002040ED" w:rsidP="00920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56</w:t>
            </w:r>
            <w:r w:rsidR="004350B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(</w:t>
            </w:r>
            <w:r w:rsidRPr="0087126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51,85%</w:t>
            </w:r>
            <w:r w:rsidR="004350B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)</w:t>
            </w:r>
          </w:p>
        </w:tc>
        <w:tc>
          <w:tcPr>
            <w:tcW w:w="1559" w:type="dxa"/>
          </w:tcPr>
          <w:p w:rsidR="002040ED" w:rsidRPr="00871268" w:rsidRDefault="002040ED" w:rsidP="00920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  <w:r w:rsidR="004350B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(</w:t>
            </w:r>
            <w:r w:rsidRPr="0087126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25%</w:t>
            </w:r>
            <w:r w:rsidR="004350B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)</w:t>
            </w:r>
          </w:p>
        </w:tc>
      </w:tr>
      <w:tr w:rsidR="002040ED" w:rsidTr="00920CF7">
        <w:tc>
          <w:tcPr>
            <w:tcW w:w="2943" w:type="dxa"/>
            <w:vAlign w:val="center"/>
          </w:tcPr>
          <w:p w:rsidR="002040ED" w:rsidRPr="00871268" w:rsidRDefault="002040ED" w:rsidP="00920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От 61 до 80</w:t>
            </w:r>
          </w:p>
        </w:tc>
        <w:tc>
          <w:tcPr>
            <w:tcW w:w="2127" w:type="dxa"/>
          </w:tcPr>
          <w:p w:rsidR="002040ED" w:rsidRPr="00871268" w:rsidRDefault="002040ED" w:rsidP="00920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446</w:t>
            </w:r>
            <w:r w:rsidR="004350B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(</w:t>
            </w:r>
            <w:r w:rsidRPr="0087126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20,25%</w:t>
            </w:r>
            <w:r w:rsidR="004350B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)</w:t>
            </w:r>
          </w:p>
        </w:tc>
        <w:tc>
          <w:tcPr>
            <w:tcW w:w="1559" w:type="dxa"/>
          </w:tcPr>
          <w:p w:rsidR="002040ED" w:rsidRPr="00871268" w:rsidRDefault="004350B8" w:rsidP="00920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701" w:type="dxa"/>
          </w:tcPr>
          <w:p w:rsidR="002040ED" w:rsidRPr="00871268" w:rsidRDefault="002040ED" w:rsidP="00920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17</w:t>
            </w:r>
            <w:r w:rsidR="004350B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(</w:t>
            </w:r>
            <w:r w:rsidRPr="0087126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15,74%</w:t>
            </w:r>
            <w:r w:rsidR="004350B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)</w:t>
            </w:r>
          </w:p>
        </w:tc>
        <w:tc>
          <w:tcPr>
            <w:tcW w:w="1559" w:type="dxa"/>
          </w:tcPr>
          <w:p w:rsidR="002040ED" w:rsidRPr="00871268" w:rsidRDefault="002040ED" w:rsidP="00920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  <w:r w:rsidR="004350B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(</w:t>
            </w:r>
            <w:r w:rsidRPr="0087126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12,5%</w:t>
            </w:r>
            <w:r w:rsidR="004350B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)</w:t>
            </w:r>
          </w:p>
        </w:tc>
      </w:tr>
      <w:tr w:rsidR="002040ED" w:rsidTr="00920CF7">
        <w:tc>
          <w:tcPr>
            <w:tcW w:w="2943" w:type="dxa"/>
            <w:vAlign w:val="center"/>
          </w:tcPr>
          <w:p w:rsidR="002040ED" w:rsidRPr="00871268" w:rsidRDefault="002040ED" w:rsidP="00920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От 81 до 99</w:t>
            </w:r>
          </w:p>
        </w:tc>
        <w:tc>
          <w:tcPr>
            <w:tcW w:w="2127" w:type="dxa"/>
          </w:tcPr>
          <w:p w:rsidR="002040ED" w:rsidRPr="00871268" w:rsidRDefault="002040ED" w:rsidP="00920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93</w:t>
            </w:r>
            <w:r w:rsidR="004350B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(</w:t>
            </w:r>
            <w:r w:rsidRPr="0087126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4,22%</w:t>
            </w:r>
            <w:r w:rsidR="004350B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)</w:t>
            </w:r>
          </w:p>
        </w:tc>
        <w:tc>
          <w:tcPr>
            <w:tcW w:w="1559" w:type="dxa"/>
          </w:tcPr>
          <w:p w:rsidR="002040ED" w:rsidRPr="00871268" w:rsidRDefault="004350B8" w:rsidP="00920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701" w:type="dxa"/>
          </w:tcPr>
          <w:p w:rsidR="002040ED" w:rsidRPr="00871268" w:rsidRDefault="002040ED" w:rsidP="00920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  <w:r w:rsidR="004350B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(</w:t>
            </w:r>
            <w:r w:rsidRPr="0087126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1,85%</w:t>
            </w:r>
            <w:r w:rsidR="004350B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)</w:t>
            </w:r>
          </w:p>
        </w:tc>
        <w:tc>
          <w:tcPr>
            <w:tcW w:w="1559" w:type="dxa"/>
          </w:tcPr>
          <w:p w:rsidR="002040ED" w:rsidRPr="00871268" w:rsidRDefault="002040ED" w:rsidP="00920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  <w:r w:rsidR="004350B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(</w:t>
            </w:r>
            <w:r w:rsidRPr="0087126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12,5%</w:t>
            </w:r>
            <w:r w:rsidR="004350B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)</w:t>
            </w:r>
          </w:p>
        </w:tc>
      </w:tr>
      <w:tr w:rsidR="002040ED" w:rsidTr="00920CF7">
        <w:tc>
          <w:tcPr>
            <w:tcW w:w="2943" w:type="dxa"/>
            <w:vAlign w:val="center"/>
          </w:tcPr>
          <w:p w:rsidR="002040ED" w:rsidRPr="00871268" w:rsidRDefault="002040ED" w:rsidP="00920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100</w:t>
            </w:r>
          </w:p>
        </w:tc>
        <w:tc>
          <w:tcPr>
            <w:tcW w:w="2127" w:type="dxa"/>
          </w:tcPr>
          <w:p w:rsidR="002040ED" w:rsidRPr="00871268" w:rsidRDefault="002040ED" w:rsidP="00920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559" w:type="dxa"/>
          </w:tcPr>
          <w:p w:rsidR="002040ED" w:rsidRPr="00871268" w:rsidRDefault="002040ED" w:rsidP="00920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701" w:type="dxa"/>
          </w:tcPr>
          <w:p w:rsidR="002040ED" w:rsidRPr="00871268" w:rsidRDefault="002040ED" w:rsidP="00920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559" w:type="dxa"/>
          </w:tcPr>
          <w:p w:rsidR="002040ED" w:rsidRPr="00871268" w:rsidRDefault="002040ED" w:rsidP="00920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0</w:t>
            </w:r>
          </w:p>
        </w:tc>
      </w:tr>
    </w:tbl>
    <w:p w:rsidR="00D33742" w:rsidRPr="00871268" w:rsidRDefault="00D33742" w:rsidP="00920CF7">
      <w:pPr>
        <w:pStyle w:val="3"/>
        <w:keepNext/>
        <w:keepLines/>
        <w:numPr>
          <w:ilvl w:val="2"/>
          <w:numId w:val="14"/>
        </w:numPr>
        <w:suppressAutoHyphens/>
        <w:spacing w:before="0" w:beforeAutospacing="0" w:after="0" w:afterAutospacing="0"/>
        <w:jc w:val="center"/>
        <w:rPr>
          <w:color w:val="000000" w:themeColor="text1"/>
          <w:sz w:val="28"/>
          <w:szCs w:val="28"/>
        </w:rPr>
      </w:pPr>
    </w:p>
    <w:p w:rsidR="00927D86" w:rsidRDefault="00CA56AF" w:rsidP="00920CF7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87126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Предмет: физика</w:t>
      </w:r>
    </w:p>
    <w:p w:rsidR="002040ED" w:rsidRDefault="002040ED" w:rsidP="00920CF7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943"/>
        <w:gridCol w:w="2127"/>
        <w:gridCol w:w="1701"/>
        <w:gridCol w:w="1559"/>
        <w:gridCol w:w="1559"/>
      </w:tblGrid>
      <w:tr w:rsidR="002040ED" w:rsidTr="00920CF7">
        <w:tc>
          <w:tcPr>
            <w:tcW w:w="2943" w:type="dxa"/>
          </w:tcPr>
          <w:p w:rsidR="002040ED" w:rsidRPr="00871268" w:rsidRDefault="002040ED" w:rsidP="00920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</w:rPr>
              <w:t>категория/ баллы</w:t>
            </w:r>
          </w:p>
        </w:tc>
        <w:tc>
          <w:tcPr>
            <w:tcW w:w="2127" w:type="dxa"/>
          </w:tcPr>
          <w:p w:rsidR="002040ED" w:rsidRPr="00871268" w:rsidRDefault="006212AE" w:rsidP="00920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</w:rPr>
              <w:t>ВТГ</w:t>
            </w:r>
          </w:p>
        </w:tc>
        <w:tc>
          <w:tcPr>
            <w:tcW w:w="1701" w:type="dxa"/>
          </w:tcPr>
          <w:p w:rsidR="002040ED" w:rsidRPr="00871268" w:rsidRDefault="002040ED" w:rsidP="00920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</w:rPr>
              <w:t>СПО</w:t>
            </w:r>
          </w:p>
        </w:tc>
        <w:tc>
          <w:tcPr>
            <w:tcW w:w="1559" w:type="dxa"/>
          </w:tcPr>
          <w:p w:rsidR="002040ED" w:rsidRPr="00871268" w:rsidRDefault="002040ED" w:rsidP="00920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</w:rPr>
              <w:t>ВПЛ</w:t>
            </w:r>
          </w:p>
        </w:tc>
        <w:tc>
          <w:tcPr>
            <w:tcW w:w="1559" w:type="dxa"/>
          </w:tcPr>
          <w:p w:rsidR="002040ED" w:rsidRPr="00871268" w:rsidRDefault="002040ED" w:rsidP="00920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</w:rPr>
              <w:t>ОВЗ</w:t>
            </w:r>
          </w:p>
        </w:tc>
      </w:tr>
      <w:tr w:rsidR="002040ED" w:rsidTr="00920CF7">
        <w:tc>
          <w:tcPr>
            <w:tcW w:w="2943" w:type="dxa"/>
            <w:vAlign w:val="center"/>
          </w:tcPr>
          <w:p w:rsidR="002040ED" w:rsidRPr="00871268" w:rsidRDefault="002040ED" w:rsidP="00920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Ниже минимального</w:t>
            </w:r>
          </w:p>
        </w:tc>
        <w:tc>
          <w:tcPr>
            <w:tcW w:w="2127" w:type="dxa"/>
            <w:vAlign w:val="center"/>
          </w:tcPr>
          <w:p w:rsidR="002040ED" w:rsidRPr="00871268" w:rsidRDefault="002040ED" w:rsidP="00920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119</w:t>
            </w:r>
            <w:r w:rsidR="004350B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(</w:t>
            </w:r>
            <w:r w:rsidRPr="0087126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13,69%</w:t>
            </w:r>
            <w:r w:rsidR="004350B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)</w:t>
            </w:r>
          </w:p>
        </w:tc>
        <w:tc>
          <w:tcPr>
            <w:tcW w:w="1701" w:type="dxa"/>
            <w:vAlign w:val="center"/>
          </w:tcPr>
          <w:p w:rsidR="002040ED" w:rsidRPr="00871268" w:rsidRDefault="002040ED" w:rsidP="00920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  <w:r w:rsidR="004350B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(</w:t>
            </w:r>
            <w:r w:rsidRPr="0087126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50%</w:t>
            </w:r>
            <w:r w:rsidR="004350B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)</w:t>
            </w:r>
          </w:p>
        </w:tc>
        <w:tc>
          <w:tcPr>
            <w:tcW w:w="1559" w:type="dxa"/>
            <w:vAlign w:val="center"/>
          </w:tcPr>
          <w:p w:rsidR="002040ED" w:rsidRPr="00871268" w:rsidRDefault="002040ED" w:rsidP="00920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5</w:t>
            </w:r>
            <w:r w:rsidR="004350B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(</w:t>
            </w:r>
            <w:r w:rsidRPr="0087126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20%</w:t>
            </w:r>
            <w:r w:rsidR="004350B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)</w:t>
            </w:r>
          </w:p>
        </w:tc>
        <w:tc>
          <w:tcPr>
            <w:tcW w:w="1559" w:type="dxa"/>
            <w:vAlign w:val="center"/>
          </w:tcPr>
          <w:p w:rsidR="002040ED" w:rsidRPr="00871268" w:rsidRDefault="002040ED" w:rsidP="00920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  <w:r w:rsidR="004350B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(</w:t>
            </w:r>
            <w:r w:rsidRPr="0087126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50%</w:t>
            </w:r>
            <w:r w:rsidR="004350B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)</w:t>
            </w:r>
          </w:p>
        </w:tc>
      </w:tr>
      <w:tr w:rsidR="002040ED" w:rsidTr="00920CF7">
        <w:tc>
          <w:tcPr>
            <w:tcW w:w="2943" w:type="dxa"/>
            <w:vAlign w:val="center"/>
          </w:tcPr>
          <w:p w:rsidR="002040ED" w:rsidRPr="00871268" w:rsidRDefault="002040ED" w:rsidP="00920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От минимально до 60</w:t>
            </w:r>
          </w:p>
        </w:tc>
        <w:tc>
          <w:tcPr>
            <w:tcW w:w="2127" w:type="dxa"/>
            <w:vAlign w:val="center"/>
          </w:tcPr>
          <w:p w:rsidR="002040ED" w:rsidRPr="00871268" w:rsidRDefault="002040ED" w:rsidP="00920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626</w:t>
            </w:r>
            <w:r w:rsidR="004350B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(</w:t>
            </w:r>
            <w:r w:rsidRPr="0087126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72,04%</w:t>
            </w:r>
            <w:r w:rsidR="004350B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)</w:t>
            </w:r>
          </w:p>
        </w:tc>
        <w:tc>
          <w:tcPr>
            <w:tcW w:w="1701" w:type="dxa"/>
            <w:vAlign w:val="center"/>
          </w:tcPr>
          <w:p w:rsidR="002040ED" w:rsidRPr="00871268" w:rsidRDefault="002040ED" w:rsidP="00920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  <w:r w:rsidR="004350B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(</w:t>
            </w:r>
            <w:r w:rsidRPr="0087126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50%</w:t>
            </w:r>
            <w:r w:rsidR="004350B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)</w:t>
            </w:r>
          </w:p>
        </w:tc>
        <w:tc>
          <w:tcPr>
            <w:tcW w:w="1559" w:type="dxa"/>
            <w:vAlign w:val="center"/>
          </w:tcPr>
          <w:p w:rsidR="002040ED" w:rsidRPr="00871268" w:rsidRDefault="002040ED" w:rsidP="00920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18</w:t>
            </w:r>
            <w:r w:rsidR="004350B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(</w:t>
            </w:r>
            <w:r w:rsidRPr="0087126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72%</w:t>
            </w:r>
            <w:r w:rsidR="004350B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)</w:t>
            </w:r>
          </w:p>
        </w:tc>
        <w:tc>
          <w:tcPr>
            <w:tcW w:w="1559" w:type="dxa"/>
            <w:vAlign w:val="center"/>
          </w:tcPr>
          <w:p w:rsidR="002040ED" w:rsidRPr="00871268" w:rsidRDefault="002040ED" w:rsidP="00920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  <w:r w:rsidR="004350B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(</w:t>
            </w:r>
            <w:r w:rsidRPr="0087126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50%</w:t>
            </w:r>
            <w:r w:rsidR="004350B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)</w:t>
            </w:r>
          </w:p>
        </w:tc>
      </w:tr>
      <w:tr w:rsidR="002040ED" w:rsidTr="00920CF7">
        <w:tc>
          <w:tcPr>
            <w:tcW w:w="2943" w:type="dxa"/>
            <w:vAlign w:val="center"/>
          </w:tcPr>
          <w:p w:rsidR="002040ED" w:rsidRPr="00871268" w:rsidRDefault="002040ED" w:rsidP="00920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От 61 до 80</w:t>
            </w:r>
          </w:p>
        </w:tc>
        <w:tc>
          <w:tcPr>
            <w:tcW w:w="2127" w:type="dxa"/>
            <w:vAlign w:val="center"/>
          </w:tcPr>
          <w:p w:rsidR="002040ED" w:rsidRPr="00871268" w:rsidRDefault="002040ED" w:rsidP="00920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91</w:t>
            </w:r>
            <w:r w:rsidR="004350B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(</w:t>
            </w:r>
            <w:r w:rsidRPr="0087126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10,47%</w:t>
            </w:r>
            <w:r w:rsidR="004350B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)</w:t>
            </w:r>
          </w:p>
        </w:tc>
        <w:tc>
          <w:tcPr>
            <w:tcW w:w="1701" w:type="dxa"/>
            <w:vAlign w:val="center"/>
          </w:tcPr>
          <w:p w:rsidR="002040ED" w:rsidRPr="00871268" w:rsidRDefault="004350B8" w:rsidP="00920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559" w:type="dxa"/>
            <w:vAlign w:val="center"/>
          </w:tcPr>
          <w:p w:rsidR="002040ED" w:rsidRPr="00871268" w:rsidRDefault="002040ED" w:rsidP="00920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  <w:r w:rsidR="004350B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(</w:t>
            </w:r>
            <w:r w:rsidRPr="0087126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4%</w:t>
            </w:r>
            <w:r w:rsidR="004350B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)</w:t>
            </w:r>
          </w:p>
        </w:tc>
        <w:tc>
          <w:tcPr>
            <w:tcW w:w="1559" w:type="dxa"/>
            <w:vAlign w:val="center"/>
          </w:tcPr>
          <w:p w:rsidR="002040ED" w:rsidRPr="00871268" w:rsidRDefault="004350B8" w:rsidP="00920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0</w:t>
            </w:r>
          </w:p>
        </w:tc>
      </w:tr>
      <w:tr w:rsidR="002040ED" w:rsidTr="00920CF7">
        <w:tc>
          <w:tcPr>
            <w:tcW w:w="2943" w:type="dxa"/>
            <w:vAlign w:val="center"/>
          </w:tcPr>
          <w:p w:rsidR="002040ED" w:rsidRPr="00871268" w:rsidRDefault="002040ED" w:rsidP="00920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От 81 до 99</w:t>
            </w:r>
          </w:p>
        </w:tc>
        <w:tc>
          <w:tcPr>
            <w:tcW w:w="2127" w:type="dxa"/>
            <w:vAlign w:val="center"/>
          </w:tcPr>
          <w:p w:rsidR="002040ED" w:rsidRPr="00871268" w:rsidRDefault="002040ED" w:rsidP="00920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31</w:t>
            </w:r>
            <w:r w:rsidR="004350B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(</w:t>
            </w:r>
            <w:r w:rsidRPr="0087126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3,57%</w:t>
            </w:r>
            <w:r w:rsidR="004350B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)</w:t>
            </w:r>
          </w:p>
        </w:tc>
        <w:tc>
          <w:tcPr>
            <w:tcW w:w="1701" w:type="dxa"/>
            <w:vAlign w:val="center"/>
          </w:tcPr>
          <w:p w:rsidR="002040ED" w:rsidRPr="00871268" w:rsidRDefault="004350B8" w:rsidP="00920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559" w:type="dxa"/>
            <w:vAlign w:val="center"/>
          </w:tcPr>
          <w:p w:rsidR="002040ED" w:rsidRPr="00871268" w:rsidRDefault="002040ED" w:rsidP="00920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  <w:r w:rsidR="004350B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(</w:t>
            </w:r>
            <w:r w:rsidRPr="0087126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4%</w:t>
            </w:r>
            <w:r w:rsidR="004350B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)</w:t>
            </w:r>
          </w:p>
        </w:tc>
        <w:tc>
          <w:tcPr>
            <w:tcW w:w="1559" w:type="dxa"/>
            <w:vAlign w:val="center"/>
          </w:tcPr>
          <w:p w:rsidR="002040ED" w:rsidRPr="00871268" w:rsidRDefault="002040ED" w:rsidP="00920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0</w:t>
            </w:r>
          </w:p>
        </w:tc>
      </w:tr>
      <w:tr w:rsidR="002040ED" w:rsidTr="00920CF7">
        <w:tc>
          <w:tcPr>
            <w:tcW w:w="2943" w:type="dxa"/>
            <w:vAlign w:val="center"/>
          </w:tcPr>
          <w:p w:rsidR="002040ED" w:rsidRPr="00871268" w:rsidRDefault="002040ED" w:rsidP="00920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100</w:t>
            </w:r>
          </w:p>
        </w:tc>
        <w:tc>
          <w:tcPr>
            <w:tcW w:w="2127" w:type="dxa"/>
            <w:vAlign w:val="center"/>
          </w:tcPr>
          <w:p w:rsidR="002040ED" w:rsidRPr="00871268" w:rsidRDefault="002040ED" w:rsidP="00920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  <w:r w:rsidR="004350B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(</w:t>
            </w:r>
            <w:r w:rsidRPr="0087126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0,23%</w:t>
            </w:r>
            <w:r w:rsidR="004350B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)</w:t>
            </w:r>
          </w:p>
        </w:tc>
        <w:tc>
          <w:tcPr>
            <w:tcW w:w="1701" w:type="dxa"/>
            <w:vAlign w:val="center"/>
          </w:tcPr>
          <w:p w:rsidR="002040ED" w:rsidRPr="00871268" w:rsidRDefault="004350B8" w:rsidP="00920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559" w:type="dxa"/>
            <w:vAlign w:val="center"/>
          </w:tcPr>
          <w:p w:rsidR="002040ED" w:rsidRPr="00871268" w:rsidRDefault="004350B8" w:rsidP="00920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559" w:type="dxa"/>
            <w:vAlign w:val="center"/>
          </w:tcPr>
          <w:p w:rsidR="002040ED" w:rsidRPr="00871268" w:rsidRDefault="002040ED" w:rsidP="00920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0</w:t>
            </w:r>
          </w:p>
        </w:tc>
      </w:tr>
    </w:tbl>
    <w:p w:rsidR="002040ED" w:rsidRPr="00871268" w:rsidRDefault="002040ED" w:rsidP="00920CF7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CA56AF" w:rsidRDefault="00CA56AF" w:rsidP="00920CF7">
      <w:pPr>
        <w:spacing w:after="0" w:line="240" w:lineRule="auto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</w:pPr>
      <w:r w:rsidRPr="00871268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>Предмет: информатика и ИКТ</w:t>
      </w:r>
    </w:p>
    <w:p w:rsidR="002040ED" w:rsidRDefault="002040ED" w:rsidP="00920CF7">
      <w:pPr>
        <w:spacing w:after="0" w:line="240" w:lineRule="auto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943"/>
        <w:gridCol w:w="2127"/>
        <w:gridCol w:w="1701"/>
        <w:gridCol w:w="1559"/>
        <w:gridCol w:w="1559"/>
      </w:tblGrid>
      <w:tr w:rsidR="002040ED" w:rsidTr="00920CF7">
        <w:tc>
          <w:tcPr>
            <w:tcW w:w="2943" w:type="dxa"/>
          </w:tcPr>
          <w:p w:rsidR="002040ED" w:rsidRPr="00871268" w:rsidRDefault="002040ED" w:rsidP="00920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</w:rPr>
              <w:t>категория/ баллы</w:t>
            </w:r>
          </w:p>
        </w:tc>
        <w:tc>
          <w:tcPr>
            <w:tcW w:w="2127" w:type="dxa"/>
          </w:tcPr>
          <w:p w:rsidR="002040ED" w:rsidRPr="00871268" w:rsidRDefault="006212AE" w:rsidP="00920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</w:rPr>
              <w:t>ВТГ</w:t>
            </w:r>
          </w:p>
        </w:tc>
        <w:tc>
          <w:tcPr>
            <w:tcW w:w="1701" w:type="dxa"/>
          </w:tcPr>
          <w:p w:rsidR="002040ED" w:rsidRPr="00871268" w:rsidRDefault="002040ED" w:rsidP="00920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</w:rPr>
              <w:t>СПО</w:t>
            </w:r>
          </w:p>
        </w:tc>
        <w:tc>
          <w:tcPr>
            <w:tcW w:w="1559" w:type="dxa"/>
          </w:tcPr>
          <w:p w:rsidR="002040ED" w:rsidRPr="00871268" w:rsidRDefault="002040ED" w:rsidP="00920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</w:rPr>
              <w:t>ВПЛ</w:t>
            </w:r>
          </w:p>
        </w:tc>
        <w:tc>
          <w:tcPr>
            <w:tcW w:w="1559" w:type="dxa"/>
          </w:tcPr>
          <w:p w:rsidR="002040ED" w:rsidRPr="00871268" w:rsidRDefault="002040ED" w:rsidP="00920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</w:rPr>
              <w:t>ОВЗ</w:t>
            </w:r>
          </w:p>
        </w:tc>
      </w:tr>
      <w:tr w:rsidR="002040ED" w:rsidTr="00920CF7">
        <w:tc>
          <w:tcPr>
            <w:tcW w:w="2943" w:type="dxa"/>
            <w:vAlign w:val="center"/>
          </w:tcPr>
          <w:p w:rsidR="002040ED" w:rsidRPr="00871268" w:rsidRDefault="002040ED" w:rsidP="00920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Ниже минимального</w:t>
            </w:r>
          </w:p>
        </w:tc>
        <w:tc>
          <w:tcPr>
            <w:tcW w:w="2127" w:type="dxa"/>
          </w:tcPr>
          <w:p w:rsidR="002040ED" w:rsidRPr="00871268" w:rsidRDefault="002040ED" w:rsidP="00920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89</w:t>
            </w:r>
            <w:r w:rsidR="006E57D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(</w:t>
            </w:r>
            <w:r w:rsidRPr="0087126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16,48%</w:t>
            </w:r>
            <w:r w:rsidR="006E57D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)</w:t>
            </w:r>
          </w:p>
        </w:tc>
        <w:tc>
          <w:tcPr>
            <w:tcW w:w="1701" w:type="dxa"/>
          </w:tcPr>
          <w:p w:rsidR="002040ED" w:rsidRPr="00871268" w:rsidRDefault="002040ED" w:rsidP="00920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  <w:r w:rsidR="006E57D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(</w:t>
            </w:r>
            <w:r w:rsidRPr="0087126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100%</w:t>
            </w:r>
            <w:r w:rsidR="006E57D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)</w:t>
            </w:r>
          </w:p>
        </w:tc>
        <w:tc>
          <w:tcPr>
            <w:tcW w:w="1559" w:type="dxa"/>
          </w:tcPr>
          <w:p w:rsidR="002040ED" w:rsidRPr="00871268" w:rsidRDefault="002040ED" w:rsidP="00920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6</w:t>
            </w:r>
            <w:r w:rsidR="006E57D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(</w:t>
            </w:r>
            <w:r w:rsidRPr="0087126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33,33%</w:t>
            </w:r>
            <w:r w:rsidR="006E57D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)</w:t>
            </w:r>
          </w:p>
        </w:tc>
        <w:tc>
          <w:tcPr>
            <w:tcW w:w="1559" w:type="dxa"/>
          </w:tcPr>
          <w:p w:rsidR="002040ED" w:rsidRPr="00871268" w:rsidRDefault="002040ED" w:rsidP="00920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  <w:r w:rsidR="006E57D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(</w:t>
            </w:r>
            <w:r w:rsidRPr="0087126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66,67%</w:t>
            </w:r>
            <w:r w:rsidR="006E57D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)</w:t>
            </w:r>
          </w:p>
        </w:tc>
      </w:tr>
      <w:tr w:rsidR="002040ED" w:rsidTr="00920CF7">
        <w:tc>
          <w:tcPr>
            <w:tcW w:w="2943" w:type="dxa"/>
            <w:vAlign w:val="center"/>
          </w:tcPr>
          <w:p w:rsidR="002040ED" w:rsidRPr="00871268" w:rsidRDefault="002040ED" w:rsidP="00920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От минимально до 60</w:t>
            </w:r>
          </w:p>
        </w:tc>
        <w:tc>
          <w:tcPr>
            <w:tcW w:w="2127" w:type="dxa"/>
          </w:tcPr>
          <w:p w:rsidR="002040ED" w:rsidRPr="00871268" w:rsidRDefault="002040ED" w:rsidP="00920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230</w:t>
            </w:r>
            <w:r w:rsidR="006E57D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(</w:t>
            </w:r>
            <w:r w:rsidRPr="0087126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42,59%</w:t>
            </w:r>
            <w:r w:rsidR="006E57D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)</w:t>
            </w:r>
          </w:p>
        </w:tc>
        <w:tc>
          <w:tcPr>
            <w:tcW w:w="1701" w:type="dxa"/>
          </w:tcPr>
          <w:p w:rsidR="002040ED" w:rsidRPr="00871268" w:rsidRDefault="002040ED" w:rsidP="00920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559" w:type="dxa"/>
          </w:tcPr>
          <w:p w:rsidR="002040ED" w:rsidRPr="00871268" w:rsidRDefault="002040ED" w:rsidP="00920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5</w:t>
            </w:r>
            <w:r w:rsidR="006E57D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(</w:t>
            </w:r>
            <w:r w:rsidRPr="0087126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27,78%</w:t>
            </w:r>
            <w:r w:rsidR="006E57D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)</w:t>
            </w:r>
          </w:p>
        </w:tc>
        <w:tc>
          <w:tcPr>
            <w:tcW w:w="1559" w:type="dxa"/>
          </w:tcPr>
          <w:p w:rsidR="002040ED" w:rsidRPr="00871268" w:rsidRDefault="002040ED" w:rsidP="00920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0</w:t>
            </w:r>
          </w:p>
        </w:tc>
      </w:tr>
      <w:tr w:rsidR="002040ED" w:rsidTr="00920CF7">
        <w:tc>
          <w:tcPr>
            <w:tcW w:w="2943" w:type="dxa"/>
            <w:vAlign w:val="center"/>
          </w:tcPr>
          <w:p w:rsidR="002040ED" w:rsidRPr="00871268" w:rsidRDefault="002040ED" w:rsidP="00920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От 61 до 80</w:t>
            </w:r>
          </w:p>
        </w:tc>
        <w:tc>
          <w:tcPr>
            <w:tcW w:w="2127" w:type="dxa"/>
          </w:tcPr>
          <w:p w:rsidR="002040ED" w:rsidRPr="00871268" w:rsidRDefault="002040ED" w:rsidP="00920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155</w:t>
            </w:r>
            <w:r w:rsidR="006E57D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(</w:t>
            </w:r>
            <w:r w:rsidRPr="0087126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28,7%</w:t>
            </w:r>
            <w:r w:rsidR="006E57D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)</w:t>
            </w:r>
          </w:p>
        </w:tc>
        <w:tc>
          <w:tcPr>
            <w:tcW w:w="1701" w:type="dxa"/>
          </w:tcPr>
          <w:p w:rsidR="002040ED" w:rsidRPr="00871268" w:rsidRDefault="002040ED" w:rsidP="00920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559" w:type="dxa"/>
          </w:tcPr>
          <w:p w:rsidR="002040ED" w:rsidRPr="00871268" w:rsidRDefault="002040ED" w:rsidP="00920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7</w:t>
            </w:r>
            <w:r w:rsidR="006E57D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(</w:t>
            </w:r>
            <w:r w:rsidRPr="0087126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38,89%</w:t>
            </w:r>
            <w:r w:rsidR="006E57D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)</w:t>
            </w:r>
          </w:p>
        </w:tc>
        <w:tc>
          <w:tcPr>
            <w:tcW w:w="1559" w:type="dxa"/>
          </w:tcPr>
          <w:p w:rsidR="002040ED" w:rsidRPr="00871268" w:rsidRDefault="002040ED" w:rsidP="00920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  <w:r w:rsidR="006E57D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(</w:t>
            </w:r>
            <w:r w:rsidRPr="0087126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33,33%</w:t>
            </w:r>
            <w:r w:rsidR="006E57D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)</w:t>
            </w:r>
          </w:p>
        </w:tc>
      </w:tr>
      <w:tr w:rsidR="002040ED" w:rsidTr="00920CF7">
        <w:tc>
          <w:tcPr>
            <w:tcW w:w="2943" w:type="dxa"/>
            <w:vAlign w:val="center"/>
          </w:tcPr>
          <w:p w:rsidR="002040ED" w:rsidRPr="00871268" w:rsidRDefault="002040ED" w:rsidP="00920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От 81 до 99</w:t>
            </w:r>
          </w:p>
        </w:tc>
        <w:tc>
          <w:tcPr>
            <w:tcW w:w="2127" w:type="dxa"/>
          </w:tcPr>
          <w:p w:rsidR="002040ED" w:rsidRPr="00871268" w:rsidRDefault="002040ED" w:rsidP="00920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66</w:t>
            </w:r>
            <w:r w:rsidR="006E57D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(</w:t>
            </w:r>
            <w:r w:rsidRPr="0087126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12,22%</w:t>
            </w:r>
            <w:r w:rsidR="006E57D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)</w:t>
            </w:r>
          </w:p>
        </w:tc>
        <w:tc>
          <w:tcPr>
            <w:tcW w:w="1701" w:type="dxa"/>
          </w:tcPr>
          <w:p w:rsidR="002040ED" w:rsidRPr="00871268" w:rsidRDefault="006E57D8" w:rsidP="00920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559" w:type="dxa"/>
          </w:tcPr>
          <w:p w:rsidR="002040ED" w:rsidRPr="00871268" w:rsidRDefault="006E57D8" w:rsidP="00920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559" w:type="dxa"/>
          </w:tcPr>
          <w:p w:rsidR="002040ED" w:rsidRPr="00871268" w:rsidRDefault="006E57D8" w:rsidP="00920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0</w:t>
            </w:r>
          </w:p>
        </w:tc>
      </w:tr>
      <w:tr w:rsidR="002040ED" w:rsidTr="00920CF7">
        <w:tc>
          <w:tcPr>
            <w:tcW w:w="2943" w:type="dxa"/>
            <w:vAlign w:val="center"/>
          </w:tcPr>
          <w:p w:rsidR="002040ED" w:rsidRPr="00871268" w:rsidRDefault="002040ED" w:rsidP="00920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100</w:t>
            </w:r>
          </w:p>
        </w:tc>
        <w:tc>
          <w:tcPr>
            <w:tcW w:w="2127" w:type="dxa"/>
          </w:tcPr>
          <w:p w:rsidR="002040ED" w:rsidRPr="00871268" w:rsidRDefault="002040ED" w:rsidP="00920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701" w:type="dxa"/>
          </w:tcPr>
          <w:p w:rsidR="002040ED" w:rsidRPr="00871268" w:rsidRDefault="002040ED" w:rsidP="00920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559" w:type="dxa"/>
          </w:tcPr>
          <w:p w:rsidR="002040ED" w:rsidRPr="00871268" w:rsidRDefault="002040ED" w:rsidP="00920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559" w:type="dxa"/>
          </w:tcPr>
          <w:p w:rsidR="002040ED" w:rsidRPr="00871268" w:rsidRDefault="002040ED" w:rsidP="00920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0</w:t>
            </w:r>
          </w:p>
        </w:tc>
      </w:tr>
    </w:tbl>
    <w:p w:rsidR="002040ED" w:rsidRDefault="002040ED" w:rsidP="00920CF7">
      <w:pPr>
        <w:spacing w:after="0" w:line="240" w:lineRule="auto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</w:pPr>
    </w:p>
    <w:p w:rsidR="002040ED" w:rsidRDefault="002040ED" w:rsidP="00920CF7">
      <w:pPr>
        <w:spacing w:after="0" w:line="240" w:lineRule="auto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>Предмет: химия</w:t>
      </w:r>
    </w:p>
    <w:p w:rsidR="002040ED" w:rsidRDefault="002040ED" w:rsidP="00920CF7">
      <w:pPr>
        <w:spacing w:after="0" w:line="240" w:lineRule="auto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943"/>
        <w:gridCol w:w="2127"/>
        <w:gridCol w:w="1701"/>
        <w:gridCol w:w="1559"/>
        <w:gridCol w:w="1559"/>
      </w:tblGrid>
      <w:tr w:rsidR="002040ED" w:rsidTr="00920CF7">
        <w:tc>
          <w:tcPr>
            <w:tcW w:w="2943" w:type="dxa"/>
          </w:tcPr>
          <w:p w:rsidR="002040ED" w:rsidRPr="00871268" w:rsidRDefault="002040ED" w:rsidP="00920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</w:rPr>
              <w:t>категория/ баллы</w:t>
            </w:r>
          </w:p>
        </w:tc>
        <w:tc>
          <w:tcPr>
            <w:tcW w:w="2127" w:type="dxa"/>
          </w:tcPr>
          <w:p w:rsidR="002040ED" w:rsidRPr="00871268" w:rsidRDefault="006212AE" w:rsidP="00920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</w:rPr>
              <w:t>ВТГ</w:t>
            </w:r>
          </w:p>
        </w:tc>
        <w:tc>
          <w:tcPr>
            <w:tcW w:w="1701" w:type="dxa"/>
          </w:tcPr>
          <w:p w:rsidR="002040ED" w:rsidRPr="00871268" w:rsidRDefault="002040ED" w:rsidP="00920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</w:rPr>
              <w:t>СПО</w:t>
            </w:r>
          </w:p>
        </w:tc>
        <w:tc>
          <w:tcPr>
            <w:tcW w:w="1559" w:type="dxa"/>
          </w:tcPr>
          <w:p w:rsidR="002040ED" w:rsidRPr="00871268" w:rsidRDefault="002040ED" w:rsidP="00920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</w:rPr>
              <w:t>ВПЛ</w:t>
            </w:r>
          </w:p>
        </w:tc>
        <w:tc>
          <w:tcPr>
            <w:tcW w:w="1559" w:type="dxa"/>
          </w:tcPr>
          <w:p w:rsidR="002040ED" w:rsidRPr="00871268" w:rsidRDefault="002040ED" w:rsidP="00920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</w:rPr>
              <w:t>ОВЗ</w:t>
            </w:r>
          </w:p>
        </w:tc>
      </w:tr>
      <w:tr w:rsidR="002040ED" w:rsidTr="00920CF7">
        <w:tc>
          <w:tcPr>
            <w:tcW w:w="2943" w:type="dxa"/>
            <w:vAlign w:val="center"/>
          </w:tcPr>
          <w:p w:rsidR="002040ED" w:rsidRPr="00871268" w:rsidRDefault="002040ED" w:rsidP="00920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Ниже минимального</w:t>
            </w:r>
          </w:p>
        </w:tc>
        <w:tc>
          <w:tcPr>
            <w:tcW w:w="2127" w:type="dxa"/>
          </w:tcPr>
          <w:p w:rsidR="002040ED" w:rsidRPr="00871268" w:rsidRDefault="002040ED" w:rsidP="00920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237</w:t>
            </w:r>
            <w:r w:rsidR="006E57D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38,47%</w:t>
            </w:r>
            <w:r w:rsidR="006E57D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)</w:t>
            </w:r>
          </w:p>
        </w:tc>
        <w:tc>
          <w:tcPr>
            <w:tcW w:w="1701" w:type="dxa"/>
          </w:tcPr>
          <w:p w:rsidR="002040ED" w:rsidRPr="00871268" w:rsidRDefault="002040ED" w:rsidP="00920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559" w:type="dxa"/>
          </w:tcPr>
          <w:p w:rsidR="002040ED" w:rsidRPr="00871268" w:rsidRDefault="002040ED" w:rsidP="00920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22</w:t>
            </w:r>
            <w:r w:rsidR="006E57D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(51,2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%</w:t>
            </w:r>
            <w:r w:rsidR="006E57D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)</w:t>
            </w:r>
          </w:p>
        </w:tc>
        <w:tc>
          <w:tcPr>
            <w:tcW w:w="1559" w:type="dxa"/>
          </w:tcPr>
          <w:p w:rsidR="002040ED" w:rsidRPr="00871268" w:rsidRDefault="002040ED" w:rsidP="00920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  <w:r w:rsidR="006E57D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40%</w:t>
            </w:r>
            <w:r w:rsidR="006E57D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)</w:t>
            </w:r>
          </w:p>
        </w:tc>
      </w:tr>
      <w:tr w:rsidR="002040ED" w:rsidTr="00920CF7">
        <w:tc>
          <w:tcPr>
            <w:tcW w:w="2943" w:type="dxa"/>
            <w:vAlign w:val="center"/>
          </w:tcPr>
          <w:p w:rsidR="002040ED" w:rsidRPr="00871268" w:rsidRDefault="002040ED" w:rsidP="00920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От минимально до 60</w:t>
            </w:r>
          </w:p>
        </w:tc>
        <w:tc>
          <w:tcPr>
            <w:tcW w:w="2127" w:type="dxa"/>
          </w:tcPr>
          <w:p w:rsidR="002040ED" w:rsidRPr="00871268" w:rsidRDefault="002040ED" w:rsidP="00920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271</w:t>
            </w:r>
            <w:r w:rsidR="006E57D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43,99%</w:t>
            </w:r>
            <w:r w:rsidR="006E57D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)</w:t>
            </w:r>
          </w:p>
        </w:tc>
        <w:tc>
          <w:tcPr>
            <w:tcW w:w="1701" w:type="dxa"/>
          </w:tcPr>
          <w:p w:rsidR="002040ED" w:rsidRPr="00871268" w:rsidRDefault="002040ED" w:rsidP="00920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  <w:r w:rsidR="006E57D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50%</w:t>
            </w:r>
            <w:r w:rsidR="006E57D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)</w:t>
            </w:r>
          </w:p>
        </w:tc>
        <w:tc>
          <w:tcPr>
            <w:tcW w:w="1559" w:type="dxa"/>
          </w:tcPr>
          <w:p w:rsidR="002040ED" w:rsidRPr="00871268" w:rsidRDefault="002040ED" w:rsidP="00920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17</w:t>
            </w:r>
            <w:r w:rsidR="006E57D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(39,5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%</w:t>
            </w:r>
            <w:r w:rsidR="006E57D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)</w:t>
            </w:r>
          </w:p>
        </w:tc>
        <w:tc>
          <w:tcPr>
            <w:tcW w:w="1559" w:type="dxa"/>
          </w:tcPr>
          <w:p w:rsidR="002040ED" w:rsidRPr="00871268" w:rsidRDefault="002040ED" w:rsidP="00920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3</w:t>
            </w:r>
            <w:r w:rsidR="006E57D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60%</w:t>
            </w:r>
            <w:r w:rsidR="006E57D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)</w:t>
            </w:r>
          </w:p>
        </w:tc>
      </w:tr>
      <w:tr w:rsidR="002040ED" w:rsidTr="00920CF7">
        <w:tc>
          <w:tcPr>
            <w:tcW w:w="2943" w:type="dxa"/>
            <w:vAlign w:val="center"/>
          </w:tcPr>
          <w:p w:rsidR="002040ED" w:rsidRPr="00871268" w:rsidRDefault="002040ED" w:rsidP="00920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От 61 до 80</w:t>
            </w:r>
          </w:p>
        </w:tc>
        <w:tc>
          <w:tcPr>
            <w:tcW w:w="2127" w:type="dxa"/>
          </w:tcPr>
          <w:p w:rsidR="002040ED" w:rsidRPr="00871268" w:rsidRDefault="002040ED" w:rsidP="00920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87</w:t>
            </w:r>
            <w:r w:rsidR="006E57D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14,12%</w:t>
            </w:r>
            <w:r w:rsidR="006E57D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)</w:t>
            </w:r>
          </w:p>
        </w:tc>
        <w:tc>
          <w:tcPr>
            <w:tcW w:w="1701" w:type="dxa"/>
          </w:tcPr>
          <w:p w:rsidR="002040ED" w:rsidRPr="00871268" w:rsidRDefault="002040ED" w:rsidP="00920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559" w:type="dxa"/>
          </w:tcPr>
          <w:p w:rsidR="002040ED" w:rsidRPr="00871268" w:rsidRDefault="002040ED" w:rsidP="00920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3</w:t>
            </w:r>
            <w:r w:rsidR="006E57D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6,98%</w:t>
            </w:r>
            <w:r w:rsidR="006E57D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)</w:t>
            </w:r>
          </w:p>
        </w:tc>
        <w:tc>
          <w:tcPr>
            <w:tcW w:w="1559" w:type="dxa"/>
          </w:tcPr>
          <w:p w:rsidR="002040ED" w:rsidRPr="00871268" w:rsidRDefault="002040ED" w:rsidP="00920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0</w:t>
            </w:r>
          </w:p>
        </w:tc>
      </w:tr>
      <w:tr w:rsidR="002040ED" w:rsidTr="00920CF7">
        <w:tc>
          <w:tcPr>
            <w:tcW w:w="2943" w:type="dxa"/>
            <w:vAlign w:val="center"/>
          </w:tcPr>
          <w:p w:rsidR="002040ED" w:rsidRPr="00871268" w:rsidRDefault="002040ED" w:rsidP="00920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От 81 до 99</w:t>
            </w:r>
          </w:p>
        </w:tc>
        <w:tc>
          <w:tcPr>
            <w:tcW w:w="2127" w:type="dxa"/>
          </w:tcPr>
          <w:p w:rsidR="00066777" w:rsidRPr="00871268" w:rsidRDefault="00066777" w:rsidP="00920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21</w:t>
            </w:r>
            <w:r w:rsidR="006E57D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3,41%</w:t>
            </w:r>
            <w:r w:rsidR="006E57D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)</w:t>
            </w:r>
          </w:p>
        </w:tc>
        <w:tc>
          <w:tcPr>
            <w:tcW w:w="1701" w:type="dxa"/>
          </w:tcPr>
          <w:p w:rsidR="00066777" w:rsidRPr="00871268" w:rsidRDefault="00066777" w:rsidP="00920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  <w:r w:rsidR="006E57D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50%</w:t>
            </w:r>
            <w:r w:rsidR="006E57D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)</w:t>
            </w:r>
          </w:p>
        </w:tc>
        <w:tc>
          <w:tcPr>
            <w:tcW w:w="1559" w:type="dxa"/>
          </w:tcPr>
          <w:p w:rsidR="00066777" w:rsidRPr="00871268" w:rsidRDefault="00066777" w:rsidP="00920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  <w:r w:rsidR="006E57D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2,33%</w:t>
            </w:r>
            <w:r w:rsidR="006E57D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)</w:t>
            </w:r>
          </w:p>
        </w:tc>
        <w:tc>
          <w:tcPr>
            <w:tcW w:w="1559" w:type="dxa"/>
          </w:tcPr>
          <w:p w:rsidR="002040ED" w:rsidRPr="00871268" w:rsidRDefault="00066777" w:rsidP="00920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0</w:t>
            </w:r>
          </w:p>
        </w:tc>
      </w:tr>
      <w:tr w:rsidR="002040ED" w:rsidTr="00920CF7">
        <w:tc>
          <w:tcPr>
            <w:tcW w:w="2943" w:type="dxa"/>
            <w:vAlign w:val="center"/>
          </w:tcPr>
          <w:p w:rsidR="002040ED" w:rsidRPr="00871268" w:rsidRDefault="002040ED" w:rsidP="00920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100</w:t>
            </w:r>
          </w:p>
        </w:tc>
        <w:tc>
          <w:tcPr>
            <w:tcW w:w="2127" w:type="dxa"/>
          </w:tcPr>
          <w:p w:rsidR="002040ED" w:rsidRPr="00871268" w:rsidRDefault="00066777" w:rsidP="00920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701" w:type="dxa"/>
          </w:tcPr>
          <w:p w:rsidR="002040ED" w:rsidRPr="00871268" w:rsidRDefault="00066777" w:rsidP="00920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559" w:type="dxa"/>
          </w:tcPr>
          <w:p w:rsidR="002040ED" w:rsidRPr="00871268" w:rsidRDefault="00066777" w:rsidP="00920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559" w:type="dxa"/>
          </w:tcPr>
          <w:p w:rsidR="002040ED" w:rsidRPr="00871268" w:rsidRDefault="00066777" w:rsidP="00920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0</w:t>
            </w:r>
          </w:p>
        </w:tc>
      </w:tr>
    </w:tbl>
    <w:p w:rsidR="002040ED" w:rsidRDefault="002040ED" w:rsidP="00920CF7">
      <w:pPr>
        <w:spacing w:after="0" w:line="240" w:lineRule="auto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</w:pPr>
    </w:p>
    <w:p w:rsidR="00066777" w:rsidRDefault="00066777" w:rsidP="00920CF7">
      <w:pPr>
        <w:spacing w:after="0" w:line="240" w:lineRule="auto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>Предмет: биология</w:t>
      </w:r>
    </w:p>
    <w:p w:rsidR="00066777" w:rsidRDefault="00066777" w:rsidP="00920CF7">
      <w:pPr>
        <w:spacing w:after="0" w:line="240" w:lineRule="auto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943"/>
        <w:gridCol w:w="2127"/>
        <w:gridCol w:w="1701"/>
        <w:gridCol w:w="1559"/>
        <w:gridCol w:w="1559"/>
      </w:tblGrid>
      <w:tr w:rsidR="00066777" w:rsidTr="00920CF7">
        <w:tc>
          <w:tcPr>
            <w:tcW w:w="2943" w:type="dxa"/>
          </w:tcPr>
          <w:p w:rsidR="00066777" w:rsidRPr="00871268" w:rsidRDefault="00066777" w:rsidP="00920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</w:rPr>
              <w:t>категория/ баллы</w:t>
            </w:r>
          </w:p>
        </w:tc>
        <w:tc>
          <w:tcPr>
            <w:tcW w:w="2127" w:type="dxa"/>
          </w:tcPr>
          <w:p w:rsidR="00066777" w:rsidRPr="00871268" w:rsidRDefault="006212AE" w:rsidP="00920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</w:rPr>
              <w:t>ВТГ</w:t>
            </w:r>
          </w:p>
        </w:tc>
        <w:tc>
          <w:tcPr>
            <w:tcW w:w="1701" w:type="dxa"/>
          </w:tcPr>
          <w:p w:rsidR="00066777" w:rsidRPr="00871268" w:rsidRDefault="00066777" w:rsidP="00920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</w:rPr>
              <w:t>СПО</w:t>
            </w:r>
          </w:p>
        </w:tc>
        <w:tc>
          <w:tcPr>
            <w:tcW w:w="1559" w:type="dxa"/>
          </w:tcPr>
          <w:p w:rsidR="00066777" w:rsidRPr="00871268" w:rsidRDefault="00066777" w:rsidP="00920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</w:rPr>
              <w:t>ВПЛ</w:t>
            </w:r>
          </w:p>
        </w:tc>
        <w:tc>
          <w:tcPr>
            <w:tcW w:w="1559" w:type="dxa"/>
          </w:tcPr>
          <w:p w:rsidR="00066777" w:rsidRPr="00871268" w:rsidRDefault="00066777" w:rsidP="00920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</w:rPr>
              <w:t>ОВЗ</w:t>
            </w:r>
          </w:p>
        </w:tc>
      </w:tr>
      <w:tr w:rsidR="00066777" w:rsidTr="00920CF7">
        <w:tc>
          <w:tcPr>
            <w:tcW w:w="2943" w:type="dxa"/>
            <w:vAlign w:val="center"/>
          </w:tcPr>
          <w:p w:rsidR="00066777" w:rsidRPr="00871268" w:rsidRDefault="00066777" w:rsidP="00920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Ниже минимального</w:t>
            </w:r>
          </w:p>
        </w:tc>
        <w:tc>
          <w:tcPr>
            <w:tcW w:w="2127" w:type="dxa"/>
            <w:vAlign w:val="center"/>
          </w:tcPr>
          <w:p w:rsidR="00066777" w:rsidRPr="00871268" w:rsidRDefault="00066777" w:rsidP="00920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302</w:t>
            </w:r>
            <w:r w:rsidR="006E57D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(</w:t>
            </w:r>
            <w:r w:rsidRPr="0087126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34,95%</w:t>
            </w:r>
            <w:r w:rsidR="006E57D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)</w:t>
            </w:r>
          </w:p>
        </w:tc>
        <w:tc>
          <w:tcPr>
            <w:tcW w:w="1701" w:type="dxa"/>
            <w:vAlign w:val="center"/>
          </w:tcPr>
          <w:p w:rsidR="00066777" w:rsidRPr="00871268" w:rsidRDefault="006E57D8" w:rsidP="00920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559" w:type="dxa"/>
            <w:vAlign w:val="center"/>
          </w:tcPr>
          <w:p w:rsidR="00066777" w:rsidRPr="00871268" w:rsidRDefault="00066777" w:rsidP="00920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19</w:t>
            </w:r>
            <w:r w:rsidR="006E57D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(</w:t>
            </w:r>
            <w:r w:rsidRPr="0087126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41,3%</w:t>
            </w:r>
            <w:r w:rsidR="006E57D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)</w:t>
            </w:r>
          </w:p>
        </w:tc>
        <w:tc>
          <w:tcPr>
            <w:tcW w:w="1559" w:type="dxa"/>
            <w:vAlign w:val="center"/>
          </w:tcPr>
          <w:p w:rsidR="00066777" w:rsidRPr="00871268" w:rsidRDefault="00066777" w:rsidP="00920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3</w:t>
            </w:r>
            <w:r w:rsidR="006E57D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(</w:t>
            </w:r>
            <w:r w:rsidRPr="0087126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37,5%</w:t>
            </w:r>
            <w:r w:rsidR="006E57D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)</w:t>
            </w:r>
          </w:p>
        </w:tc>
      </w:tr>
      <w:tr w:rsidR="00066777" w:rsidTr="00920CF7">
        <w:tc>
          <w:tcPr>
            <w:tcW w:w="2943" w:type="dxa"/>
            <w:vAlign w:val="center"/>
          </w:tcPr>
          <w:p w:rsidR="00066777" w:rsidRPr="00871268" w:rsidRDefault="00066777" w:rsidP="00920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От минимально до 60</w:t>
            </w:r>
          </w:p>
        </w:tc>
        <w:tc>
          <w:tcPr>
            <w:tcW w:w="2127" w:type="dxa"/>
            <w:vAlign w:val="center"/>
          </w:tcPr>
          <w:p w:rsidR="00066777" w:rsidRPr="00871268" w:rsidRDefault="00066777" w:rsidP="00920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443</w:t>
            </w:r>
            <w:r w:rsidR="006E57D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(</w:t>
            </w:r>
            <w:r w:rsidRPr="0087126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51,27%</w:t>
            </w:r>
            <w:r w:rsidR="006E57D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)</w:t>
            </w:r>
          </w:p>
        </w:tc>
        <w:tc>
          <w:tcPr>
            <w:tcW w:w="1701" w:type="dxa"/>
            <w:vAlign w:val="center"/>
          </w:tcPr>
          <w:p w:rsidR="00066777" w:rsidRPr="00871268" w:rsidRDefault="00066777" w:rsidP="00920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  <w:r w:rsidR="006E57D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(</w:t>
            </w:r>
            <w:r w:rsidRPr="0087126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100%</w:t>
            </w:r>
            <w:r w:rsidR="006E57D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)</w:t>
            </w:r>
          </w:p>
        </w:tc>
        <w:tc>
          <w:tcPr>
            <w:tcW w:w="1559" w:type="dxa"/>
            <w:vAlign w:val="center"/>
          </w:tcPr>
          <w:p w:rsidR="00066777" w:rsidRPr="00871268" w:rsidRDefault="00066777" w:rsidP="00920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24</w:t>
            </w:r>
            <w:r w:rsidR="006E57D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(52,2</w:t>
            </w:r>
            <w:r w:rsidRPr="0087126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%</w:t>
            </w:r>
            <w:r w:rsidR="006E57D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)</w:t>
            </w:r>
          </w:p>
        </w:tc>
        <w:tc>
          <w:tcPr>
            <w:tcW w:w="1559" w:type="dxa"/>
            <w:vAlign w:val="center"/>
          </w:tcPr>
          <w:p w:rsidR="00066777" w:rsidRPr="00871268" w:rsidRDefault="00066777" w:rsidP="00920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3</w:t>
            </w:r>
            <w:r w:rsidR="006E57D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(</w:t>
            </w:r>
            <w:r w:rsidRPr="0087126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37,5%</w:t>
            </w:r>
            <w:r w:rsidR="006E57D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)</w:t>
            </w:r>
          </w:p>
        </w:tc>
      </w:tr>
      <w:tr w:rsidR="00066777" w:rsidTr="00920CF7">
        <w:tc>
          <w:tcPr>
            <w:tcW w:w="2943" w:type="dxa"/>
            <w:vAlign w:val="center"/>
          </w:tcPr>
          <w:p w:rsidR="00066777" w:rsidRPr="00871268" w:rsidRDefault="00066777" w:rsidP="00920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От 61 до 80</w:t>
            </w:r>
          </w:p>
        </w:tc>
        <w:tc>
          <w:tcPr>
            <w:tcW w:w="2127" w:type="dxa"/>
            <w:vAlign w:val="center"/>
          </w:tcPr>
          <w:p w:rsidR="00066777" w:rsidRPr="00871268" w:rsidRDefault="00066777" w:rsidP="00920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109</w:t>
            </w:r>
            <w:r w:rsidR="006E57D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(</w:t>
            </w:r>
            <w:r w:rsidRPr="0087126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12,62%</w:t>
            </w:r>
            <w:r w:rsidR="006E57D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)</w:t>
            </w:r>
          </w:p>
        </w:tc>
        <w:tc>
          <w:tcPr>
            <w:tcW w:w="1701" w:type="dxa"/>
            <w:vAlign w:val="center"/>
          </w:tcPr>
          <w:p w:rsidR="00066777" w:rsidRPr="00871268" w:rsidRDefault="00066777" w:rsidP="00920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559" w:type="dxa"/>
            <w:vAlign w:val="center"/>
          </w:tcPr>
          <w:p w:rsidR="00066777" w:rsidRPr="00871268" w:rsidRDefault="00066777" w:rsidP="00920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3</w:t>
            </w:r>
            <w:r w:rsidR="006E57D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(</w:t>
            </w:r>
            <w:r w:rsidRPr="0087126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6,52%</w:t>
            </w:r>
            <w:r w:rsidR="006E57D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)</w:t>
            </w:r>
          </w:p>
        </w:tc>
        <w:tc>
          <w:tcPr>
            <w:tcW w:w="1559" w:type="dxa"/>
            <w:vAlign w:val="center"/>
          </w:tcPr>
          <w:p w:rsidR="00066777" w:rsidRPr="00871268" w:rsidRDefault="00066777" w:rsidP="00920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  <w:r w:rsidR="006E57D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(</w:t>
            </w:r>
            <w:r w:rsidRPr="0087126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25%</w:t>
            </w:r>
            <w:r w:rsidR="006E57D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)</w:t>
            </w:r>
          </w:p>
        </w:tc>
      </w:tr>
      <w:tr w:rsidR="00066777" w:rsidTr="00920CF7">
        <w:tc>
          <w:tcPr>
            <w:tcW w:w="2943" w:type="dxa"/>
            <w:vAlign w:val="center"/>
          </w:tcPr>
          <w:p w:rsidR="00066777" w:rsidRPr="00871268" w:rsidRDefault="00066777" w:rsidP="00920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От 81 до 99</w:t>
            </w:r>
          </w:p>
        </w:tc>
        <w:tc>
          <w:tcPr>
            <w:tcW w:w="2127" w:type="dxa"/>
            <w:vAlign w:val="center"/>
          </w:tcPr>
          <w:p w:rsidR="00066777" w:rsidRPr="00871268" w:rsidRDefault="00066777" w:rsidP="00920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(</w:t>
            </w:r>
            <w:r w:rsidRPr="0087126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1,16%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)</w:t>
            </w:r>
          </w:p>
        </w:tc>
        <w:tc>
          <w:tcPr>
            <w:tcW w:w="1701" w:type="dxa"/>
            <w:vAlign w:val="center"/>
          </w:tcPr>
          <w:p w:rsidR="00066777" w:rsidRPr="00871268" w:rsidRDefault="00066777" w:rsidP="00920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559" w:type="dxa"/>
            <w:vAlign w:val="center"/>
          </w:tcPr>
          <w:p w:rsidR="00066777" w:rsidRPr="00871268" w:rsidRDefault="00066777" w:rsidP="00920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559" w:type="dxa"/>
            <w:vAlign w:val="center"/>
          </w:tcPr>
          <w:p w:rsidR="00066777" w:rsidRPr="00871268" w:rsidRDefault="00066777" w:rsidP="00920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0</w:t>
            </w:r>
          </w:p>
        </w:tc>
      </w:tr>
      <w:tr w:rsidR="00066777" w:rsidTr="00920CF7">
        <w:tc>
          <w:tcPr>
            <w:tcW w:w="2943" w:type="dxa"/>
            <w:vAlign w:val="center"/>
          </w:tcPr>
          <w:p w:rsidR="00066777" w:rsidRPr="00871268" w:rsidRDefault="00066777" w:rsidP="00920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100</w:t>
            </w:r>
          </w:p>
        </w:tc>
        <w:tc>
          <w:tcPr>
            <w:tcW w:w="2127" w:type="dxa"/>
          </w:tcPr>
          <w:p w:rsidR="00066777" w:rsidRPr="00871268" w:rsidRDefault="00066777" w:rsidP="00920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701" w:type="dxa"/>
          </w:tcPr>
          <w:p w:rsidR="00066777" w:rsidRPr="00871268" w:rsidRDefault="00066777" w:rsidP="00920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559" w:type="dxa"/>
          </w:tcPr>
          <w:p w:rsidR="00066777" w:rsidRPr="00871268" w:rsidRDefault="00066777" w:rsidP="00920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559" w:type="dxa"/>
          </w:tcPr>
          <w:p w:rsidR="00066777" w:rsidRPr="00871268" w:rsidRDefault="00066777" w:rsidP="00920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0</w:t>
            </w:r>
          </w:p>
        </w:tc>
      </w:tr>
    </w:tbl>
    <w:p w:rsidR="00CA56AF" w:rsidRDefault="00CA56AF" w:rsidP="00920CF7">
      <w:pPr>
        <w:spacing w:after="0" w:line="240" w:lineRule="auto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</w:pPr>
      <w:r w:rsidRPr="00871268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>Предмет: география</w:t>
      </w:r>
    </w:p>
    <w:p w:rsidR="00066777" w:rsidRDefault="00066777" w:rsidP="00920CF7">
      <w:pPr>
        <w:spacing w:after="0" w:line="240" w:lineRule="auto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943"/>
        <w:gridCol w:w="2127"/>
        <w:gridCol w:w="1701"/>
        <w:gridCol w:w="1559"/>
        <w:gridCol w:w="1559"/>
      </w:tblGrid>
      <w:tr w:rsidR="00066777" w:rsidTr="00920CF7">
        <w:tc>
          <w:tcPr>
            <w:tcW w:w="2943" w:type="dxa"/>
          </w:tcPr>
          <w:p w:rsidR="00066777" w:rsidRPr="00871268" w:rsidRDefault="00066777" w:rsidP="00920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</w:rPr>
              <w:t>категория/ баллы</w:t>
            </w:r>
          </w:p>
        </w:tc>
        <w:tc>
          <w:tcPr>
            <w:tcW w:w="2127" w:type="dxa"/>
          </w:tcPr>
          <w:p w:rsidR="00066777" w:rsidRPr="00871268" w:rsidRDefault="006212AE" w:rsidP="00920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</w:rPr>
              <w:t>ВТГ</w:t>
            </w:r>
          </w:p>
        </w:tc>
        <w:tc>
          <w:tcPr>
            <w:tcW w:w="1701" w:type="dxa"/>
          </w:tcPr>
          <w:p w:rsidR="00066777" w:rsidRPr="00871268" w:rsidRDefault="00066777" w:rsidP="00920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</w:rPr>
              <w:t>СПО</w:t>
            </w:r>
          </w:p>
        </w:tc>
        <w:tc>
          <w:tcPr>
            <w:tcW w:w="1559" w:type="dxa"/>
          </w:tcPr>
          <w:p w:rsidR="00066777" w:rsidRPr="00871268" w:rsidRDefault="00066777" w:rsidP="00920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</w:rPr>
              <w:t>ВПЛ</w:t>
            </w:r>
          </w:p>
        </w:tc>
        <w:tc>
          <w:tcPr>
            <w:tcW w:w="1559" w:type="dxa"/>
          </w:tcPr>
          <w:p w:rsidR="00066777" w:rsidRPr="00871268" w:rsidRDefault="00066777" w:rsidP="00920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</w:rPr>
              <w:t>ОВЗ</w:t>
            </w:r>
          </w:p>
        </w:tc>
      </w:tr>
      <w:tr w:rsidR="00066777" w:rsidTr="00920CF7">
        <w:tc>
          <w:tcPr>
            <w:tcW w:w="2943" w:type="dxa"/>
            <w:vAlign w:val="center"/>
          </w:tcPr>
          <w:p w:rsidR="00066777" w:rsidRPr="00871268" w:rsidRDefault="00066777" w:rsidP="00920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Ниже минимального</w:t>
            </w:r>
          </w:p>
        </w:tc>
        <w:tc>
          <w:tcPr>
            <w:tcW w:w="2127" w:type="dxa"/>
            <w:vAlign w:val="center"/>
          </w:tcPr>
          <w:p w:rsidR="00066777" w:rsidRPr="00871268" w:rsidRDefault="00066777" w:rsidP="00920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17</w:t>
            </w:r>
            <w:r w:rsidR="006E57D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(</w:t>
            </w:r>
            <w:r w:rsidRPr="0087126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15,32%</w:t>
            </w:r>
            <w:r w:rsidR="006E57D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)</w:t>
            </w:r>
          </w:p>
        </w:tc>
        <w:tc>
          <w:tcPr>
            <w:tcW w:w="1701" w:type="dxa"/>
            <w:vAlign w:val="center"/>
          </w:tcPr>
          <w:p w:rsidR="00066777" w:rsidRPr="00871268" w:rsidRDefault="00066777" w:rsidP="00920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  <w:r w:rsidR="006E57D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(</w:t>
            </w:r>
            <w:r w:rsidRPr="0087126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66,67%</w:t>
            </w:r>
            <w:r w:rsidR="006E57D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)</w:t>
            </w:r>
          </w:p>
        </w:tc>
        <w:tc>
          <w:tcPr>
            <w:tcW w:w="1559" w:type="dxa"/>
            <w:vAlign w:val="center"/>
          </w:tcPr>
          <w:p w:rsidR="00066777" w:rsidRPr="00871268" w:rsidRDefault="006E57D8" w:rsidP="00920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559" w:type="dxa"/>
            <w:vAlign w:val="center"/>
          </w:tcPr>
          <w:p w:rsidR="00066777" w:rsidRPr="00871268" w:rsidRDefault="00066777" w:rsidP="00920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0</w:t>
            </w:r>
          </w:p>
        </w:tc>
      </w:tr>
      <w:tr w:rsidR="00066777" w:rsidTr="00920CF7">
        <w:tc>
          <w:tcPr>
            <w:tcW w:w="2943" w:type="dxa"/>
            <w:vAlign w:val="center"/>
          </w:tcPr>
          <w:p w:rsidR="00066777" w:rsidRPr="00871268" w:rsidRDefault="00066777" w:rsidP="00920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От минимально до 60</w:t>
            </w:r>
          </w:p>
        </w:tc>
        <w:tc>
          <w:tcPr>
            <w:tcW w:w="2127" w:type="dxa"/>
            <w:vAlign w:val="center"/>
          </w:tcPr>
          <w:p w:rsidR="00066777" w:rsidRPr="00871268" w:rsidRDefault="00066777" w:rsidP="00920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75</w:t>
            </w:r>
            <w:r w:rsidR="006E57D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(</w:t>
            </w:r>
            <w:r w:rsidRPr="0087126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67,57%</w:t>
            </w:r>
            <w:r w:rsidR="006E57D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)</w:t>
            </w:r>
          </w:p>
        </w:tc>
        <w:tc>
          <w:tcPr>
            <w:tcW w:w="1701" w:type="dxa"/>
            <w:vAlign w:val="center"/>
          </w:tcPr>
          <w:p w:rsidR="00066777" w:rsidRPr="00871268" w:rsidRDefault="00066777" w:rsidP="00920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  <w:r w:rsidR="006E57D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(</w:t>
            </w:r>
            <w:r w:rsidRPr="0087126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33,33%</w:t>
            </w:r>
            <w:r w:rsidR="006E57D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)</w:t>
            </w:r>
          </w:p>
        </w:tc>
        <w:tc>
          <w:tcPr>
            <w:tcW w:w="1559" w:type="dxa"/>
            <w:vAlign w:val="center"/>
          </w:tcPr>
          <w:p w:rsidR="00066777" w:rsidRPr="00871268" w:rsidRDefault="00066777" w:rsidP="00920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  <w:r w:rsidR="006E57D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(</w:t>
            </w:r>
            <w:r w:rsidRPr="0087126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100%</w:t>
            </w:r>
            <w:r w:rsidR="006E57D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)</w:t>
            </w:r>
          </w:p>
        </w:tc>
        <w:tc>
          <w:tcPr>
            <w:tcW w:w="1559" w:type="dxa"/>
            <w:vAlign w:val="center"/>
          </w:tcPr>
          <w:p w:rsidR="00066777" w:rsidRPr="00871268" w:rsidRDefault="006E57D8" w:rsidP="00920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0</w:t>
            </w:r>
          </w:p>
        </w:tc>
      </w:tr>
      <w:tr w:rsidR="00066777" w:rsidTr="00920CF7">
        <w:tc>
          <w:tcPr>
            <w:tcW w:w="2943" w:type="dxa"/>
            <w:vAlign w:val="center"/>
          </w:tcPr>
          <w:p w:rsidR="00066777" w:rsidRPr="00871268" w:rsidRDefault="00066777" w:rsidP="00920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От 61 до 80</w:t>
            </w:r>
          </w:p>
        </w:tc>
        <w:tc>
          <w:tcPr>
            <w:tcW w:w="2127" w:type="dxa"/>
            <w:vAlign w:val="center"/>
          </w:tcPr>
          <w:p w:rsidR="00066777" w:rsidRPr="00871268" w:rsidRDefault="00066777" w:rsidP="00920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19</w:t>
            </w:r>
            <w:r w:rsidR="006E57D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(</w:t>
            </w:r>
            <w:r w:rsidRPr="0087126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17,12%</w:t>
            </w:r>
            <w:r w:rsidR="006E57D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)</w:t>
            </w:r>
          </w:p>
        </w:tc>
        <w:tc>
          <w:tcPr>
            <w:tcW w:w="1701" w:type="dxa"/>
            <w:vAlign w:val="center"/>
          </w:tcPr>
          <w:p w:rsidR="00066777" w:rsidRPr="00871268" w:rsidRDefault="006E57D8" w:rsidP="00920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559" w:type="dxa"/>
            <w:vAlign w:val="center"/>
          </w:tcPr>
          <w:p w:rsidR="00066777" w:rsidRPr="00871268" w:rsidRDefault="006E57D8" w:rsidP="00920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559" w:type="dxa"/>
            <w:vAlign w:val="center"/>
          </w:tcPr>
          <w:p w:rsidR="00066777" w:rsidRPr="00871268" w:rsidRDefault="006E57D8" w:rsidP="00920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0</w:t>
            </w:r>
          </w:p>
        </w:tc>
      </w:tr>
      <w:tr w:rsidR="00066777" w:rsidTr="00920CF7">
        <w:tc>
          <w:tcPr>
            <w:tcW w:w="2943" w:type="dxa"/>
            <w:vAlign w:val="center"/>
          </w:tcPr>
          <w:p w:rsidR="00066777" w:rsidRPr="00871268" w:rsidRDefault="00066777" w:rsidP="00920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От 81 до 99</w:t>
            </w:r>
          </w:p>
        </w:tc>
        <w:tc>
          <w:tcPr>
            <w:tcW w:w="2127" w:type="dxa"/>
            <w:vAlign w:val="center"/>
          </w:tcPr>
          <w:p w:rsidR="00066777" w:rsidRPr="00871268" w:rsidRDefault="00066777" w:rsidP="00920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701" w:type="dxa"/>
            <w:vAlign w:val="center"/>
          </w:tcPr>
          <w:p w:rsidR="00066777" w:rsidRPr="00871268" w:rsidRDefault="00066777" w:rsidP="00920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559" w:type="dxa"/>
            <w:vAlign w:val="center"/>
          </w:tcPr>
          <w:p w:rsidR="00066777" w:rsidRPr="00871268" w:rsidRDefault="00066777" w:rsidP="00920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559" w:type="dxa"/>
            <w:vAlign w:val="center"/>
          </w:tcPr>
          <w:p w:rsidR="00066777" w:rsidRPr="00871268" w:rsidRDefault="00066777" w:rsidP="00920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0</w:t>
            </w:r>
          </w:p>
        </w:tc>
      </w:tr>
      <w:tr w:rsidR="00066777" w:rsidTr="00920CF7">
        <w:tc>
          <w:tcPr>
            <w:tcW w:w="2943" w:type="dxa"/>
            <w:vAlign w:val="center"/>
          </w:tcPr>
          <w:p w:rsidR="00066777" w:rsidRPr="00871268" w:rsidRDefault="00066777" w:rsidP="00920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100</w:t>
            </w:r>
          </w:p>
        </w:tc>
        <w:tc>
          <w:tcPr>
            <w:tcW w:w="2127" w:type="dxa"/>
          </w:tcPr>
          <w:p w:rsidR="00066777" w:rsidRPr="00871268" w:rsidRDefault="00066777" w:rsidP="00920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701" w:type="dxa"/>
          </w:tcPr>
          <w:p w:rsidR="00066777" w:rsidRPr="00871268" w:rsidRDefault="00066777" w:rsidP="00920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559" w:type="dxa"/>
          </w:tcPr>
          <w:p w:rsidR="00066777" w:rsidRPr="00871268" w:rsidRDefault="00066777" w:rsidP="00920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559" w:type="dxa"/>
          </w:tcPr>
          <w:p w:rsidR="00066777" w:rsidRPr="00871268" w:rsidRDefault="00066777" w:rsidP="00920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0</w:t>
            </w:r>
          </w:p>
        </w:tc>
      </w:tr>
    </w:tbl>
    <w:p w:rsidR="00066777" w:rsidRPr="00871268" w:rsidRDefault="00066777" w:rsidP="00920CF7">
      <w:pPr>
        <w:spacing w:after="0" w:line="240" w:lineRule="auto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</w:pPr>
    </w:p>
    <w:p w:rsidR="00023425" w:rsidRDefault="00023425" w:rsidP="00920CF7">
      <w:pPr>
        <w:spacing w:after="0" w:line="240" w:lineRule="auto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</w:pPr>
      <w:r w:rsidRPr="00871268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>Предмет: история</w:t>
      </w:r>
    </w:p>
    <w:p w:rsidR="00066777" w:rsidRDefault="00066777" w:rsidP="00920CF7">
      <w:pPr>
        <w:spacing w:after="0" w:line="240" w:lineRule="auto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943"/>
        <w:gridCol w:w="2127"/>
        <w:gridCol w:w="1701"/>
        <w:gridCol w:w="1559"/>
        <w:gridCol w:w="1559"/>
      </w:tblGrid>
      <w:tr w:rsidR="00066777" w:rsidTr="00920CF7">
        <w:tc>
          <w:tcPr>
            <w:tcW w:w="2943" w:type="dxa"/>
          </w:tcPr>
          <w:p w:rsidR="00066777" w:rsidRPr="00871268" w:rsidRDefault="00066777" w:rsidP="00920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</w:rPr>
              <w:t>категория/ баллы</w:t>
            </w:r>
          </w:p>
        </w:tc>
        <w:tc>
          <w:tcPr>
            <w:tcW w:w="2127" w:type="dxa"/>
          </w:tcPr>
          <w:p w:rsidR="00066777" w:rsidRPr="00871268" w:rsidRDefault="006212AE" w:rsidP="00920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</w:rPr>
              <w:t>ВТГ</w:t>
            </w:r>
          </w:p>
        </w:tc>
        <w:tc>
          <w:tcPr>
            <w:tcW w:w="1701" w:type="dxa"/>
          </w:tcPr>
          <w:p w:rsidR="00066777" w:rsidRPr="00871268" w:rsidRDefault="00066777" w:rsidP="00920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</w:rPr>
              <w:t>СПО</w:t>
            </w:r>
          </w:p>
        </w:tc>
        <w:tc>
          <w:tcPr>
            <w:tcW w:w="1559" w:type="dxa"/>
          </w:tcPr>
          <w:p w:rsidR="00066777" w:rsidRPr="00871268" w:rsidRDefault="00066777" w:rsidP="00920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</w:rPr>
              <w:t>ВПЛ</w:t>
            </w:r>
          </w:p>
        </w:tc>
        <w:tc>
          <w:tcPr>
            <w:tcW w:w="1559" w:type="dxa"/>
          </w:tcPr>
          <w:p w:rsidR="00066777" w:rsidRPr="00871268" w:rsidRDefault="00066777" w:rsidP="00920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</w:rPr>
              <w:t>ОВЗ</w:t>
            </w:r>
          </w:p>
        </w:tc>
      </w:tr>
      <w:tr w:rsidR="00066777" w:rsidTr="00920CF7">
        <w:tc>
          <w:tcPr>
            <w:tcW w:w="2943" w:type="dxa"/>
            <w:vAlign w:val="center"/>
          </w:tcPr>
          <w:p w:rsidR="00066777" w:rsidRPr="00871268" w:rsidRDefault="00066777" w:rsidP="00920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Ниже минимального</w:t>
            </w:r>
          </w:p>
        </w:tc>
        <w:tc>
          <w:tcPr>
            <w:tcW w:w="2127" w:type="dxa"/>
            <w:vAlign w:val="center"/>
          </w:tcPr>
          <w:p w:rsidR="00066777" w:rsidRPr="00871268" w:rsidRDefault="00066777" w:rsidP="00920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104</w:t>
            </w:r>
            <w:r w:rsidR="006E57D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(</w:t>
            </w:r>
            <w:r w:rsidRPr="0087126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9,52%</w:t>
            </w:r>
            <w:r w:rsidR="006E57D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)</w:t>
            </w:r>
          </w:p>
        </w:tc>
        <w:tc>
          <w:tcPr>
            <w:tcW w:w="1701" w:type="dxa"/>
            <w:vAlign w:val="center"/>
          </w:tcPr>
          <w:p w:rsidR="00066777" w:rsidRPr="00871268" w:rsidRDefault="00066777" w:rsidP="00920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  <w:r w:rsidR="006E57D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(</w:t>
            </w:r>
            <w:r w:rsidRPr="0087126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28,57%</w:t>
            </w:r>
            <w:r w:rsidR="006E57D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)</w:t>
            </w:r>
          </w:p>
        </w:tc>
        <w:tc>
          <w:tcPr>
            <w:tcW w:w="1559" w:type="dxa"/>
            <w:vAlign w:val="center"/>
          </w:tcPr>
          <w:p w:rsidR="00066777" w:rsidRPr="00871268" w:rsidRDefault="00066777" w:rsidP="00920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9</w:t>
            </w:r>
            <w:r w:rsidR="006E57D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(</w:t>
            </w:r>
            <w:r w:rsidRPr="0087126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23,08%</w:t>
            </w:r>
            <w:r w:rsidR="006E57D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)</w:t>
            </w:r>
          </w:p>
        </w:tc>
        <w:tc>
          <w:tcPr>
            <w:tcW w:w="1559" w:type="dxa"/>
            <w:vAlign w:val="center"/>
          </w:tcPr>
          <w:p w:rsidR="00066777" w:rsidRPr="00871268" w:rsidRDefault="00066777" w:rsidP="00920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  <w:r w:rsidR="006E57D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(</w:t>
            </w:r>
            <w:r w:rsidRPr="0087126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12,5%</w:t>
            </w:r>
            <w:r w:rsidR="006E57D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)</w:t>
            </w:r>
          </w:p>
        </w:tc>
      </w:tr>
      <w:tr w:rsidR="00066777" w:rsidTr="00920CF7">
        <w:tc>
          <w:tcPr>
            <w:tcW w:w="2943" w:type="dxa"/>
            <w:vAlign w:val="center"/>
          </w:tcPr>
          <w:p w:rsidR="00066777" w:rsidRPr="00871268" w:rsidRDefault="00066777" w:rsidP="00920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От минимально до 60</w:t>
            </w:r>
          </w:p>
        </w:tc>
        <w:tc>
          <w:tcPr>
            <w:tcW w:w="2127" w:type="dxa"/>
            <w:vAlign w:val="center"/>
          </w:tcPr>
          <w:p w:rsidR="00066777" w:rsidRPr="00871268" w:rsidRDefault="00066777" w:rsidP="00920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739</w:t>
            </w:r>
            <w:r w:rsidR="006E57D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(</w:t>
            </w:r>
            <w:r w:rsidRPr="0087126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67,67%</w:t>
            </w:r>
            <w:r w:rsidR="006E57D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)</w:t>
            </w:r>
          </w:p>
        </w:tc>
        <w:tc>
          <w:tcPr>
            <w:tcW w:w="1701" w:type="dxa"/>
            <w:vAlign w:val="center"/>
          </w:tcPr>
          <w:p w:rsidR="00066777" w:rsidRPr="00871268" w:rsidRDefault="00066777" w:rsidP="00920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  <w:r w:rsidR="006E57D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(</w:t>
            </w:r>
            <w:r w:rsidRPr="0087126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28,57%</w:t>
            </w:r>
            <w:r w:rsidR="006E57D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)</w:t>
            </w:r>
          </w:p>
        </w:tc>
        <w:tc>
          <w:tcPr>
            <w:tcW w:w="1559" w:type="dxa"/>
            <w:vAlign w:val="center"/>
          </w:tcPr>
          <w:p w:rsidR="00066777" w:rsidRPr="00871268" w:rsidRDefault="00066777" w:rsidP="00920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24</w:t>
            </w:r>
            <w:r w:rsidR="006E57D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(61,5</w:t>
            </w:r>
            <w:r w:rsidRPr="0087126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%</w:t>
            </w:r>
            <w:r w:rsidR="006E57D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)</w:t>
            </w:r>
          </w:p>
        </w:tc>
        <w:tc>
          <w:tcPr>
            <w:tcW w:w="1559" w:type="dxa"/>
            <w:vAlign w:val="center"/>
          </w:tcPr>
          <w:p w:rsidR="00066777" w:rsidRPr="00871268" w:rsidRDefault="00066777" w:rsidP="00920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6</w:t>
            </w:r>
            <w:r w:rsidR="006E57D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(</w:t>
            </w:r>
            <w:r w:rsidRPr="0087126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75%</w:t>
            </w:r>
            <w:r w:rsidR="006E57D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)</w:t>
            </w:r>
          </w:p>
        </w:tc>
      </w:tr>
      <w:tr w:rsidR="00066777" w:rsidTr="00920CF7">
        <w:tc>
          <w:tcPr>
            <w:tcW w:w="2943" w:type="dxa"/>
            <w:vAlign w:val="center"/>
          </w:tcPr>
          <w:p w:rsidR="00066777" w:rsidRPr="00871268" w:rsidRDefault="00066777" w:rsidP="00920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От 61 до 80</w:t>
            </w:r>
          </w:p>
        </w:tc>
        <w:tc>
          <w:tcPr>
            <w:tcW w:w="2127" w:type="dxa"/>
            <w:vAlign w:val="center"/>
          </w:tcPr>
          <w:p w:rsidR="00066777" w:rsidRPr="00871268" w:rsidRDefault="00066777" w:rsidP="00920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180</w:t>
            </w:r>
            <w:r w:rsidR="006E57D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(</w:t>
            </w:r>
            <w:r w:rsidRPr="0087126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16,48%</w:t>
            </w:r>
            <w:r w:rsidR="006E57D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)</w:t>
            </w:r>
          </w:p>
        </w:tc>
        <w:tc>
          <w:tcPr>
            <w:tcW w:w="1701" w:type="dxa"/>
            <w:vAlign w:val="center"/>
          </w:tcPr>
          <w:p w:rsidR="00066777" w:rsidRPr="00871268" w:rsidRDefault="00066777" w:rsidP="00920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  <w:r w:rsidR="006E57D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(</w:t>
            </w:r>
            <w:r w:rsidRPr="0087126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14,29%</w:t>
            </w:r>
            <w:r w:rsidR="006E57D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)</w:t>
            </w:r>
          </w:p>
        </w:tc>
        <w:tc>
          <w:tcPr>
            <w:tcW w:w="1559" w:type="dxa"/>
            <w:vAlign w:val="center"/>
          </w:tcPr>
          <w:p w:rsidR="00066777" w:rsidRPr="00871268" w:rsidRDefault="00066777" w:rsidP="00920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3</w:t>
            </w:r>
            <w:r w:rsidR="006E57D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(</w:t>
            </w:r>
            <w:r w:rsidRPr="0087126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7,69%</w:t>
            </w:r>
            <w:r w:rsidR="006E57D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)</w:t>
            </w:r>
          </w:p>
        </w:tc>
        <w:tc>
          <w:tcPr>
            <w:tcW w:w="1559" w:type="dxa"/>
            <w:vAlign w:val="center"/>
          </w:tcPr>
          <w:p w:rsidR="00066777" w:rsidRPr="00871268" w:rsidRDefault="00066777" w:rsidP="00920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  <w:r w:rsidR="006E57D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(</w:t>
            </w:r>
            <w:r w:rsidRPr="0087126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12,5%</w:t>
            </w:r>
            <w:r w:rsidR="006E57D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)</w:t>
            </w:r>
          </w:p>
        </w:tc>
      </w:tr>
      <w:tr w:rsidR="00066777" w:rsidTr="00920CF7">
        <w:tc>
          <w:tcPr>
            <w:tcW w:w="2943" w:type="dxa"/>
            <w:vAlign w:val="center"/>
          </w:tcPr>
          <w:p w:rsidR="00066777" w:rsidRPr="00871268" w:rsidRDefault="00066777" w:rsidP="00920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От 81 до 99</w:t>
            </w:r>
          </w:p>
        </w:tc>
        <w:tc>
          <w:tcPr>
            <w:tcW w:w="2127" w:type="dxa"/>
            <w:vAlign w:val="center"/>
          </w:tcPr>
          <w:p w:rsidR="00066777" w:rsidRPr="00871268" w:rsidRDefault="00066777" w:rsidP="00920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68</w:t>
            </w:r>
            <w:r w:rsidR="006E57D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(</w:t>
            </w:r>
            <w:r w:rsidRPr="0087126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6,23%</w:t>
            </w:r>
            <w:r w:rsidR="006E57D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)</w:t>
            </w:r>
          </w:p>
        </w:tc>
        <w:tc>
          <w:tcPr>
            <w:tcW w:w="1701" w:type="dxa"/>
            <w:vAlign w:val="center"/>
          </w:tcPr>
          <w:p w:rsidR="00066777" w:rsidRPr="00871268" w:rsidRDefault="00066777" w:rsidP="00920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  <w:r w:rsidR="006E57D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(</w:t>
            </w:r>
            <w:r w:rsidRPr="0087126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28,57%</w:t>
            </w:r>
            <w:r w:rsidR="006E57D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)</w:t>
            </w:r>
          </w:p>
        </w:tc>
        <w:tc>
          <w:tcPr>
            <w:tcW w:w="1559" w:type="dxa"/>
            <w:vAlign w:val="center"/>
          </w:tcPr>
          <w:p w:rsidR="00066777" w:rsidRPr="00871268" w:rsidRDefault="00066777" w:rsidP="00920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3</w:t>
            </w:r>
            <w:r w:rsidR="006E57D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(</w:t>
            </w:r>
            <w:r w:rsidRPr="0087126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7,69%</w:t>
            </w:r>
            <w:r w:rsidR="006E57D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)</w:t>
            </w:r>
          </w:p>
        </w:tc>
        <w:tc>
          <w:tcPr>
            <w:tcW w:w="1559" w:type="dxa"/>
            <w:vAlign w:val="center"/>
          </w:tcPr>
          <w:p w:rsidR="00066777" w:rsidRPr="00871268" w:rsidRDefault="00066777" w:rsidP="00920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0</w:t>
            </w:r>
          </w:p>
        </w:tc>
      </w:tr>
      <w:tr w:rsidR="00066777" w:rsidTr="00920CF7">
        <w:tc>
          <w:tcPr>
            <w:tcW w:w="2943" w:type="dxa"/>
            <w:vAlign w:val="center"/>
          </w:tcPr>
          <w:p w:rsidR="00066777" w:rsidRPr="00871268" w:rsidRDefault="00066777" w:rsidP="00920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100</w:t>
            </w:r>
          </w:p>
        </w:tc>
        <w:tc>
          <w:tcPr>
            <w:tcW w:w="2127" w:type="dxa"/>
            <w:vAlign w:val="center"/>
          </w:tcPr>
          <w:p w:rsidR="00066777" w:rsidRPr="00871268" w:rsidRDefault="00066777" w:rsidP="00920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  <w:r w:rsidR="006E57D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(</w:t>
            </w:r>
            <w:r w:rsidRPr="0087126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0,09%</w:t>
            </w:r>
            <w:r w:rsidR="006E57D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)</w:t>
            </w:r>
          </w:p>
        </w:tc>
        <w:tc>
          <w:tcPr>
            <w:tcW w:w="1701" w:type="dxa"/>
            <w:vAlign w:val="center"/>
          </w:tcPr>
          <w:p w:rsidR="00066777" w:rsidRPr="00871268" w:rsidRDefault="006E57D8" w:rsidP="00920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559" w:type="dxa"/>
            <w:vAlign w:val="center"/>
          </w:tcPr>
          <w:p w:rsidR="00066777" w:rsidRPr="00871268" w:rsidRDefault="006E57D8" w:rsidP="00920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559" w:type="dxa"/>
            <w:vAlign w:val="center"/>
          </w:tcPr>
          <w:p w:rsidR="00066777" w:rsidRPr="00871268" w:rsidRDefault="006E57D8" w:rsidP="00920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0</w:t>
            </w:r>
          </w:p>
        </w:tc>
      </w:tr>
    </w:tbl>
    <w:p w:rsidR="00023425" w:rsidRPr="00871268" w:rsidRDefault="00023425" w:rsidP="00920CF7">
      <w:pPr>
        <w:pStyle w:val="a6"/>
        <w:spacing w:after="0" w:line="240" w:lineRule="auto"/>
        <w:ind w:left="0" w:firstLine="709"/>
        <w:jc w:val="center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</w:pPr>
    </w:p>
    <w:p w:rsidR="00CA56AF" w:rsidRDefault="00CA56AF" w:rsidP="00920CF7">
      <w:pPr>
        <w:pStyle w:val="a6"/>
        <w:spacing w:after="0" w:line="240" w:lineRule="auto"/>
        <w:ind w:left="0" w:firstLine="709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</w:pPr>
      <w:r w:rsidRPr="00871268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>Предмет:  обществознание</w:t>
      </w:r>
    </w:p>
    <w:p w:rsidR="00066777" w:rsidRDefault="00066777" w:rsidP="00920CF7">
      <w:pPr>
        <w:spacing w:after="0" w:line="240" w:lineRule="auto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943"/>
        <w:gridCol w:w="2127"/>
        <w:gridCol w:w="1701"/>
        <w:gridCol w:w="1559"/>
        <w:gridCol w:w="1559"/>
      </w:tblGrid>
      <w:tr w:rsidR="00066777" w:rsidTr="00920CF7">
        <w:tc>
          <w:tcPr>
            <w:tcW w:w="2943" w:type="dxa"/>
          </w:tcPr>
          <w:p w:rsidR="00066777" w:rsidRPr="00871268" w:rsidRDefault="00066777" w:rsidP="00920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</w:rPr>
              <w:t>категория/ баллы</w:t>
            </w:r>
          </w:p>
        </w:tc>
        <w:tc>
          <w:tcPr>
            <w:tcW w:w="2127" w:type="dxa"/>
          </w:tcPr>
          <w:p w:rsidR="00066777" w:rsidRPr="00871268" w:rsidRDefault="006212AE" w:rsidP="00920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</w:rPr>
              <w:t>ВТГ</w:t>
            </w:r>
          </w:p>
        </w:tc>
        <w:tc>
          <w:tcPr>
            <w:tcW w:w="1701" w:type="dxa"/>
          </w:tcPr>
          <w:p w:rsidR="00066777" w:rsidRPr="00871268" w:rsidRDefault="00066777" w:rsidP="00920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</w:rPr>
              <w:t>СПО</w:t>
            </w:r>
          </w:p>
        </w:tc>
        <w:tc>
          <w:tcPr>
            <w:tcW w:w="1559" w:type="dxa"/>
          </w:tcPr>
          <w:p w:rsidR="00066777" w:rsidRPr="00871268" w:rsidRDefault="00066777" w:rsidP="00920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</w:rPr>
              <w:t>ВПЛ</w:t>
            </w:r>
          </w:p>
        </w:tc>
        <w:tc>
          <w:tcPr>
            <w:tcW w:w="1559" w:type="dxa"/>
          </w:tcPr>
          <w:p w:rsidR="00066777" w:rsidRPr="00871268" w:rsidRDefault="00066777" w:rsidP="00920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</w:rPr>
              <w:t>ОВЗ</w:t>
            </w:r>
          </w:p>
        </w:tc>
      </w:tr>
      <w:tr w:rsidR="00066777" w:rsidTr="00920CF7">
        <w:tc>
          <w:tcPr>
            <w:tcW w:w="2943" w:type="dxa"/>
            <w:vAlign w:val="center"/>
          </w:tcPr>
          <w:p w:rsidR="00066777" w:rsidRPr="00871268" w:rsidRDefault="00066777" w:rsidP="00920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Ниже минимального</w:t>
            </w:r>
          </w:p>
        </w:tc>
        <w:tc>
          <w:tcPr>
            <w:tcW w:w="2127" w:type="dxa"/>
          </w:tcPr>
          <w:p w:rsidR="00066777" w:rsidRPr="00871268" w:rsidRDefault="00066777" w:rsidP="00920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616</w:t>
            </w:r>
            <w:r w:rsidR="006E57D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(</w:t>
            </w:r>
            <w:r w:rsidRPr="0087126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22,4%</w:t>
            </w:r>
            <w:r w:rsidR="006E57D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)</w:t>
            </w:r>
          </w:p>
        </w:tc>
        <w:tc>
          <w:tcPr>
            <w:tcW w:w="1701" w:type="dxa"/>
          </w:tcPr>
          <w:p w:rsidR="00066777" w:rsidRPr="00871268" w:rsidRDefault="00066777" w:rsidP="00920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6</w:t>
            </w:r>
            <w:r w:rsidR="006E57D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(</w:t>
            </w:r>
            <w:r w:rsidRPr="0087126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46,15%</w:t>
            </w:r>
            <w:r w:rsidR="006E57D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)</w:t>
            </w:r>
          </w:p>
        </w:tc>
        <w:tc>
          <w:tcPr>
            <w:tcW w:w="1559" w:type="dxa"/>
          </w:tcPr>
          <w:p w:rsidR="00066777" w:rsidRPr="00871268" w:rsidRDefault="00066777" w:rsidP="00920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29</w:t>
            </w:r>
            <w:r w:rsidR="006E57D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(26,4</w:t>
            </w:r>
            <w:r w:rsidRPr="0087126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%</w:t>
            </w:r>
            <w:r w:rsidR="006E57D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)</w:t>
            </w:r>
          </w:p>
        </w:tc>
        <w:tc>
          <w:tcPr>
            <w:tcW w:w="1559" w:type="dxa"/>
          </w:tcPr>
          <w:p w:rsidR="00066777" w:rsidRPr="00871268" w:rsidRDefault="00066777" w:rsidP="00920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3</w:t>
            </w:r>
            <w:r w:rsidR="006E57D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(</w:t>
            </w:r>
            <w:r w:rsidRPr="0087126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21,43%</w:t>
            </w:r>
            <w:r w:rsidR="006E57D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)</w:t>
            </w:r>
          </w:p>
        </w:tc>
      </w:tr>
      <w:tr w:rsidR="00066777" w:rsidTr="00920CF7">
        <w:tc>
          <w:tcPr>
            <w:tcW w:w="2943" w:type="dxa"/>
            <w:vAlign w:val="center"/>
          </w:tcPr>
          <w:p w:rsidR="00066777" w:rsidRPr="00871268" w:rsidRDefault="00066777" w:rsidP="00920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От минимально до 60</w:t>
            </w:r>
          </w:p>
        </w:tc>
        <w:tc>
          <w:tcPr>
            <w:tcW w:w="2127" w:type="dxa"/>
          </w:tcPr>
          <w:p w:rsidR="00066777" w:rsidRPr="00871268" w:rsidRDefault="00066777" w:rsidP="00920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1216</w:t>
            </w:r>
            <w:r w:rsidR="006E57D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(</w:t>
            </w:r>
            <w:r w:rsidRPr="0087126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44,22%</w:t>
            </w:r>
            <w:r w:rsidR="006E57D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)</w:t>
            </w:r>
          </w:p>
        </w:tc>
        <w:tc>
          <w:tcPr>
            <w:tcW w:w="1701" w:type="dxa"/>
          </w:tcPr>
          <w:p w:rsidR="00066777" w:rsidRPr="00871268" w:rsidRDefault="00066777" w:rsidP="00920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5</w:t>
            </w:r>
            <w:r w:rsidR="006E57D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(</w:t>
            </w:r>
            <w:r w:rsidRPr="0087126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38,46%</w:t>
            </w:r>
            <w:r w:rsidR="006E57D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)</w:t>
            </w:r>
          </w:p>
        </w:tc>
        <w:tc>
          <w:tcPr>
            <w:tcW w:w="1559" w:type="dxa"/>
          </w:tcPr>
          <w:p w:rsidR="00066777" w:rsidRPr="00871268" w:rsidRDefault="00066777" w:rsidP="00920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52</w:t>
            </w:r>
            <w:r w:rsidR="006E57D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(47,3</w:t>
            </w:r>
            <w:r w:rsidRPr="0087126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%</w:t>
            </w:r>
            <w:r w:rsidR="006E57D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)</w:t>
            </w:r>
          </w:p>
        </w:tc>
        <w:tc>
          <w:tcPr>
            <w:tcW w:w="1559" w:type="dxa"/>
          </w:tcPr>
          <w:p w:rsidR="00066777" w:rsidRPr="00871268" w:rsidRDefault="00066777" w:rsidP="00920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7</w:t>
            </w:r>
            <w:r w:rsidR="006E57D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(</w:t>
            </w:r>
            <w:r w:rsidRPr="0087126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50%</w:t>
            </w:r>
            <w:r w:rsidR="006E57D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)</w:t>
            </w:r>
          </w:p>
        </w:tc>
      </w:tr>
      <w:tr w:rsidR="00066777" w:rsidTr="00920CF7">
        <w:tc>
          <w:tcPr>
            <w:tcW w:w="2943" w:type="dxa"/>
            <w:vAlign w:val="center"/>
          </w:tcPr>
          <w:p w:rsidR="00066777" w:rsidRPr="00871268" w:rsidRDefault="00066777" w:rsidP="00920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От 61 до 80</w:t>
            </w:r>
          </w:p>
        </w:tc>
        <w:tc>
          <w:tcPr>
            <w:tcW w:w="2127" w:type="dxa"/>
          </w:tcPr>
          <w:p w:rsidR="00066777" w:rsidRPr="00871268" w:rsidRDefault="00066777" w:rsidP="00920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715</w:t>
            </w:r>
            <w:r w:rsidR="006E57D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(</w:t>
            </w:r>
            <w:r w:rsidRPr="0087126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26%</w:t>
            </w:r>
            <w:r w:rsidR="006E57D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)</w:t>
            </w:r>
          </w:p>
        </w:tc>
        <w:tc>
          <w:tcPr>
            <w:tcW w:w="1701" w:type="dxa"/>
          </w:tcPr>
          <w:p w:rsidR="00066777" w:rsidRPr="00871268" w:rsidRDefault="00066777" w:rsidP="00920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  <w:r w:rsidR="006E57D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(</w:t>
            </w:r>
            <w:r w:rsidRPr="0087126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7,69%</w:t>
            </w:r>
            <w:r w:rsidR="006E57D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)</w:t>
            </w:r>
          </w:p>
        </w:tc>
        <w:tc>
          <w:tcPr>
            <w:tcW w:w="1559" w:type="dxa"/>
          </w:tcPr>
          <w:p w:rsidR="00066777" w:rsidRPr="00871268" w:rsidRDefault="00066777" w:rsidP="00920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21</w:t>
            </w:r>
            <w:r w:rsidR="006E57D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(19,1</w:t>
            </w:r>
            <w:r w:rsidRPr="0087126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%</w:t>
            </w:r>
            <w:r w:rsidR="006E57D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)</w:t>
            </w:r>
          </w:p>
        </w:tc>
        <w:tc>
          <w:tcPr>
            <w:tcW w:w="1559" w:type="dxa"/>
          </w:tcPr>
          <w:p w:rsidR="00066777" w:rsidRPr="00871268" w:rsidRDefault="00066777" w:rsidP="00920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  <w:r w:rsidR="006E57D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(</w:t>
            </w:r>
            <w:r w:rsidRPr="0087126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14,</w:t>
            </w:r>
            <w:r w:rsidR="006E57D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3</w:t>
            </w:r>
            <w:r w:rsidRPr="0087126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%</w:t>
            </w:r>
            <w:r w:rsidR="006E57D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)</w:t>
            </w:r>
          </w:p>
        </w:tc>
      </w:tr>
      <w:tr w:rsidR="00066777" w:rsidTr="00920CF7">
        <w:tc>
          <w:tcPr>
            <w:tcW w:w="2943" w:type="dxa"/>
            <w:vAlign w:val="center"/>
          </w:tcPr>
          <w:p w:rsidR="00066777" w:rsidRPr="00871268" w:rsidRDefault="00066777" w:rsidP="00920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От 81 до 99</w:t>
            </w:r>
          </w:p>
        </w:tc>
        <w:tc>
          <w:tcPr>
            <w:tcW w:w="2127" w:type="dxa"/>
          </w:tcPr>
          <w:p w:rsidR="00066777" w:rsidRPr="00871268" w:rsidRDefault="00066777" w:rsidP="00920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200</w:t>
            </w:r>
            <w:r w:rsidR="006E57D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(</w:t>
            </w:r>
            <w:r w:rsidRPr="0087126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7,27%</w:t>
            </w:r>
            <w:r w:rsidR="006E57D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)</w:t>
            </w:r>
          </w:p>
        </w:tc>
        <w:tc>
          <w:tcPr>
            <w:tcW w:w="1701" w:type="dxa"/>
          </w:tcPr>
          <w:p w:rsidR="00066777" w:rsidRPr="00871268" w:rsidRDefault="00066777" w:rsidP="00920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  <w:r w:rsidR="0015244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(</w:t>
            </w:r>
            <w:r w:rsidRPr="0087126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7,69%</w:t>
            </w:r>
            <w:r w:rsidR="0015244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)</w:t>
            </w:r>
          </w:p>
        </w:tc>
        <w:tc>
          <w:tcPr>
            <w:tcW w:w="1559" w:type="dxa"/>
          </w:tcPr>
          <w:p w:rsidR="00066777" w:rsidRPr="00871268" w:rsidRDefault="00066777" w:rsidP="00920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8</w:t>
            </w:r>
            <w:r w:rsidR="0015244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(</w:t>
            </w:r>
            <w:r w:rsidRPr="0087126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7,27%</w:t>
            </w:r>
            <w:r w:rsidR="0015244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)</w:t>
            </w:r>
          </w:p>
        </w:tc>
        <w:tc>
          <w:tcPr>
            <w:tcW w:w="1559" w:type="dxa"/>
          </w:tcPr>
          <w:p w:rsidR="00066777" w:rsidRPr="00871268" w:rsidRDefault="00066777" w:rsidP="00920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  <w:r w:rsidR="0015244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(</w:t>
            </w:r>
            <w:r w:rsidRPr="0087126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14,29%</w:t>
            </w:r>
            <w:r w:rsidR="0015244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)</w:t>
            </w:r>
          </w:p>
        </w:tc>
      </w:tr>
      <w:tr w:rsidR="00066777" w:rsidTr="00920CF7">
        <w:tc>
          <w:tcPr>
            <w:tcW w:w="2943" w:type="dxa"/>
            <w:vAlign w:val="center"/>
          </w:tcPr>
          <w:p w:rsidR="00066777" w:rsidRPr="00871268" w:rsidRDefault="00066777" w:rsidP="00920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100</w:t>
            </w:r>
          </w:p>
        </w:tc>
        <w:tc>
          <w:tcPr>
            <w:tcW w:w="2127" w:type="dxa"/>
          </w:tcPr>
          <w:p w:rsidR="00066777" w:rsidRPr="00871268" w:rsidRDefault="00066777" w:rsidP="00920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3</w:t>
            </w:r>
            <w:r w:rsidR="006E57D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(</w:t>
            </w:r>
            <w:r w:rsidRPr="0087126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0,11%</w:t>
            </w:r>
            <w:r w:rsidR="006E57D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)</w:t>
            </w:r>
          </w:p>
        </w:tc>
        <w:tc>
          <w:tcPr>
            <w:tcW w:w="1701" w:type="dxa"/>
          </w:tcPr>
          <w:p w:rsidR="00066777" w:rsidRPr="00871268" w:rsidRDefault="00152441" w:rsidP="00920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559" w:type="dxa"/>
          </w:tcPr>
          <w:p w:rsidR="00066777" w:rsidRPr="00871268" w:rsidRDefault="00152441" w:rsidP="00920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559" w:type="dxa"/>
          </w:tcPr>
          <w:p w:rsidR="00066777" w:rsidRPr="00871268" w:rsidRDefault="00152441" w:rsidP="00920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0</w:t>
            </w:r>
          </w:p>
        </w:tc>
      </w:tr>
    </w:tbl>
    <w:p w:rsidR="00066777" w:rsidRPr="00066777" w:rsidRDefault="00066777" w:rsidP="00920CF7">
      <w:pPr>
        <w:spacing w:after="0" w:line="240" w:lineRule="auto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</w:pPr>
    </w:p>
    <w:p w:rsidR="00023425" w:rsidRDefault="00023425" w:rsidP="00920CF7">
      <w:pPr>
        <w:pStyle w:val="a6"/>
        <w:spacing w:after="0" w:line="240" w:lineRule="auto"/>
        <w:ind w:left="0" w:firstLine="709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</w:pPr>
      <w:r w:rsidRPr="00871268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>Предмет:  литература</w:t>
      </w:r>
    </w:p>
    <w:p w:rsidR="00066777" w:rsidRDefault="00066777" w:rsidP="00920CF7">
      <w:pPr>
        <w:pStyle w:val="a6"/>
        <w:spacing w:after="0" w:line="240" w:lineRule="auto"/>
        <w:ind w:left="0" w:firstLine="709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943"/>
        <w:gridCol w:w="2127"/>
        <w:gridCol w:w="1701"/>
        <w:gridCol w:w="1559"/>
        <w:gridCol w:w="1559"/>
      </w:tblGrid>
      <w:tr w:rsidR="00066777" w:rsidTr="00920CF7">
        <w:tc>
          <w:tcPr>
            <w:tcW w:w="2943" w:type="dxa"/>
          </w:tcPr>
          <w:p w:rsidR="00066777" w:rsidRPr="00871268" w:rsidRDefault="00066777" w:rsidP="00920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</w:rPr>
              <w:t>категория/ баллы</w:t>
            </w:r>
          </w:p>
        </w:tc>
        <w:tc>
          <w:tcPr>
            <w:tcW w:w="2127" w:type="dxa"/>
          </w:tcPr>
          <w:p w:rsidR="00066777" w:rsidRPr="00871268" w:rsidRDefault="006212AE" w:rsidP="00920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</w:rPr>
              <w:t>ВТГ</w:t>
            </w:r>
          </w:p>
        </w:tc>
        <w:tc>
          <w:tcPr>
            <w:tcW w:w="1701" w:type="dxa"/>
          </w:tcPr>
          <w:p w:rsidR="00066777" w:rsidRPr="00871268" w:rsidRDefault="00066777" w:rsidP="00920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</w:rPr>
              <w:t>СПО</w:t>
            </w:r>
          </w:p>
        </w:tc>
        <w:tc>
          <w:tcPr>
            <w:tcW w:w="1559" w:type="dxa"/>
          </w:tcPr>
          <w:p w:rsidR="00066777" w:rsidRPr="00871268" w:rsidRDefault="00066777" w:rsidP="00920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</w:rPr>
              <w:t>ВПЛ</w:t>
            </w:r>
          </w:p>
        </w:tc>
        <w:tc>
          <w:tcPr>
            <w:tcW w:w="1559" w:type="dxa"/>
          </w:tcPr>
          <w:p w:rsidR="00066777" w:rsidRPr="00871268" w:rsidRDefault="00066777" w:rsidP="00920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</w:rPr>
              <w:t>ОВЗ</w:t>
            </w:r>
          </w:p>
        </w:tc>
      </w:tr>
      <w:tr w:rsidR="00066777" w:rsidTr="00920CF7">
        <w:tc>
          <w:tcPr>
            <w:tcW w:w="2943" w:type="dxa"/>
            <w:vAlign w:val="center"/>
          </w:tcPr>
          <w:p w:rsidR="00066777" w:rsidRPr="00871268" w:rsidRDefault="00066777" w:rsidP="00920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Ниже минимального</w:t>
            </w:r>
          </w:p>
        </w:tc>
        <w:tc>
          <w:tcPr>
            <w:tcW w:w="2127" w:type="dxa"/>
          </w:tcPr>
          <w:p w:rsidR="00066777" w:rsidRPr="00871268" w:rsidRDefault="00066777" w:rsidP="00920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6</w:t>
            </w:r>
            <w:r w:rsidR="0015244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(</w:t>
            </w:r>
            <w:r w:rsidRPr="0087126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2,08%</w:t>
            </w:r>
            <w:r w:rsidR="0015244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)</w:t>
            </w:r>
          </w:p>
        </w:tc>
        <w:tc>
          <w:tcPr>
            <w:tcW w:w="1701" w:type="dxa"/>
          </w:tcPr>
          <w:p w:rsidR="00066777" w:rsidRPr="00871268" w:rsidRDefault="00152441" w:rsidP="00920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559" w:type="dxa"/>
          </w:tcPr>
          <w:p w:rsidR="00066777" w:rsidRPr="00871268" w:rsidRDefault="00152441" w:rsidP="00920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559" w:type="dxa"/>
          </w:tcPr>
          <w:p w:rsidR="00066777" w:rsidRPr="00871268" w:rsidRDefault="00152441" w:rsidP="00920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0</w:t>
            </w:r>
          </w:p>
        </w:tc>
      </w:tr>
      <w:tr w:rsidR="00066777" w:rsidTr="00920CF7">
        <w:tc>
          <w:tcPr>
            <w:tcW w:w="2943" w:type="dxa"/>
            <w:vAlign w:val="center"/>
          </w:tcPr>
          <w:p w:rsidR="00066777" w:rsidRPr="00871268" w:rsidRDefault="00066777" w:rsidP="00920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От минимально до 60</w:t>
            </w:r>
          </w:p>
        </w:tc>
        <w:tc>
          <w:tcPr>
            <w:tcW w:w="2127" w:type="dxa"/>
          </w:tcPr>
          <w:p w:rsidR="00066777" w:rsidRPr="00871268" w:rsidRDefault="00066777" w:rsidP="00920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96</w:t>
            </w:r>
            <w:r w:rsidR="0015244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(</w:t>
            </w:r>
            <w:r w:rsidRPr="0087126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33,22%</w:t>
            </w:r>
            <w:r w:rsidR="0015244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)</w:t>
            </w:r>
          </w:p>
        </w:tc>
        <w:tc>
          <w:tcPr>
            <w:tcW w:w="1701" w:type="dxa"/>
          </w:tcPr>
          <w:p w:rsidR="00066777" w:rsidRPr="00871268" w:rsidRDefault="00152441" w:rsidP="00920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559" w:type="dxa"/>
          </w:tcPr>
          <w:p w:rsidR="00066777" w:rsidRPr="00871268" w:rsidRDefault="00066777" w:rsidP="00920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6</w:t>
            </w:r>
            <w:r w:rsidR="0015244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(</w:t>
            </w:r>
            <w:r w:rsidRPr="0087126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26,09%</w:t>
            </w:r>
            <w:r w:rsidR="0015244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)</w:t>
            </w:r>
          </w:p>
        </w:tc>
        <w:tc>
          <w:tcPr>
            <w:tcW w:w="1559" w:type="dxa"/>
          </w:tcPr>
          <w:p w:rsidR="00066777" w:rsidRPr="00871268" w:rsidRDefault="00066777" w:rsidP="00920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  <w:r w:rsidR="0015244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(</w:t>
            </w:r>
            <w:r w:rsidRPr="0087126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33,33%</w:t>
            </w:r>
            <w:r w:rsidR="0015244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)</w:t>
            </w:r>
          </w:p>
        </w:tc>
      </w:tr>
      <w:tr w:rsidR="00152441" w:rsidTr="00920CF7">
        <w:tc>
          <w:tcPr>
            <w:tcW w:w="2943" w:type="dxa"/>
            <w:vAlign w:val="center"/>
          </w:tcPr>
          <w:p w:rsidR="00152441" w:rsidRPr="00871268" w:rsidRDefault="00152441" w:rsidP="00920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От 61 до 80</w:t>
            </w:r>
          </w:p>
        </w:tc>
        <w:tc>
          <w:tcPr>
            <w:tcW w:w="2127" w:type="dxa"/>
          </w:tcPr>
          <w:p w:rsidR="00152441" w:rsidRPr="00871268" w:rsidRDefault="00152441" w:rsidP="00920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136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(</w:t>
            </w:r>
            <w:r w:rsidRPr="0087126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47,06%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)</w:t>
            </w:r>
          </w:p>
        </w:tc>
        <w:tc>
          <w:tcPr>
            <w:tcW w:w="1701" w:type="dxa"/>
          </w:tcPr>
          <w:p w:rsidR="00152441" w:rsidRPr="00871268" w:rsidRDefault="00152441" w:rsidP="00920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559" w:type="dxa"/>
          </w:tcPr>
          <w:p w:rsidR="00152441" w:rsidRPr="00871268" w:rsidRDefault="00152441" w:rsidP="00920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(43,5</w:t>
            </w:r>
            <w:r w:rsidRPr="0087126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%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)</w:t>
            </w:r>
          </w:p>
        </w:tc>
        <w:tc>
          <w:tcPr>
            <w:tcW w:w="1559" w:type="dxa"/>
          </w:tcPr>
          <w:p w:rsidR="00152441" w:rsidRDefault="00152441" w:rsidP="00920CF7">
            <w:pPr>
              <w:spacing w:after="0" w:line="240" w:lineRule="auto"/>
            </w:pPr>
            <w:r w:rsidRPr="00916B9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 (33,33%)</w:t>
            </w:r>
          </w:p>
        </w:tc>
      </w:tr>
      <w:tr w:rsidR="00152441" w:rsidTr="00920CF7">
        <w:tc>
          <w:tcPr>
            <w:tcW w:w="2943" w:type="dxa"/>
            <w:vAlign w:val="center"/>
          </w:tcPr>
          <w:p w:rsidR="00152441" w:rsidRPr="00871268" w:rsidRDefault="00152441" w:rsidP="00920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От 81 до 99</w:t>
            </w:r>
          </w:p>
        </w:tc>
        <w:tc>
          <w:tcPr>
            <w:tcW w:w="2127" w:type="dxa"/>
          </w:tcPr>
          <w:p w:rsidR="00152441" w:rsidRPr="00871268" w:rsidRDefault="00152441" w:rsidP="00920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51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(</w:t>
            </w:r>
            <w:r w:rsidRPr="0087126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17,65%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)</w:t>
            </w:r>
          </w:p>
        </w:tc>
        <w:tc>
          <w:tcPr>
            <w:tcW w:w="1701" w:type="dxa"/>
          </w:tcPr>
          <w:p w:rsidR="00152441" w:rsidRPr="00871268" w:rsidRDefault="00152441" w:rsidP="00920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559" w:type="dxa"/>
          </w:tcPr>
          <w:p w:rsidR="00152441" w:rsidRPr="00871268" w:rsidRDefault="00152441" w:rsidP="00920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(</w:t>
            </w:r>
            <w:r w:rsidRPr="0087126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30,43%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)</w:t>
            </w:r>
          </w:p>
        </w:tc>
        <w:tc>
          <w:tcPr>
            <w:tcW w:w="1559" w:type="dxa"/>
          </w:tcPr>
          <w:p w:rsidR="00152441" w:rsidRDefault="00152441" w:rsidP="00920CF7">
            <w:pPr>
              <w:spacing w:after="0" w:line="240" w:lineRule="auto"/>
            </w:pPr>
            <w:r w:rsidRPr="00916B9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 (33,33%)</w:t>
            </w:r>
          </w:p>
        </w:tc>
      </w:tr>
      <w:tr w:rsidR="00066777" w:rsidTr="00920CF7">
        <w:tc>
          <w:tcPr>
            <w:tcW w:w="2943" w:type="dxa"/>
            <w:vAlign w:val="center"/>
          </w:tcPr>
          <w:p w:rsidR="00066777" w:rsidRPr="00871268" w:rsidRDefault="00066777" w:rsidP="00920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100</w:t>
            </w:r>
          </w:p>
        </w:tc>
        <w:tc>
          <w:tcPr>
            <w:tcW w:w="2127" w:type="dxa"/>
          </w:tcPr>
          <w:p w:rsidR="00066777" w:rsidRPr="00871268" w:rsidRDefault="00066777" w:rsidP="00920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701" w:type="dxa"/>
          </w:tcPr>
          <w:p w:rsidR="00066777" w:rsidRPr="00871268" w:rsidRDefault="00066777" w:rsidP="00920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559" w:type="dxa"/>
          </w:tcPr>
          <w:p w:rsidR="00066777" w:rsidRPr="00871268" w:rsidRDefault="00066777" w:rsidP="00920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559" w:type="dxa"/>
          </w:tcPr>
          <w:p w:rsidR="00066777" w:rsidRPr="00871268" w:rsidRDefault="00066777" w:rsidP="00920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0</w:t>
            </w:r>
          </w:p>
        </w:tc>
      </w:tr>
    </w:tbl>
    <w:p w:rsidR="00066777" w:rsidRPr="00871268" w:rsidRDefault="00066777" w:rsidP="00920CF7">
      <w:pPr>
        <w:pStyle w:val="a6"/>
        <w:spacing w:after="0" w:line="240" w:lineRule="auto"/>
        <w:ind w:left="0" w:firstLine="709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</w:pPr>
    </w:p>
    <w:p w:rsidR="00023425" w:rsidRDefault="00023425" w:rsidP="00920CF7">
      <w:pPr>
        <w:spacing w:after="0" w:line="240" w:lineRule="auto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</w:pPr>
      <w:r w:rsidRPr="00871268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>Предмет: английский язык</w:t>
      </w:r>
    </w:p>
    <w:p w:rsidR="00066777" w:rsidRDefault="00066777" w:rsidP="00920CF7">
      <w:pPr>
        <w:spacing w:after="0" w:line="240" w:lineRule="auto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510"/>
        <w:gridCol w:w="1701"/>
        <w:gridCol w:w="1560"/>
        <w:gridCol w:w="1559"/>
        <w:gridCol w:w="1559"/>
      </w:tblGrid>
      <w:tr w:rsidR="00066777" w:rsidTr="00920CF7">
        <w:tc>
          <w:tcPr>
            <w:tcW w:w="3510" w:type="dxa"/>
          </w:tcPr>
          <w:p w:rsidR="00066777" w:rsidRPr="00871268" w:rsidRDefault="00066777" w:rsidP="00920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</w:rPr>
              <w:t>категория/ баллы</w:t>
            </w:r>
          </w:p>
        </w:tc>
        <w:tc>
          <w:tcPr>
            <w:tcW w:w="1701" w:type="dxa"/>
          </w:tcPr>
          <w:p w:rsidR="00066777" w:rsidRPr="00871268" w:rsidRDefault="006212AE" w:rsidP="00920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</w:rPr>
              <w:t>ВТГ</w:t>
            </w:r>
          </w:p>
        </w:tc>
        <w:tc>
          <w:tcPr>
            <w:tcW w:w="1560" w:type="dxa"/>
          </w:tcPr>
          <w:p w:rsidR="00066777" w:rsidRPr="00871268" w:rsidRDefault="00066777" w:rsidP="00920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</w:rPr>
              <w:t>СПО</w:t>
            </w:r>
          </w:p>
        </w:tc>
        <w:tc>
          <w:tcPr>
            <w:tcW w:w="1559" w:type="dxa"/>
          </w:tcPr>
          <w:p w:rsidR="00066777" w:rsidRPr="00871268" w:rsidRDefault="00066777" w:rsidP="00920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</w:rPr>
              <w:t>ВПЛ</w:t>
            </w:r>
          </w:p>
        </w:tc>
        <w:tc>
          <w:tcPr>
            <w:tcW w:w="1559" w:type="dxa"/>
          </w:tcPr>
          <w:p w:rsidR="00066777" w:rsidRPr="00871268" w:rsidRDefault="00066777" w:rsidP="00920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</w:rPr>
              <w:t>ОВЗ</w:t>
            </w:r>
          </w:p>
        </w:tc>
      </w:tr>
      <w:tr w:rsidR="00066777" w:rsidTr="00920CF7">
        <w:tc>
          <w:tcPr>
            <w:tcW w:w="3510" w:type="dxa"/>
            <w:vAlign w:val="center"/>
          </w:tcPr>
          <w:p w:rsidR="00066777" w:rsidRPr="00871268" w:rsidRDefault="00066777" w:rsidP="00920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Ниже минимального</w:t>
            </w:r>
          </w:p>
        </w:tc>
        <w:tc>
          <w:tcPr>
            <w:tcW w:w="1701" w:type="dxa"/>
            <w:vAlign w:val="center"/>
          </w:tcPr>
          <w:p w:rsidR="00066777" w:rsidRPr="00871268" w:rsidRDefault="00066777" w:rsidP="00920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9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(</w:t>
            </w:r>
            <w:r w:rsidRPr="0087126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2,26%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)</w:t>
            </w:r>
          </w:p>
        </w:tc>
        <w:tc>
          <w:tcPr>
            <w:tcW w:w="1560" w:type="dxa"/>
            <w:vAlign w:val="center"/>
          </w:tcPr>
          <w:p w:rsidR="00066777" w:rsidRPr="00871268" w:rsidRDefault="00066777" w:rsidP="00920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559" w:type="dxa"/>
            <w:vAlign w:val="center"/>
          </w:tcPr>
          <w:p w:rsidR="00066777" w:rsidRPr="00871268" w:rsidRDefault="00066777" w:rsidP="00920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559" w:type="dxa"/>
            <w:vAlign w:val="center"/>
          </w:tcPr>
          <w:p w:rsidR="00066777" w:rsidRPr="00871268" w:rsidRDefault="00066777" w:rsidP="00920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0</w:t>
            </w:r>
          </w:p>
        </w:tc>
      </w:tr>
      <w:tr w:rsidR="00066777" w:rsidTr="00920CF7">
        <w:tc>
          <w:tcPr>
            <w:tcW w:w="3510" w:type="dxa"/>
            <w:vAlign w:val="center"/>
          </w:tcPr>
          <w:p w:rsidR="00066777" w:rsidRPr="00871268" w:rsidRDefault="00066777" w:rsidP="00920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От минимально до 60</w:t>
            </w:r>
          </w:p>
        </w:tc>
        <w:tc>
          <w:tcPr>
            <w:tcW w:w="1701" w:type="dxa"/>
            <w:vAlign w:val="center"/>
          </w:tcPr>
          <w:p w:rsidR="00066777" w:rsidRPr="00871268" w:rsidRDefault="00066777" w:rsidP="00920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166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(</w:t>
            </w:r>
            <w:r w:rsidRPr="0087126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41,6%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)</w:t>
            </w:r>
          </w:p>
        </w:tc>
        <w:tc>
          <w:tcPr>
            <w:tcW w:w="1560" w:type="dxa"/>
            <w:vAlign w:val="center"/>
          </w:tcPr>
          <w:p w:rsidR="00066777" w:rsidRPr="00871268" w:rsidRDefault="00066777" w:rsidP="00920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559" w:type="dxa"/>
            <w:vAlign w:val="center"/>
          </w:tcPr>
          <w:p w:rsidR="00066777" w:rsidRPr="00871268" w:rsidRDefault="00066777" w:rsidP="00920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(</w:t>
            </w:r>
            <w:r w:rsidRPr="0087126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44,44%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)</w:t>
            </w:r>
          </w:p>
        </w:tc>
        <w:tc>
          <w:tcPr>
            <w:tcW w:w="1559" w:type="dxa"/>
            <w:vAlign w:val="center"/>
          </w:tcPr>
          <w:p w:rsidR="00066777" w:rsidRPr="00871268" w:rsidRDefault="00066777" w:rsidP="00920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(</w:t>
            </w:r>
            <w:r w:rsidRPr="0087126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33,33%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)</w:t>
            </w:r>
          </w:p>
        </w:tc>
      </w:tr>
      <w:tr w:rsidR="00066777" w:rsidTr="00920CF7">
        <w:tc>
          <w:tcPr>
            <w:tcW w:w="3510" w:type="dxa"/>
            <w:vAlign w:val="center"/>
          </w:tcPr>
          <w:p w:rsidR="00066777" w:rsidRPr="00871268" w:rsidRDefault="00066777" w:rsidP="00920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От 61 до 80</w:t>
            </w:r>
          </w:p>
        </w:tc>
        <w:tc>
          <w:tcPr>
            <w:tcW w:w="1701" w:type="dxa"/>
            <w:vAlign w:val="center"/>
          </w:tcPr>
          <w:p w:rsidR="00066777" w:rsidRPr="00871268" w:rsidRDefault="00066777" w:rsidP="00920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144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(</w:t>
            </w:r>
            <w:r w:rsidR="004350B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36,1</w:t>
            </w:r>
            <w:r w:rsidRPr="0087126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%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)</w:t>
            </w:r>
          </w:p>
        </w:tc>
        <w:tc>
          <w:tcPr>
            <w:tcW w:w="1560" w:type="dxa"/>
            <w:vAlign w:val="center"/>
          </w:tcPr>
          <w:p w:rsidR="00066777" w:rsidRPr="00871268" w:rsidRDefault="00066777" w:rsidP="00920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559" w:type="dxa"/>
            <w:vAlign w:val="center"/>
          </w:tcPr>
          <w:p w:rsidR="00066777" w:rsidRPr="00871268" w:rsidRDefault="00066777" w:rsidP="00920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5</w:t>
            </w:r>
            <w:r w:rsidR="004350B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(</w:t>
            </w:r>
            <w:r w:rsidRPr="0087126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27,78%</w:t>
            </w:r>
            <w:r w:rsidR="004350B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)</w:t>
            </w:r>
          </w:p>
        </w:tc>
        <w:tc>
          <w:tcPr>
            <w:tcW w:w="1559" w:type="dxa"/>
            <w:vAlign w:val="center"/>
          </w:tcPr>
          <w:p w:rsidR="00066777" w:rsidRPr="00871268" w:rsidRDefault="00066777" w:rsidP="00920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  <w:r w:rsidR="004350B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(</w:t>
            </w:r>
            <w:r w:rsidRPr="0087126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66,67%</w:t>
            </w:r>
            <w:r w:rsidR="004350B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)</w:t>
            </w:r>
          </w:p>
        </w:tc>
      </w:tr>
      <w:tr w:rsidR="00066777" w:rsidTr="00920CF7">
        <w:tc>
          <w:tcPr>
            <w:tcW w:w="3510" w:type="dxa"/>
            <w:vAlign w:val="center"/>
          </w:tcPr>
          <w:p w:rsidR="00066777" w:rsidRPr="00871268" w:rsidRDefault="00066777" w:rsidP="00920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От 81 до 99</w:t>
            </w:r>
          </w:p>
        </w:tc>
        <w:tc>
          <w:tcPr>
            <w:tcW w:w="1701" w:type="dxa"/>
            <w:vAlign w:val="center"/>
          </w:tcPr>
          <w:p w:rsidR="00066777" w:rsidRPr="00871268" w:rsidRDefault="00066777" w:rsidP="00920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80</w:t>
            </w:r>
            <w:r w:rsidR="004350B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(</w:t>
            </w:r>
            <w:r w:rsidRPr="0087126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20,05%</w:t>
            </w:r>
            <w:r w:rsidR="004350B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)</w:t>
            </w:r>
          </w:p>
        </w:tc>
        <w:tc>
          <w:tcPr>
            <w:tcW w:w="1560" w:type="dxa"/>
            <w:vAlign w:val="center"/>
          </w:tcPr>
          <w:p w:rsidR="00066777" w:rsidRPr="00871268" w:rsidRDefault="00066777" w:rsidP="00920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559" w:type="dxa"/>
            <w:vAlign w:val="center"/>
          </w:tcPr>
          <w:p w:rsidR="00066777" w:rsidRPr="00871268" w:rsidRDefault="00066777" w:rsidP="00920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5</w:t>
            </w:r>
            <w:r w:rsidR="004350B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(</w:t>
            </w:r>
            <w:r w:rsidRPr="0087126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27,78%</w:t>
            </w:r>
            <w:r w:rsidR="004350B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)</w:t>
            </w:r>
          </w:p>
        </w:tc>
        <w:tc>
          <w:tcPr>
            <w:tcW w:w="1559" w:type="dxa"/>
            <w:vAlign w:val="center"/>
          </w:tcPr>
          <w:p w:rsidR="00066777" w:rsidRPr="00871268" w:rsidRDefault="00066777" w:rsidP="00920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0</w:t>
            </w:r>
          </w:p>
        </w:tc>
      </w:tr>
      <w:tr w:rsidR="00066777" w:rsidTr="00920CF7">
        <w:tc>
          <w:tcPr>
            <w:tcW w:w="3510" w:type="dxa"/>
            <w:vAlign w:val="center"/>
          </w:tcPr>
          <w:p w:rsidR="00066777" w:rsidRPr="00871268" w:rsidRDefault="00066777" w:rsidP="00920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100</w:t>
            </w:r>
          </w:p>
        </w:tc>
        <w:tc>
          <w:tcPr>
            <w:tcW w:w="1701" w:type="dxa"/>
          </w:tcPr>
          <w:p w:rsidR="00066777" w:rsidRPr="00871268" w:rsidRDefault="00066777" w:rsidP="00920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560" w:type="dxa"/>
          </w:tcPr>
          <w:p w:rsidR="00066777" w:rsidRPr="00871268" w:rsidRDefault="00066777" w:rsidP="00920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559" w:type="dxa"/>
          </w:tcPr>
          <w:p w:rsidR="00066777" w:rsidRPr="00871268" w:rsidRDefault="00066777" w:rsidP="00920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559" w:type="dxa"/>
          </w:tcPr>
          <w:p w:rsidR="00066777" w:rsidRPr="00871268" w:rsidRDefault="00066777" w:rsidP="00920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0</w:t>
            </w:r>
          </w:p>
        </w:tc>
      </w:tr>
    </w:tbl>
    <w:p w:rsidR="00066777" w:rsidRPr="00871268" w:rsidRDefault="00066777" w:rsidP="00920CF7">
      <w:pPr>
        <w:spacing w:after="0" w:line="240" w:lineRule="auto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</w:pPr>
    </w:p>
    <w:p w:rsidR="001C49D7" w:rsidRDefault="00023425" w:rsidP="00920CF7">
      <w:pPr>
        <w:spacing w:after="0" w:line="240" w:lineRule="auto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</w:pPr>
      <w:r w:rsidRPr="00871268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>Предмет: немецкий язык</w:t>
      </w:r>
    </w:p>
    <w:p w:rsidR="00066777" w:rsidRDefault="00066777" w:rsidP="00920CF7">
      <w:pPr>
        <w:spacing w:after="0" w:line="240" w:lineRule="auto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510"/>
        <w:gridCol w:w="1560"/>
        <w:gridCol w:w="1701"/>
        <w:gridCol w:w="1559"/>
        <w:gridCol w:w="1559"/>
      </w:tblGrid>
      <w:tr w:rsidR="00066777" w:rsidTr="00920CF7">
        <w:tc>
          <w:tcPr>
            <w:tcW w:w="3510" w:type="dxa"/>
          </w:tcPr>
          <w:p w:rsidR="00066777" w:rsidRPr="00871268" w:rsidRDefault="00066777" w:rsidP="00920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</w:rPr>
              <w:t>категория/ баллы</w:t>
            </w:r>
          </w:p>
        </w:tc>
        <w:tc>
          <w:tcPr>
            <w:tcW w:w="1560" w:type="dxa"/>
          </w:tcPr>
          <w:p w:rsidR="00066777" w:rsidRPr="00871268" w:rsidRDefault="006212AE" w:rsidP="00920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</w:rPr>
              <w:t>ВТГ</w:t>
            </w:r>
          </w:p>
        </w:tc>
        <w:tc>
          <w:tcPr>
            <w:tcW w:w="1701" w:type="dxa"/>
          </w:tcPr>
          <w:p w:rsidR="00066777" w:rsidRPr="00871268" w:rsidRDefault="00066777" w:rsidP="00920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</w:rPr>
              <w:t>СПО</w:t>
            </w:r>
          </w:p>
        </w:tc>
        <w:tc>
          <w:tcPr>
            <w:tcW w:w="1559" w:type="dxa"/>
          </w:tcPr>
          <w:p w:rsidR="00066777" w:rsidRPr="00871268" w:rsidRDefault="00066777" w:rsidP="00920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</w:rPr>
              <w:t>ВПЛ</w:t>
            </w:r>
          </w:p>
        </w:tc>
        <w:tc>
          <w:tcPr>
            <w:tcW w:w="1559" w:type="dxa"/>
          </w:tcPr>
          <w:p w:rsidR="00066777" w:rsidRPr="00871268" w:rsidRDefault="00066777" w:rsidP="00920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</w:rPr>
              <w:t>ОВЗ</w:t>
            </w:r>
          </w:p>
        </w:tc>
      </w:tr>
      <w:tr w:rsidR="00066777" w:rsidTr="00920CF7">
        <w:tc>
          <w:tcPr>
            <w:tcW w:w="3510" w:type="dxa"/>
            <w:vAlign w:val="center"/>
          </w:tcPr>
          <w:p w:rsidR="00066777" w:rsidRPr="00871268" w:rsidRDefault="00066777" w:rsidP="00920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Ниже минимального</w:t>
            </w:r>
          </w:p>
        </w:tc>
        <w:tc>
          <w:tcPr>
            <w:tcW w:w="1560" w:type="dxa"/>
            <w:vAlign w:val="center"/>
          </w:tcPr>
          <w:p w:rsidR="00066777" w:rsidRPr="00871268" w:rsidRDefault="00066777" w:rsidP="00920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701" w:type="dxa"/>
            <w:vAlign w:val="center"/>
          </w:tcPr>
          <w:p w:rsidR="00066777" w:rsidRPr="00871268" w:rsidRDefault="00066777" w:rsidP="00920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559" w:type="dxa"/>
            <w:vAlign w:val="center"/>
          </w:tcPr>
          <w:p w:rsidR="00066777" w:rsidRPr="00871268" w:rsidRDefault="00066777" w:rsidP="00920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559" w:type="dxa"/>
            <w:vAlign w:val="center"/>
          </w:tcPr>
          <w:p w:rsidR="00066777" w:rsidRPr="00871268" w:rsidRDefault="00066777" w:rsidP="00920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0</w:t>
            </w:r>
          </w:p>
        </w:tc>
      </w:tr>
      <w:tr w:rsidR="00066777" w:rsidTr="00920CF7">
        <w:tc>
          <w:tcPr>
            <w:tcW w:w="3510" w:type="dxa"/>
            <w:vAlign w:val="center"/>
          </w:tcPr>
          <w:p w:rsidR="00066777" w:rsidRPr="00871268" w:rsidRDefault="00066777" w:rsidP="00920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От минимально до 60</w:t>
            </w:r>
          </w:p>
        </w:tc>
        <w:tc>
          <w:tcPr>
            <w:tcW w:w="1560" w:type="dxa"/>
          </w:tcPr>
          <w:p w:rsidR="00066777" w:rsidRPr="00871268" w:rsidRDefault="00066777" w:rsidP="00920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(</w:t>
            </w:r>
            <w:r w:rsidRPr="0087126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25%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)</w:t>
            </w:r>
          </w:p>
        </w:tc>
        <w:tc>
          <w:tcPr>
            <w:tcW w:w="1701" w:type="dxa"/>
            <w:vAlign w:val="center"/>
          </w:tcPr>
          <w:p w:rsidR="00066777" w:rsidRPr="00871268" w:rsidRDefault="00066777" w:rsidP="00920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559" w:type="dxa"/>
            <w:vAlign w:val="center"/>
          </w:tcPr>
          <w:p w:rsidR="00066777" w:rsidRPr="00871268" w:rsidRDefault="00066777" w:rsidP="00920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559" w:type="dxa"/>
            <w:vAlign w:val="center"/>
          </w:tcPr>
          <w:p w:rsidR="00066777" w:rsidRPr="00871268" w:rsidRDefault="00066777" w:rsidP="00920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0</w:t>
            </w:r>
          </w:p>
        </w:tc>
      </w:tr>
      <w:tr w:rsidR="00066777" w:rsidTr="00920CF7">
        <w:tc>
          <w:tcPr>
            <w:tcW w:w="3510" w:type="dxa"/>
            <w:vAlign w:val="center"/>
          </w:tcPr>
          <w:p w:rsidR="00066777" w:rsidRPr="00871268" w:rsidRDefault="00066777" w:rsidP="00920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От 61 до 80</w:t>
            </w:r>
          </w:p>
        </w:tc>
        <w:tc>
          <w:tcPr>
            <w:tcW w:w="1560" w:type="dxa"/>
          </w:tcPr>
          <w:p w:rsidR="00066777" w:rsidRPr="00871268" w:rsidRDefault="00066777" w:rsidP="00920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(</w:t>
            </w:r>
            <w:r w:rsidRPr="0087126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75%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)</w:t>
            </w:r>
          </w:p>
        </w:tc>
        <w:tc>
          <w:tcPr>
            <w:tcW w:w="1701" w:type="dxa"/>
            <w:vAlign w:val="center"/>
          </w:tcPr>
          <w:p w:rsidR="00066777" w:rsidRPr="00871268" w:rsidRDefault="00066777" w:rsidP="00920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559" w:type="dxa"/>
            <w:vAlign w:val="center"/>
          </w:tcPr>
          <w:p w:rsidR="00066777" w:rsidRPr="00871268" w:rsidRDefault="00066777" w:rsidP="00920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(</w:t>
            </w:r>
            <w:r w:rsidRPr="0087126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100%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)</w:t>
            </w:r>
          </w:p>
        </w:tc>
        <w:tc>
          <w:tcPr>
            <w:tcW w:w="1559" w:type="dxa"/>
            <w:vAlign w:val="center"/>
          </w:tcPr>
          <w:p w:rsidR="00066777" w:rsidRPr="00871268" w:rsidRDefault="00066777" w:rsidP="00920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0</w:t>
            </w:r>
          </w:p>
        </w:tc>
      </w:tr>
      <w:tr w:rsidR="00066777" w:rsidTr="00920CF7">
        <w:tc>
          <w:tcPr>
            <w:tcW w:w="3510" w:type="dxa"/>
            <w:vAlign w:val="center"/>
          </w:tcPr>
          <w:p w:rsidR="00066777" w:rsidRPr="00871268" w:rsidRDefault="00066777" w:rsidP="00920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От 81 до 99</w:t>
            </w:r>
          </w:p>
        </w:tc>
        <w:tc>
          <w:tcPr>
            <w:tcW w:w="1560" w:type="dxa"/>
            <w:vAlign w:val="center"/>
          </w:tcPr>
          <w:p w:rsidR="00066777" w:rsidRPr="00871268" w:rsidRDefault="00066777" w:rsidP="00920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701" w:type="dxa"/>
            <w:vAlign w:val="center"/>
          </w:tcPr>
          <w:p w:rsidR="00066777" w:rsidRPr="00871268" w:rsidRDefault="00066777" w:rsidP="00920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559" w:type="dxa"/>
            <w:vAlign w:val="center"/>
          </w:tcPr>
          <w:p w:rsidR="00066777" w:rsidRPr="00871268" w:rsidRDefault="00066777" w:rsidP="00920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559" w:type="dxa"/>
            <w:vAlign w:val="center"/>
          </w:tcPr>
          <w:p w:rsidR="00066777" w:rsidRPr="00871268" w:rsidRDefault="00066777" w:rsidP="00920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0</w:t>
            </w:r>
          </w:p>
        </w:tc>
      </w:tr>
      <w:tr w:rsidR="00066777" w:rsidTr="00920CF7">
        <w:tc>
          <w:tcPr>
            <w:tcW w:w="3510" w:type="dxa"/>
            <w:vAlign w:val="center"/>
          </w:tcPr>
          <w:p w:rsidR="00066777" w:rsidRPr="00871268" w:rsidRDefault="00066777" w:rsidP="00920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100</w:t>
            </w:r>
          </w:p>
        </w:tc>
        <w:tc>
          <w:tcPr>
            <w:tcW w:w="1560" w:type="dxa"/>
          </w:tcPr>
          <w:p w:rsidR="00066777" w:rsidRPr="00871268" w:rsidRDefault="00066777" w:rsidP="00920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701" w:type="dxa"/>
          </w:tcPr>
          <w:p w:rsidR="00066777" w:rsidRPr="00871268" w:rsidRDefault="00066777" w:rsidP="00920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559" w:type="dxa"/>
          </w:tcPr>
          <w:p w:rsidR="00066777" w:rsidRPr="00871268" w:rsidRDefault="00066777" w:rsidP="00920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559" w:type="dxa"/>
          </w:tcPr>
          <w:p w:rsidR="00066777" w:rsidRPr="00871268" w:rsidRDefault="00066777" w:rsidP="00920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0</w:t>
            </w:r>
          </w:p>
        </w:tc>
      </w:tr>
    </w:tbl>
    <w:p w:rsidR="00066777" w:rsidRPr="00871268" w:rsidRDefault="00066777" w:rsidP="00920CF7">
      <w:pPr>
        <w:spacing w:after="0" w:line="240" w:lineRule="auto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</w:pPr>
    </w:p>
    <w:p w:rsidR="00023425" w:rsidRDefault="00023425" w:rsidP="00920CF7">
      <w:pPr>
        <w:spacing w:after="0" w:line="240" w:lineRule="auto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</w:pPr>
      <w:r w:rsidRPr="00871268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>Предмет: китайский  язык</w:t>
      </w:r>
    </w:p>
    <w:p w:rsidR="00066777" w:rsidRDefault="00066777" w:rsidP="00920CF7">
      <w:pPr>
        <w:spacing w:after="0" w:line="240" w:lineRule="auto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510"/>
        <w:gridCol w:w="1560"/>
        <w:gridCol w:w="1701"/>
        <w:gridCol w:w="1559"/>
        <w:gridCol w:w="1559"/>
      </w:tblGrid>
      <w:tr w:rsidR="00066777" w:rsidTr="00920CF7">
        <w:tc>
          <w:tcPr>
            <w:tcW w:w="3510" w:type="dxa"/>
          </w:tcPr>
          <w:p w:rsidR="00066777" w:rsidRPr="00871268" w:rsidRDefault="00066777" w:rsidP="00920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</w:rPr>
              <w:t>категория/ баллы</w:t>
            </w:r>
          </w:p>
        </w:tc>
        <w:tc>
          <w:tcPr>
            <w:tcW w:w="1560" w:type="dxa"/>
          </w:tcPr>
          <w:p w:rsidR="00066777" w:rsidRPr="00871268" w:rsidRDefault="006212AE" w:rsidP="00920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</w:rPr>
              <w:t>ВТГ</w:t>
            </w:r>
          </w:p>
        </w:tc>
        <w:tc>
          <w:tcPr>
            <w:tcW w:w="1701" w:type="dxa"/>
          </w:tcPr>
          <w:p w:rsidR="00066777" w:rsidRPr="00871268" w:rsidRDefault="00066777" w:rsidP="00920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</w:rPr>
              <w:t>СПО</w:t>
            </w:r>
          </w:p>
        </w:tc>
        <w:tc>
          <w:tcPr>
            <w:tcW w:w="1559" w:type="dxa"/>
          </w:tcPr>
          <w:p w:rsidR="00066777" w:rsidRPr="00871268" w:rsidRDefault="00066777" w:rsidP="00920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</w:rPr>
              <w:t>ВПЛ</w:t>
            </w:r>
          </w:p>
        </w:tc>
        <w:tc>
          <w:tcPr>
            <w:tcW w:w="1559" w:type="dxa"/>
          </w:tcPr>
          <w:p w:rsidR="00066777" w:rsidRPr="00871268" w:rsidRDefault="00066777" w:rsidP="00920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</w:rPr>
              <w:t>ОВЗ</w:t>
            </w:r>
          </w:p>
        </w:tc>
      </w:tr>
      <w:tr w:rsidR="00066777" w:rsidTr="00920CF7">
        <w:tc>
          <w:tcPr>
            <w:tcW w:w="3510" w:type="dxa"/>
            <w:vAlign w:val="center"/>
          </w:tcPr>
          <w:p w:rsidR="00066777" w:rsidRPr="00871268" w:rsidRDefault="00066777" w:rsidP="00920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Ниже минимального</w:t>
            </w:r>
          </w:p>
        </w:tc>
        <w:tc>
          <w:tcPr>
            <w:tcW w:w="1560" w:type="dxa"/>
            <w:vAlign w:val="center"/>
          </w:tcPr>
          <w:p w:rsidR="00066777" w:rsidRPr="00871268" w:rsidRDefault="00066777" w:rsidP="00920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701" w:type="dxa"/>
            <w:vAlign w:val="center"/>
          </w:tcPr>
          <w:p w:rsidR="00066777" w:rsidRPr="00871268" w:rsidRDefault="00066777" w:rsidP="00920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559" w:type="dxa"/>
            <w:vAlign w:val="center"/>
          </w:tcPr>
          <w:p w:rsidR="00066777" w:rsidRPr="00871268" w:rsidRDefault="00066777" w:rsidP="00920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559" w:type="dxa"/>
            <w:vAlign w:val="center"/>
          </w:tcPr>
          <w:p w:rsidR="00066777" w:rsidRPr="00871268" w:rsidRDefault="00066777" w:rsidP="00920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0</w:t>
            </w:r>
          </w:p>
        </w:tc>
      </w:tr>
      <w:tr w:rsidR="00066777" w:rsidTr="00920CF7">
        <w:tc>
          <w:tcPr>
            <w:tcW w:w="3510" w:type="dxa"/>
            <w:vAlign w:val="center"/>
          </w:tcPr>
          <w:p w:rsidR="00066777" w:rsidRPr="00871268" w:rsidRDefault="00066777" w:rsidP="00920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От минимально до 60</w:t>
            </w:r>
          </w:p>
        </w:tc>
        <w:tc>
          <w:tcPr>
            <w:tcW w:w="1560" w:type="dxa"/>
          </w:tcPr>
          <w:p w:rsidR="00066777" w:rsidRPr="00871268" w:rsidRDefault="00066777" w:rsidP="00920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(</w:t>
            </w:r>
            <w:r w:rsidRPr="0087126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44,44%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)</w:t>
            </w:r>
          </w:p>
        </w:tc>
        <w:tc>
          <w:tcPr>
            <w:tcW w:w="1701" w:type="dxa"/>
            <w:vAlign w:val="center"/>
          </w:tcPr>
          <w:p w:rsidR="00066777" w:rsidRPr="00871268" w:rsidRDefault="00066777" w:rsidP="00920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559" w:type="dxa"/>
            <w:vAlign w:val="center"/>
          </w:tcPr>
          <w:p w:rsidR="00066777" w:rsidRPr="00871268" w:rsidRDefault="00066777" w:rsidP="00920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559" w:type="dxa"/>
            <w:vAlign w:val="center"/>
          </w:tcPr>
          <w:p w:rsidR="00066777" w:rsidRPr="00871268" w:rsidRDefault="00066777" w:rsidP="00920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0</w:t>
            </w:r>
          </w:p>
        </w:tc>
      </w:tr>
      <w:tr w:rsidR="00066777" w:rsidTr="00920CF7">
        <w:tc>
          <w:tcPr>
            <w:tcW w:w="3510" w:type="dxa"/>
            <w:vAlign w:val="center"/>
          </w:tcPr>
          <w:p w:rsidR="00066777" w:rsidRPr="00871268" w:rsidRDefault="00066777" w:rsidP="00920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От 61 до 80</w:t>
            </w:r>
          </w:p>
        </w:tc>
        <w:tc>
          <w:tcPr>
            <w:tcW w:w="1560" w:type="dxa"/>
          </w:tcPr>
          <w:p w:rsidR="00066777" w:rsidRPr="00871268" w:rsidRDefault="00066777" w:rsidP="00920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(</w:t>
            </w:r>
            <w:r w:rsidRPr="0087126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44,44%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)</w:t>
            </w:r>
          </w:p>
        </w:tc>
        <w:tc>
          <w:tcPr>
            <w:tcW w:w="1701" w:type="dxa"/>
            <w:vAlign w:val="center"/>
          </w:tcPr>
          <w:p w:rsidR="00066777" w:rsidRPr="00871268" w:rsidRDefault="00066777" w:rsidP="00920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559" w:type="dxa"/>
            <w:vAlign w:val="center"/>
          </w:tcPr>
          <w:p w:rsidR="00066777" w:rsidRPr="00871268" w:rsidRDefault="00066777" w:rsidP="00920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559" w:type="dxa"/>
            <w:vAlign w:val="center"/>
          </w:tcPr>
          <w:p w:rsidR="00066777" w:rsidRPr="00871268" w:rsidRDefault="00066777" w:rsidP="00920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0</w:t>
            </w:r>
          </w:p>
        </w:tc>
      </w:tr>
      <w:tr w:rsidR="00066777" w:rsidTr="00920CF7">
        <w:tc>
          <w:tcPr>
            <w:tcW w:w="3510" w:type="dxa"/>
            <w:vAlign w:val="center"/>
          </w:tcPr>
          <w:p w:rsidR="00066777" w:rsidRPr="00871268" w:rsidRDefault="00066777" w:rsidP="00920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От 81 до 99</w:t>
            </w:r>
          </w:p>
        </w:tc>
        <w:tc>
          <w:tcPr>
            <w:tcW w:w="1560" w:type="dxa"/>
          </w:tcPr>
          <w:p w:rsidR="00066777" w:rsidRPr="00871268" w:rsidRDefault="00066777" w:rsidP="00920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(</w:t>
            </w:r>
            <w:r w:rsidRPr="0087126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11,11%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)</w:t>
            </w:r>
          </w:p>
        </w:tc>
        <w:tc>
          <w:tcPr>
            <w:tcW w:w="1701" w:type="dxa"/>
            <w:vAlign w:val="center"/>
          </w:tcPr>
          <w:p w:rsidR="00066777" w:rsidRPr="00871268" w:rsidRDefault="00066777" w:rsidP="00920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559" w:type="dxa"/>
            <w:vAlign w:val="center"/>
          </w:tcPr>
          <w:p w:rsidR="00066777" w:rsidRPr="00871268" w:rsidRDefault="00066777" w:rsidP="00920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559" w:type="dxa"/>
            <w:vAlign w:val="center"/>
          </w:tcPr>
          <w:p w:rsidR="00066777" w:rsidRPr="00871268" w:rsidRDefault="00066777" w:rsidP="00920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(</w:t>
            </w:r>
            <w:r w:rsidRPr="0087126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100%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)</w:t>
            </w:r>
          </w:p>
        </w:tc>
      </w:tr>
      <w:tr w:rsidR="00066777" w:rsidTr="00920CF7">
        <w:tc>
          <w:tcPr>
            <w:tcW w:w="3510" w:type="dxa"/>
            <w:vAlign w:val="center"/>
          </w:tcPr>
          <w:p w:rsidR="00066777" w:rsidRPr="00871268" w:rsidRDefault="00066777" w:rsidP="00920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100</w:t>
            </w:r>
          </w:p>
        </w:tc>
        <w:tc>
          <w:tcPr>
            <w:tcW w:w="1560" w:type="dxa"/>
          </w:tcPr>
          <w:p w:rsidR="00066777" w:rsidRPr="00871268" w:rsidRDefault="00066777" w:rsidP="00920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701" w:type="dxa"/>
          </w:tcPr>
          <w:p w:rsidR="00066777" w:rsidRPr="00871268" w:rsidRDefault="00066777" w:rsidP="00920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559" w:type="dxa"/>
          </w:tcPr>
          <w:p w:rsidR="00066777" w:rsidRPr="00871268" w:rsidRDefault="00066777" w:rsidP="00920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559" w:type="dxa"/>
          </w:tcPr>
          <w:p w:rsidR="00066777" w:rsidRPr="00871268" w:rsidRDefault="00066777" w:rsidP="00920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0</w:t>
            </w:r>
          </w:p>
        </w:tc>
      </w:tr>
    </w:tbl>
    <w:p w:rsidR="00066777" w:rsidRDefault="00066777" w:rsidP="00920CF7">
      <w:pPr>
        <w:spacing w:after="0" w:line="240" w:lineRule="auto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</w:pPr>
    </w:p>
    <w:p w:rsidR="00066777" w:rsidRDefault="00066777" w:rsidP="00920CF7">
      <w:pPr>
        <w:spacing w:after="0" w:line="240" w:lineRule="auto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br w:type="page"/>
      </w:r>
    </w:p>
    <w:p w:rsidR="00C83F6F" w:rsidRDefault="00C83F6F" w:rsidP="00871268">
      <w:pPr>
        <w:pStyle w:val="a6"/>
        <w:spacing w:after="0" w:line="240" w:lineRule="auto"/>
        <w:ind w:left="0" w:firstLine="709"/>
        <w:jc w:val="center"/>
        <w:outlineLvl w:val="0"/>
        <w:rPr>
          <w:rFonts w:ascii="Times New Roman" w:eastAsia="Calibri" w:hAnsi="Times New Roman" w:cs="Times New Roman"/>
          <w:b/>
          <w:sz w:val="28"/>
          <w:szCs w:val="28"/>
        </w:rPr>
      </w:pPr>
      <w:bookmarkStart w:id="440" w:name="_Toc80169808"/>
      <w:r w:rsidRPr="00871268">
        <w:rPr>
          <w:rFonts w:ascii="Times New Roman" w:eastAsia="Calibri" w:hAnsi="Times New Roman" w:cs="Times New Roman"/>
          <w:b/>
          <w:sz w:val="28"/>
          <w:szCs w:val="28"/>
        </w:rPr>
        <w:lastRenderedPageBreak/>
        <w:t>Особенности проведения и р</w:t>
      </w:r>
      <w:r w:rsidR="004C7CED" w:rsidRPr="00871268">
        <w:rPr>
          <w:rFonts w:ascii="Times New Roman" w:eastAsia="Calibri" w:hAnsi="Times New Roman" w:cs="Times New Roman"/>
          <w:b/>
          <w:sz w:val="28"/>
          <w:szCs w:val="28"/>
        </w:rPr>
        <w:t xml:space="preserve">езультаты </w:t>
      </w:r>
      <w:r w:rsidR="00355F2F" w:rsidRPr="00871268">
        <w:rPr>
          <w:rFonts w:ascii="Times New Roman" w:eastAsia="Calibri" w:hAnsi="Times New Roman" w:cs="Times New Roman"/>
          <w:b/>
          <w:sz w:val="28"/>
          <w:szCs w:val="28"/>
        </w:rPr>
        <w:t>г</w:t>
      </w:r>
      <w:r w:rsidR="00E24FDE" w:rsidRPr="00871268">
        <w:rPr>
          <w:rFonts w:ascii="Times New Roman" w:eastAsia="Calibri" w:hAnsi="Times New Roman" w:cs="Times New Roman"/>
          <w:b/>
          <w:sz w:val="28"/>
          <w:szCs w:val="28"/>
        </w:rPr>
        <w:t>осударственн</w:t>
      </w:r>
      <w:r w:rsidR="004C7CED" w:rsidRPr="00871268">
        <w:rPr>
          <w:rFonts w:ascii="Times New Roman" w:eastAsia="Calibri" w:hAnsi="Times New Roman" w:cs="Times New Roman"/>
          <w:b/>
          <w:sz w:val="28"/>
          <w:szCs w:val="28"/>
        </w:rPr>
        <w:t>ого</w:t>
      </w:r>
      <w:r w:rsidR="00E24FDE" w:rsidRPr="00871268">
        <w:rPr>
          <w:rFonts w:ascii="Times New Roman" w:eastAsia="Calibri" w:hAnsi="Times New Roman" w:cs="Times New Roman"/>
          <w:b/>
          <w:sz w:val="28"/>
          <w:szCs w:val="28"/>
        </w:rPr>
        <w:t xml:space="preserve"> выпускно</w:t>
      </w:r>
      <w:r w:rsidR="004C7CED" w:rsidRPr="00871268">
        <w:rPr>
          <w:rFonts w:ascii="Times New Roman" w:eastAsia="Calibri" w:hAnsi="Times New Roman" w:cs="Times New Roman"/>
          <w:b/>
          <w:sz w:val="28"/>
          <w:szCs w:val="28"/>
        </w:rPr>
        <w:t>го</w:t>
      </w:r>
      <w:r w:rsidR="00E24FDE" w:rsidRPr="00871268">
        <w:rPr>
          <w:rFonts w:ascii="Times New Roman" w:eastAsia="Calibri" w:hAnsi="Times New Roman" w:cs="Times New Roman"/>
          <w:b/>
          <w:sz w:val="28"/>
          <w:szCs w:val="28"/>
        </w:rPr>
        <w:t xml:space="preserve"> экзамен</w:t>
      </w:r>
      <w:r w:rsidR="004C7CED" w:rsidRPr="00871268">
        <w:rPr>
          <w:rFonts w:ascii="Times New Roman" w:eastAsia="Calibri" w:hAnsi="Times New Roman" w:cs="Times New Roman"/>
          <w:b/>
          <w:sz w:val="28"/>
          <w:szCs w:val="28"/>
        </w:rPr>
        <w:t>а</w:t>
      </w:r>
      <w:r w:rsidR="00DD0324" w:rsidRPr="00871268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5B0F2D" w:rsidRPr="00871268">
        <w:rPr>
          <w:rFonts w:ascii="Times New Roman" w:eastAsia="Calibri" w:hAnsi="Times New Roman" w:cs="Times New Roman"/>
          <w:b/>
          <w:sz w:val="28"/>
          <w:szCs w:val="28"/>
        </w:rPr>
        <w:t xml:space="preserve"> в 202</w:t>
      </w:r>
      <w:r w:rsidRPr="00871268">
        <w:rPr>
          <w:rFonts w:ascii="Times New Roman" w:eastAsia="Calibri" w:hAnsi="Times New Roman" w:cs="Times New Roman"/>
          <w:b/>
          <w:sz w:val="28"/>
          <w:szCs w:val="28"/>
        </w:rPr>
        <w:t>1</w:t>
      </w:r>
      <w:r w:rsidR="005B0F2D" w:rsidRPr="00871268">
        <w:rPr>
          <w:rFonts w:ascii="Times New Roman" w:eastAsia="Calibri" w:hAnsi="Times New Roman" w:cs="Times New Roman"/>
          <w:b/>
          <w:sz w:val="28"/>
          <w:szCs w:val="28"/>
        </w:rPr>
        <w:t xml:space="preserve"> году</w:t>
      </w:r>
      <w:bookmarkEnd w:id="440"/>
    </w:p>
    <w:p w:rsidR="007E56D0" w:rsidRPr="00871268" w:rsidRDefault="007E56D0" w:rsidP="00871268">
      <w:pPr>
        <w:pStyle w:val="a6"/>
        <w:spacing w:after="0" w:line="240" w:lineRule="auto"/>
        <w:ind w:left="0" w:firstLine="709"/>
        <w:jc w:val="center"/>
        <w:outlineLvl w:val="0"/>
        <w:rPr>
          <w:rFonts w:ascii="Times New Roman" w:eastAsia="Calibri" w:hAnsi="Times New Roman" w:cs="Times New Roman"/>
          <w:b/>
          <w:sz w:val="28"/>
          <w:szCs w:val="28"/>
        </w:rPr>
      </w:pPr>
    </w:p>
    <w:p w:rsidR="00355F2F" w:rsidRPr="00871268" w:rsidRDefault="00C83F6F" w:rsidP="00920CF7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871268">
        <w:rPr>
          <w:rFonts w:ascii="Times New Roman" w:eastAsia="Calibri" w:hAnsi="Times New Roman" w:cs="Times New Roman"/>
          <w:sz w:val="28"/>
          <w:szCs w:val="28"/>
          <w:lang w:eastAsia="en-US"/>
        </w:rPr>
        <w:t>В связи с неблагополучной эпидемиологической ситуацией на территории Российской Федерации, связанной с распространение</w:t>
      </w:r>
      <w:r w:rsidR="007C628E">
        <w:rPr>
          <w:rFonts w:ascii="Times New Roman" w:eastAsia="Calibri" w:hAnsi="Times New Roman" w:cs="Times New Roman"/>
          <w:sz w:val="28"/>
          <w:szCs w:val="28"/>
          <w:lang w:eastAsia="en-US"/>
        </w:rPr>
        <w:t>м новой коронавирусной инфекции</w:t>
      </w:r>
      <w:r w:rsidRPr="0087126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, </w:t>
      </w:r>
      <w:r w:rsidR="00E56613" w:rsidRPr="00871268">
        <w:rPr>
          <w:rFonts w:ascii="Times New Roman" w:eastAsia="Calibri" w:hAnsi="Times New Roman" w:cs="Times New Roman"/>
          <w:sz w:val="28"/>
          <w:szCs w:val="28"/>
          <w:lang w:eastAsia="en-US"/>
        </w:rPr>
        <w:t>в</w:t>
      </w:r>
      <w:r w:rsidRPr="0087126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2020/2021 учебном году государственный выпускной экзам</w:t>
      </w:r>
      <w:r w:rsidR="00DD0324" w:rsidRPr="0087126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ен проходил для двух категорий </w:t>
      </w:r>
      <w:r w:rsidRPr="00871268">
        <w:rPr>
          <w:rFonts w:ascii="Times New Roman" w:eastAsia="Calibri" w:hAnsi="Times New Roman" w:cs="Times New Roman"/>
          <w:sz w:val="28"/>
          <w:szCs w:val="28"/>
          <w:lang w:eastAsia="en-US"/>
        </w:rPr>
        <w:t>участников:</w:t>
      </w:r>
    </w:p>
    <w:p w:rsidR="00355F2F" w:rsidRPr="00871268" w:rsidRDefault="00355F2F" w:rsidP="00920CF7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87126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- </w:t>
      </w:r>
      <w:r w:rsidR="00C83F6F" w:rsidRPr="00871268">
        <w:rPr>
          <w:rFonts w:ascii="Times New Roman" w:eastAsia="Calibri" w:hAnsi="Times New Roman" w:cs="Times New Roman"/>
          <w:sz w:val="28"/>
          <w:szCs w:val="28"/>
          <w:lang w:eastAsia="en-US"/>
        </w:rPr>
        <w:t>традиционная категория</w:t>
      </w:r>
      <w:r w:rsidR="000C35E4" w:rsidRPr="0087126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(обучающиеся специальных учебно-воспитательных учреждений закрытого типа, а также учреждений, исполняющих наказание в виде лишения свободы и участники с ОВЗ, дети-инвалиды, инвалиды)</w:t>
      </w:r>
      <w:r w:rsidR="003E431B">
        <w:rPr>
          <w:rFonts w:ascii="Times New Roman" w:eastAsia="Calibri" w:hAnsi="Times New Roman" w:cs="Times New Roman"/>
          <w:sz w:val="28"/>
          <w:szCs w:val="28"/>
          <w:lang w:eastAsia="en-US"/>
        </w:rPr>
        <w:t>,</w:t>
      </w:r>
    </w:p>
    <w:p w:rsidR="000C35E4" w:rsidRPr="00871268" w:rsidRDefault="00355F2F" w:rsidP="00920CF7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871268">
        <w:rPr>
          <w:rFonts w:ascii="Times New Roman" w:eastAsia="Calibri" w:hAnsi="Times New Roman" w:cs="Times New Roman"/>
          <w:sz w:val="28"/>
          <w:szCs w:val="28"/>
          <w:lang w:eastAsia="en-US"/>
        </w:rPr>
        <w:t>-</w:t>
      </w:r>
      <w:r w:rsidR="00C83F6F" w:rsidRPr="0087126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новая категория участников</w:t>
      </w:r>
      <w:r w:rsidRPr="0087126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– </w:t>
      </w:r>
      <w:r w:rsidR="000C35E4" w:rsidRPr="00871268">
        <w:rPr>
          <w:rFonts w:ascii="Times New Roman" w:eastAsia="Calibri" w:hAnsi="Times New Roman" w:cs="Times New Roman"/>
          <w:sz w:val="28"/>
          <w:szCs w:val="28"/>
          <w:lang w:eastAsia="en-US"/>
        </w:rPr>
        <w:t>«</w:t>
      </w:r>
      <w:r w:rsidRPr="0087126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ГВЭ </w:t>
      </w:r>
      <w:r w:rsidR="000C35E4" w:rsidRPr="00871268">
        <w:rPr>
          <w:rFonts w:ascii="Times New Roman" w:eastAsia="Calibri" w:hAnsi="Times New Roman" w:cs="Times New Roman"/>
          <w:sz w:val="28"/>
          <w:szCs w:val="28"/>
          <w:lang w:eastAsia="en-US"/>
        </w:rPr>
        <w:t>–</w:t>
      </w:r>
      <w:r w:rsidRPr="0087126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а</w:t>
      </w:r>
      <w:r w:rsidR="00E56613" w:rsidRPr="00871268">
        <w:rPr>
          <w:rFonts w:ascii="Times New Roman" w:eastAsia="Calibri" w:hAnsi="Times New Roman" w:cs="Times New Roman"/>
          <w:sz w:val="28"/>
          <w:szCs w:val="28"/>
          <w:lang w:eastAsia="en-US"/>
        </w:rPr>
        <w:t>ттестат</w:t>
      </w:r>
      <w:r w:rsidR="000C35E4" w:rsidRPr="00871268">
        <w:rPr>
          <w:rFonts w:ascii="Times New Roman" w:eastAsia="Calibri" w:hAnsi="Times New Roman" w:cs="Times New Roman"/>
          <w:sz w:val="28"/>
          <w:szCs w:val="28"/>
          <w:lang w:eastAsia="en-US"/>
        </w:rPr>
        <w:t>» (</w:t>
      </w:r>
      <w:r w:rsidR="000C35E4" w:rsidRPr="00871268">
        <w:rPr>
          <w:rFonts w:ascii="Times New Roman" w:hAnsi="Times New Roman" w:cs="Times New Roman"/>
          <w:sz w:val="28"/>
          <w:szCs w:val="28"/>
        </w:rPr>
        <w:t>выпускники, не планирующие поступление в высшие учебные заведения, а также лица, допущенные к ГИА-11 в предыдущие годы, но не прошедшие ГИА или получившие неудовлетворительные результаты в предыдущие учебные годы)</w:t>
      </w:r>
    </w:p>
    <w:p w:rsidR="00920CF7" w:rsidRDefault="00920CF7" w:rsidP="00920CF7">
      <w:pPr>
        <w:pStyle w:val="3"/>
        <w:keepNext/>
        <w:keepLines/>
        <w:numPr>
          <w:ilvl w:val="1"/>
          <w:numId w:val="14"/>
        </w:numPr>
        <w:tabs>
          <w:tab w:val="left" w:pos="142"/>
        </w:tabs>
        <w:suppressAutoHyphens/>
        <w:spacing w:before="0" w:beforeAutospacing="0" w:after="0" w:afterAutospacing="0"/>
        <w:ind w:left="426" w:hanging="852"/>
        <w:jc w:val="center"/>
        <w:rPr>
          <w:sz w:val="28"/>
          <w:szCs w:val="28"/>
        </w:rPr>
      </w:pPr>
      <w:bookmarkStart w:id="441" w:name="_Toc79481456"/>
      <w:bookmarkStart w:id="442" w:name="_Toc79482458"/>
    </w:p>
    <w:p w:rsidR="00023425" w:rsidRPr="00871268" w:rsidRDefault="00023425" w:rsidP="00920CF7">
      <w:pPr>
        <w:pStyle w:val="3"/>
        <w:keepNext/>
        <w:keepLines/>
        <w:numPr>
          <w:ilvl w:val="1"/>
          <w:numId w:val="14"/>
        </w:numPr>
        <w:tabs>
          <w:tab w:val="left" w:pos="142"/>
        </w:tabs>
        <w:suppressAutoHyphens/>
        <w:spacing w:before="0" w:beforeAutospacing="0" w:after="0" w:afterAutospacing="0"/>
        <w:ind w:left="426" w:hanging="852"/>
        <w:jc w:val="center"/>
        <w:rPr>
          <w:sz w:val="28"/>
          <w:szCs w:val="28"/>
        </w:rPr>
      </w:pPr>
      <w:bookmarkStart w:id="443" w:name="_Toc80169809"/>
      <w:r w:rsidRPr="00871268">
        <w:rPr>
          <w:sz w:val="28"/>
          <w:szCs w:val="28"/>
        </w:rPr>
        <w:t>Количество участников ГВЭ по категориям</w:t>
      </w:r>
      <w:bookmarkEnd w:id="441"/>
      <w:bookmarkEnd w:id="442"/>
      <w:bookmarkEnd w:id="443"/>
    </w:p>
    <w:p w:rsidR="00023425" w:rsidRPr="00871268" w:rsidRDefault="00023425" w:rsidP="006212AE">
      <w:pPr>
        <w:pStyle w:val="3"/>
        <w:keepNext/>
        <w:keepLines/>
        <w:numPr>
          <w:ilvl w:val="1"/>
          <w:numId w:val="14"/>
        </w:numPr>
        <w:shd w:val="clear" w:color="auto" w:fill="FFFFFF" w:themeFill="background1"/>
        <w:tabs>
          <w:tab w:val="left" w:pos="142"/>
        </w:tabs>
        <w:suppressAutoHyphens/>
        <w:spacing w:before="0" w:beforeAutospacing="0" w:after="0" w:afterAutospacing="0"/>
        <w:ind w:left="426" w:hanging="852"/>
        <w:jc w:val="center"/>
        <w:rPr>
          <w:sz w:val="28"/>
          <w:szCs w:val="28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219"/>
        <w:gridCol w:w="1560"/>
        <w:gridCol w:w="4110"/>
      </w:tblGrid>
      <w:tr w:rsidR="006212AE" w:rsidRPr="00871268" w:rsidTr="006212AE">
        <w:trPr>
          <w:trHeight w:val="570"/>
        </w:trPr>
        <w:tc>
          <w:tcPr>
            <w:tcW w:w="4219" w:type="dxa"/>
            <w:vAlign w:val="center"/>
          </w:tcPr>
          <w:p w:rsidR="006212AE" w:rsidRPr="00871268" w:rsidRDefault="006212AE" w:rsidP="006212AE">
            <w:pPr>
              <w:pStyle w:val="3"/>
              <w:keepNext/>
              <w:keepLines/>
              <w:shd w:val="clear" w:color="auto" w:fill="FFFFFF" w:themeFill="background1"/>
              <w:tabs>
                <w:tab w:val="left" w:pos="142"/>
              </w:tabs>
              <w:suppressAutoHyphens/>
              <w:spacing w:before="0" w:beforeAutospacing="0" w:after="0" w:afterAutospacing="0"/>
              <w:jc w:val="center"/>
              <w:rPr>
                <w:b w:val="0"/>
                <w:sz w:val="28"/>
                <w:szCs w:val="28"/>
              </w:rPr>
            </w:pPr>
            <w:bookmarkStart w:id="444" w:name="_Toc79481457"/>
            <w:bookmarkStart w:id="445" w:name="_Toc79482459"/>
            <w:bookmarkStart w:id="446" w:name="_Toc80169810"/>
            <w:r w:rsidRPr="00871268">
              <w:rPr>
                <w:b w:val="0"/>
                <w:sz w:val="28"/>
                <w:szCs w:val="28"/>
              </w:rPr>
              <w:t>Всего участников</w:t>
            </w:r>
            <w:bookmarkEnd w:id="444"/>
            <w:bookmarkEnd w:id="445"/>
            <w:bookmarkEnd w:id="446"/>
            <w:r w:rsidRPr="00871268">
              <w:rPr>
                <w:b w:val="0"/>
                <w:sz w:val="28"/>
                <w:szCs w:val="28"/>
              </w:rPr>
              <w:t xml:space="preserve"> </w:t>
            </w:r>
          </w:p>
          <w:p w:rsidR="006212AE" w:rsidRPr="00871268" w:rsidRDefault="006212AE" w:rsidP="006212AE">
            <w:pPr>
              <w:pStyle w:val="3"/>
              <w:keepNext/>
              <w:keepLines/>
              <w:shd w:val="clear" w:color="auto" w:fill="FFFFFF" w:themeFill="background1"/>
              <w:tabs>
                <w:tab w:val="left" w:pos="142"/>
              </w:tabs>
              <w:suppressAutoHyphens/>
              <w:spacing w:before="0" w:beforeAutospacing="0" w:after="0" w:afterAutospacing="0"/>
              <w:jc w:val="center"/>
              <w:rPr>
                <w:b w:val="0"/>
                <w:sz w:val="28"/>
                <w:szCs w:val="28"/>
              </w:rPr>
            </w:pPr>
            <w:bookmarkStart w:id="447" w:name="_Toc79481458"/>
            <w:bookmarkStart w:id="448" w:name="_Toc79482460"/>
            <w:bookmarkStart w:id="449" w:name="_Toc80169811"/>
            <w:r w:rsidRPr="00871268">
              <w:rPr>
                <w:b w:val="0"/>
                <w:sz w:val="28"/>
                <w:szCs w:val="28"/>
              </w:rPr>
              <w:t>ГВЭ по предмету</w:t>
            </w:r>
            <w:bookmarkEnd w:id="447"/>
            <w:bookmarkEnd w:id="448"/>
            <w:bookmarkEnd w:id="449"/>
          </w:p>
        </w:tc>
        <w:tc>
          <w:tcPr>
            <w:tcW w:w="1560" w:type="dxa"/>
            <w:vAlign w:val="center"/>
          </w:tcPr>
          <w:p w:rsidR="006212AE" w:rsidRPr="00871268" w:rsidRDefault="006212AE" w:rsidP="006212AE">
            <w:pPr>
              <w:pStyle w:val="3"/>
              <w:keepNext/>
              <w:keepLines/>
              <w:shd w:val="clear" w:color="auto" w:fill="FFFFFF" w:themeFill="background1"/>
              <w:tabs>
                <w:tab w:val="left" w:pos="142"/>
              </w:tabs>
              <w:suppressAutoHyphens/>
              <w:spacing w:before="0" w:beforeAutospacing="0" w:after="0" w:afterAutospacing="0"/>
              <w:jc w:val="center"/>
              <w:rPr>
                <w:b w:val="0"/>
                <w:sz w:val="28"/>
                <w:szCs w:val="28"/>
              </w:rPr>
            </w:pPr>
            <w:bookmarkStart w:id="450" w:name="_Toc79481459"/>
            <w:bookmarkStart w:id="451" w:name="_Toc79482461"/>
            <w:bookmarkStart w:id="452" w:name="_Toc80169812"/>
            <w:r w:rsidRPr="00871268">
              <w:rPr>
                <w:b w:val="0"/>
                <w:sz w:val="28"/>
                <w:szCs w:val="28"/>
              </w:rPr>
              <w:t>ВТГ</w:t>
            </w:r>
            <w:bookmarkEnd w:id="450"/>
            <w:bookmarkEnd w:id="451"/>
            <w:bookmarkEnd w:id="452"/>
          </w:p>
        </w:tc>
        <w:tc>
          <w:tcPr>
            <w:tcW w:w="4110" w:type="dxa"/>
            <w:vAlign w:val="center"/>
          </w:tcPr>
          <w:p w:rsidR="006212AE" w:rsidRPr="00871268" w:rsidRDefault="00460C5C" w:rsidP="006212A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лица, допущенные к ГИА в предыдущие годы, но не прошедшие ГИА</w:t>
            </w:r>
          </w:p>
        </w:tc>
      </w:tr>
      <w:tr w:rsidR="006212AE" w:rsidRPr="00871268" w:rsidTr="006212AE">
        <w:trPr>
          <w:trHeight w:val="269"/>
        </w:trPr>
        <w:tc>
          <w:tcPr>
            <w:tcW w:w="4219" w:type="dxa"/>
            <w:vAlign w:val="center"/>
          </w:tcPr>
          <w:p w:rsidR="006212AE" w:rsidRPr="00871268" w:rsidRDefault="006212AE" w:rsidP="006212AE">
            <w:pPr>
              <w:pStyle w:val="3"/>
              <w:keepNext/>
              <w:keepLines/>
              <w:shd w:val="clear" w:color="auto" w:fill="FFFFFF" w:themeFill="background1"/>
              <w:tabs>
                <w:tab w:val="left" w:pos="142"/>
              </w:tabs>
              <w:suppressAutoHyphens/>
              <w:spacing w:before="0" w:beforeAutospacing="0" w:after="0" w:afterAutospacing="0"/>
              <w:rPr>
                <w:b w:val="0"/>
                <w:sz w:val="28"/>
                <w:szCs w:val="28"/>
              </w:rPr>
            </w:pPr>
            <w:bookmarkStart w:id="453" w:name="_Toc79481460"/>
            <w:bookmarkStart w:id="454" w:name="_Toc79482462"/>
            <w:bookmarkStart w:id="455" w:name="_Toc80169813"/>
            <w:r w:rsidRPr="00871268">
              <w:rPr>
                <w:b w:val="0"/>
                <w:sz w:val="28"/>
                <w:szCs w:val="28"/>
              </w:rPr>
              <w:t>русский язык (ГВЭ)</w:t>
            </w:r>
            <w:bookmarkEnd w:id="453"/>
            <w:bookmarkEnd w:id="454"/>
            <w:bookmarkEnd w:id="455"/>
          </w:p>
        </w:tc>
        <w:tc>
          <w:tcPr>
            <w:tcW w:w="1560" w:type="dxa"/>
            <w:vAlign w:val="center"/>
          </w:tcPr>
          <w:p w:rsidR="006212AE" w:rsidRPr="00871268" w:rsidRDefault="006212AE" w:rsidP="006212AE">
            <w:pPr>
              <w:pStyle w:val="3"/>
              <w:keepNext/>
              <w:keepLines/>
              <w:shd w:val="clear" w:color="auto" w:fill="FFFFFF" w:themeFill="background1"/>
              <w:tabs>
                <w:tab w:val="left" w:pos="142"/>
              </w:tabs>
              <w:suppressAutoHyphens/>
              <w:spacing w:before="0" w:beforeAutospacing="0" w:after="0" w:afterAutospacing="0"/>
              <w:jc w:val="center"/>
              <w:rPr>
                <w:b w:val="0"/>
                <w:sz w:val="28"/>
                <w:szCs w:val="28"/>
              </w:rPr>
            </w:pPr>
            <w:bookmarkStart w:id="456" w:name="_Toc79481461"/>
            <w:bookmarkStart w:id="457" w:name="_Toc79482463"/>
            <w:bookmarkStart w:id="458" w:name="_Toc80169814"/>
            <w:r w:rsidRPr="00871268">
              <w:rPr>
                <w:b w:val="0"/>
                <w:sz w:val="28"/>
                <w:szCs w:val="28"/>
              </w:rPr>
              <w:t>910</w:t>
            </w:r>
            <w:bookmarkEnd w:id="456"/>
            <w:bookmarkEnd w:id="457"/>
            <w:bookmarkEnd w:id="458"/>
          </w:p>
        </w:tc>
        <w:tc>
          <w:tcPr>
            <w:tcW w:w="4110" w:type="dxa"/>
          </w:tcPr>
          <w:p w:rsidR="006212AE" w:rsidRPr="00871268" w:rsidRDefault="006212AE" w:rsidP="006212AE">
            <w:pPr>
              <w:pStyle w:val="3"/>
              <w:keepNext/>
              <w:keepLines/>
              <w:shd w:val="clear" w:color="auto" w:fill="FFFFFF" w:themeFill="background1"/>
              <w:tabs>
                <w:tab w:val="left" w:pos="142"/>
              </w:tabs>
              <w:suppressAutoHyphens/>
              <w:spacing w:before="0" w:beforeAutospacing="0" w:after="0" w:afterAutospacing="0"/>
              <w:jc w:val="center"/>
              <w:rPr>
                <w:b w:val="0"/>
                <w:sz w:val="28"/>
                <w:szCs w:val="28"/>
              </w:rPr>
            </w:pPr>
            <w:bookmarkStart w:id="459" w:name="_Toc80169815"/>
            <w:r>
              <w:rPr>
                <w:b w:val="0"/>
                <w:sz w:val="28"/>
                <w:szCs w:val="28"/>
              </w:rPr>
              <w:t>13</w:t>
            </w:r>
            <w:bookmarkEnd w:id="459"/>
          </w:p>
        </w:tc>
      </w:tr>
      <w:tr w:rsidR="006212AE" w:rsidRPr="00871268" w:rsidTr="006212AE">
        <w:tc>
          <w:tcPr>
            <w:tcW w:w="4219" w:type="dxa"/>
            <w:vAlign w:val="center"/>
          </w:tcPr>
          <w:p w:rsidR="006212AE" w:rsidRPr="00871268" w:rsidRDefault="006212AE" w:rsidP="006212AE">
            <w:pPr>
              <w:pStyle w:val="3"/>
              <w:keepNext/>
              <w:keepLines/>
              <w:shd w:val="clear" w:color="auto" w:fill="FFFFFF" w:themeFill="background1"/>
              <w:tabs>
                <w:tab w:val="left" w:pos="142"/>
              </w:tabs>
              <w:suppressAutoHyphens/>
              <w:spacing w:before="0" w:beforeAutospacing="0" w:after="0" w:afterAutospacing="0"/>
              <w:rPr>
                <w:b w:val="0"/>
                <w:sz w:val="28"/>
                <w:szCs w:val="28"/>
              </w:rPr>
            </w:pPr>
            <w:bookmarkStart w:id="460" w:name="_Toc79481464"/>
            <w:bookmarkStart w:id="461" w:name="_Toc79482466"/>
            <w:bookmarkStart w:id="462" w:name="_Toc80169816"/>
            <w:r w:rsidRPr="00871268">
              <w:rPr>
                <w:b w:val="0"/>
                <w:sz w:val="28"/>
                <w:szCs w:val="28"/>
              </w:rPr>
              <w:t>математика (ГВЭ)</w:t>
            </w:r>
            <w:bookmarkEnd w:id="460"/>
            <w:bookmarkEnd w:id="461"/>
            <w:bookmarkEnd w:id="462"/>
          </w:p>
        </w:tc>
        <w:tc>
          <w:tcPr>
            <w:tcW w:w="1560" w:type="dxa"/>
            <w:vAlign w:val="center"/>
          </w:tcPr>
          <w:p w:rsidR="006212AE" w:rsidRPr="00871268" w:rsidRDefault="006212AE" w:rsidP="006212AE">
            <w:pPr>
              <w:pStyle w:val="3"/>
              <w:keepNext/>
              <w:keepLines/>
              <w:shd w:val="clear" w:color="auto" w:fill="FFFFFF" w:themeFill="background1"/>
              <w:tabs>
                <w:tab w:val="left" w:pos="142"/>
              </w:tabs>
              <w:suppressAutoHyphens/>
              <w:spacing w:before="0" w:beforeAutospacing="0" w:after="0" w:afterAutospacing="0"/>
              <w:jc w:val="center"/>
              <w:rPr>
                <w:b w:val="0"/>
                <w:sz w:val="28"/>
                <w:szCs w:val="28"/>
              </w:rPr>
            </w:pPr>
            <w:bookmarkStart w:id="463" w:name="_Toc79481465"/>
            <w:bookmarkStart w:id="464" w:name="_Toc79482467"/>
            <w:bookmarkStart w:id="465" w:name="_Toc80169817"/>
            <w:r w:rsidRPr="00871268">
              <w:rPr>
                <w:b w:val="0"/>
                <w:sz w:val="28"/>
                <w:szCs w:val="28"/>
              </w:rPr>
              <w:t>891</w:t>
            </w:r>
            <w:bookmarkEnd w:id="463"/>
            <w:bookmarkEnd w:id="464"/>
            <w:bookmarkEnd w:id="465"/>
          </w:p>
        </w:tc>
        <w:tc>
          <w:tcPr>
            <w:tcW w:w="4110" w:type="dxa"/>
            <w:vAlign w:val="center"/>
          </w:tcPr>
          <w:p w:rsidR="006212AE" w:rsidRPr="00871268" w:rsidRDefault="006212AE" w:rsidP="006212AE">
            <w:pPr>
              <w:pStyle w:val="3"/>
              <w:keepNext/>
              <w:keepLines/>
              <w:shd w:val="clear" w:color="auto" w:fill="FFFFFF" w:themeFill="background1"/>
              <w:tabs>
                <w:tab w:val="left" w:pos="142"/>
              </w:tabs>
              <w:suppressAutoHyphens/>
              <w:spacing w:before="0" w:beforeAutospacing="0" w:after="0" w:afterAutospacing="0"/>
              <w:jc w:val="center"/>
              <w:rPr>
                <w:b w:val="0"/>
                <w:sz w:val="28"/>
                <w:szCs w:val="28"/>
              </w:rPr>
            </w:pPr>
            <w:bookmarkStart w:id="466" w:name="_Toc80169818"/>
            <w:r>
              <w:rPr>
                <w:b w:val="0"/>
                <w:sz w:val="28"/>
                <w:szCs w:val="28"/>
              </w:rPr>
              <w:t>40</w:t>
            </w:r>
            <w:bookmarkEnd w:id="466"/>
          </w:p>
        </w:tc>
      </w:tr>
    </w:tbl>
    <w:p w:rsidR="00023425" w:rsidRPr="00871268" w:rsidRDefault="00023425" w:rsidP="006212AE">
      <w:pPr>
        <w:shd w:val="clear" w:color="auto" w:fill="FFFFFF" w:themeFill="background1"/>
        <w:spacing w:after="0" w:line="240" w:lineRule="auto"/>
        <w:ind w:left="284"/>
        <w:rPr>
          <w:rFonts w:ascii="Times New Roman" w:hAnsi="Times New Roman" w:cs="Times New Roman"/>
          <w:sz w:val="28"/>
          <w:szCs w:val="28"/>
        </w:rPr>
      </w:pPr>
    </w:p>
    <w:p w:rsidR="00023425" w:rsidRPr="00871268" w:rsidRDefault="00023425" w:rsidP="006212AE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1268">
        <w:rPr>
          <w:rFonts w:ascii="Times New Roman" w:hAnsi="Times New Roman" w:cs="Times New Roman"/>
          <w:b/>
          <w:sz w:val="28"/>
          <w:szCs w:val="28"/>
        </w:rPr>
        <w:t>Количество участников ГВЭ по типам ОО</w:t>
      </w:r>
    </w:p>
    <w:p w:rsidR="00023425" w:rsidRPr="00871268" w:rsidRDefault="00023425" w:rsidP="00920CF7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84"/>
        <w:gridCol w:w="3284"/>
        <w:gridCol w:w="3285"/>
      </w:tblGrid>
      <w:tr w:rsidR="00023425" w:rsidRPr="00871268" w:rsidTr="00920CF7">
        <w:tc>
          <w:tcPr>
            <w:tcW w:w="3284" w:type="dxa"/>
          </w:tcPr>
          <w:p w:rsidR="00023425" w:rsidRPr="00871268" w:rsidRDefault="00023425" w:rsidP="00920CF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Тип ОО / предмет</w:t>
            </w:r>
          </w:p>
        </w:tc>
        <w:tc>
          <w:tcPr>
            <w:tcW w:w="3284" w:type="dxa"/>
          </w:tcPr>
          <w:p w:rsidR="00023425" w:rsidRPr="00871268" w:rsidRDefault="00023425" w:rsidP="00920CF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русский язык (ГВЭ)</w:t>
            </w:r>
          </w:p>
        </w:tc>
        <w:tc>
          <w:tcPr>
            <w:tcW w:w="3285" w:type="dxa"/>
          </w:tcPr>
          <w:p w:rsidR="00023425" w:rsidRPr="00871268" w:rsidRDefault="00023425" w:rsidP="00920C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математика (ГВЭ)</w:t>
            </w:r>
          </w:p>
        </w:tc>
      </w:tr>
      <w:tr w:rsidR="00023425" w:rsidRPr="00871268" w:rsidTr="00920CF7">
        <w:tc>
          <w:tcPr>
            <w:tcW w:w="3284" w:type="dxa"/>
          </w:tcPr>
          <w:p w:rsidR="00023425" w:rsidRPr="00871268" w:rsidRDefault="00023425" w:rsidP="00920CF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СОШ</w:t>
            </w:r>
          </w:p>
        </w:tc>
        <w:tc>
          <w:tcPr>
            <w:tcW w:w="3284" w:type="dxa"/>
          </w:tcPr>
          <w:p w:rsidR="00023425" w:rsidRPr="00871268" w:rsidRDefault="00023425" w:rsidP="00920C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803</w:t>
            </w:r>
          </w:p>
        </w:tc>
        <w:tc>
          <w:tcPr>
            <w:tcW w:w="3285" w:type="dxa"/>
          </w:tcPr>
          <w:p w:rsidR="00023425" w:rsidRPr="00871268" w:rsidRDefault="00023425" w:rsidP="00920C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813</w:t>
            </w:r>
          </w:p>
        </w:tc>
      </w:tr>
      <w:tr w:rsidR="00023425" w:rsidRPr="00871268" w:rsidTr="00920CF7">
        <w:tc>
          <w:tcPr>
            <w:tcW w:w="3284" w:type="dxa"/>
          </w:tcPr>
          <w:p w:rsidR="00023425" w:rsidRPr="00871268" w:rsidRDefault="00023425" w:rsidP="00920CF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СОШ с углубленным изучением отдельных предметов</w:t>
            </w:r>
          </w:p>
        </w:tc>
        <w:tc>
          <w:tcPr>
            <w:tcW w:w="3284" w:type="dxa"/>
          </w:tcPr>
          <w:p w:rsidR="00023425" w:rsidRPr="00871268" w:rsidRDefault="00023425" w:rsidP="00920C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3285" w:type="dxa"/>
          </w:tcPr>
          <w:p w:rsidR="00023425" w:rsidRPr="00871268" w:rsidRDefault="00023425" w:rsidP="00920C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</w:tr>
      <w:tr w:rsidR="00023425" w:rsidRPr="00871268" w:rsidTr="00920CF7">
        <w:tc>
          <w:tcPr>
            <w:tcW w:w="3284" w:type="dxa"/>
          </w:tcPr>
          <w:p w:rsidR="00023425" w:rsidRPr="00871268" w:rsidRDefault="00023425" w:rsidP="00920CF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Специальная (коррекционная) школа-интернат</w:t>
            </w:r>
          </w:p>
        </w:tc>
        <w:tc>
          <w:tcPr>
            <w:tcW w:w="3284" w:type="dxa"/>
          </w:tcPr>
          <w:p w:rsidR="00023425" w:rsidRPr="00871268" w:rsidRDefault="00023425" w:rsidP="00920C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3285" w:type="dxa"/>
          </w:tcPr>
          <w:p w:rsidR="00023425" w:rsidRPr="00871268" w:rsidRDefault="00023425" w:rsidP="00920C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</w:t>
            </w:r>
          </w:p>
        </w:tc>
      </w:tr>
      <w:tr w:rsidR="00023425" w:rsidRPr="00871268" w:rsidTr="00920CF7">
        <w:tc>
          <w:tcPr>
            <w:tcW w:w="3284" w:type="dxa"/>
          </w:tcPr>
          <w:p w:rsidR="00023425" w:rsidRPr="00871268" w:rsidRDefault="00023425" w:rsidP="00920CF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Гимназия-интернат</w:t>
            </w:r>
          </w:p>
        </w:tc>
        <w:tc>
          <w:tcPr>
            <w:tcW w:w="3284" w:type="dxa"/>
          </w:tcPr>
          <w:p w:rsidR="00023425" w:rsidRPr="00871268" w:rsidRDefault="00023425" w:rsidP="00920C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3285" w:type="dxa"/>
          </w:tcPr>
          <w:p w:rsidR="00023425" w:rsidRPr="00871268" w:rsidRDefault="00023425" w:rsidP="00920C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</w:p>
        </w:tc>
      </w:tr>
      <w:tr w:rsidR="00023425" w:rsidRPr="00871268" w:rsidTr="00920CF7">
        <w:tc>
          <w:tcPr>
            <w:tcW w:w="3284" w:type="dxa"/>
          </w:tcPr>
          <w:p w:rsidR="00023425" w:rsidRPr="00871268" w:rsidRDefault="00023425" w:rsidP="00920CF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В(С)ОШ</w:t>
            </w:r>
          </w:p>
        </w:tc>
        <w:tc>
          <w:tcPr>
            <w:tcW w:w="3284" w:type="dxa"/>
          </w:tcPr>
          <w:p w:rsidR="00023425" w:rsidRPr="00871268" w:rsidRDefault="00023425" w:rsidP="00920C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18</w:t>
            </w:r>
          </w:p>
        </w:tc>
        <w:tc>
          <w:tcPr>
            <w:tcW w:w="3285" w:type="dxa"/>
          </w:tcPr>
          <w:p w:rsidR="00023425" w:rsidRPr="00871268" w:rsidRDefault="00023425" w:rsidP="00920C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18</w:t>
            </w:r>
          </w:p>
        </w:tc>
      </w:tr>
      <w:tr w:rsidR="00023425" w:rsidRPr="00871268" w:rsidTr="00920CF7">
        <w:tc>
          <w:tcPr>
            <w:tcW w:w="3284" w:type="dxa"/>
            <w:vAlign w:val="center"/>
          </w:tcPr>
          <w:p w:rsidR="00023425" w:rsidRPr="00871268" w:rsidRDefault="00023425" w:rsidP="00920CF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sz w:val="28"/>
                <w:szCs w:val="28"/>
              </w:rPr>
              <w:t>В(С)ОШ при (ИТУ)</w:t>
            </w:r>
          </w:p>
        </w:tc>
        <w:tc>
          <w:tcPr>
            <w:tcW w:w="3284" w:type="dxa"/>
          </w:tcPr>
          <w:p w:rsidR="00023425" w:rsidRPr="00871268" w:rsidRDefault="00023425" w:rsidP="00920C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92</w:t>
            </w:r>
          </w:p>
        </w:tc>
        <w:tc>
          <w:tcPr>
            <w:tcW w:w="3285" w:type="dxa"/>
          </w:tcPr>
          <w:p w:rsidR="00023425" w:rsidRPr="00871268" w:rsidRDefault="00023425" w:rsidP="00920C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92</w:t>
            </w:r>
          </w:p>
        </w:tc>
      </w:tr>
      <w:tr w:rsidR="00023425" w:rsidRPr="00871268" w:rsidTr="00920CF7">
        <w:tc>
          <w:tcPr>
            <w:tcW w:w="3284" w:type="dxa"/>
          </w:tcPr>
          <w:p w:rsidR="00023425" w:rsidRPr="00871268" w:rsidRDefault="00023425" w:rsidP="00920CF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О(С)ОШ</w:t>
            </w:r>
          </w:p>
        </w:tc>
        <w:tc>
          <w:tcPr>
            <w:tcW w:w="3284" w:type="dxa"/>
          </w:tcPr>
          <w:p w:rsidR="00023425" w:rsidRPr="00871268" w:rsidRDefault="00023425" w:rsidP="00920C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3285" w:type="dxa"/>
          </w:tcPr>
          <w:p w:rsidR="00023425" w:rsidRPr="00871268" w:rsidRDefault="00023425" w:rsidP="00920C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</w:t>
            </w:r>
          </w:p>
        </w:tc>
      </w:tr>
    </w:tbl>
    <w:p w:rsidR="00023425" w:rsidRPr="00871268" w:rsidRDefault="00023425" w:rsidP="00920CF7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C83F6F" w:rsidRPr="00871268" w:rsidRDefault="00C83F6F" w:rsidP="00920CF7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871268">
        <w:rPr>
          <w:rFonts w:ascii="Times New Roman" w:eastAsia="Calibri" w:hAnsi="Times New Roman" w:cs="Times New Roman"/>
          <w:sz w:val="28"/>
          <w:szCs w:val="28"/>
          <w:lang w:eastAsia="en-US"/>
        </w:rPr>
        <w:t>Выпускники ГКОУ «Краевой центр общ</w:t>
      </w:r>
      <w:r w:rsidR="00DD0324" w:rsidRPr="0087126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его образования» участвовали в </w:t>
      </w:r>
      <w:r w:rsidRPr="0087126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ГИА в два периода: досрочный и основной. Все выпускники </w:t>
      </w:r>
      <w:r w:rsidR="000C35E4" w:rsidRPr="00871268">
        <w:rPr>
          <w:rFonts w:ascii="Times New Roman" w:eastAsia="Calibri" w:hAnsi="Times New Roman" w:cs="Times New Roman"/>
          <w:sz w:val="28"/>
          <w:szCs w:val="28"/>
          <w:lang w:eastAsia="en-US"/>
        </w:rPr>
        <w:t>данной образовательной организации</w:t>
      </w:r>
      <w:r w:rsidR="00DD0324" w:rsidRPr="0087126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871268">
        <w:rPr>
          <w:rFonts w:ascii="Times New Roman" w:eastAsia="Calibri" w:hAnsi="Times New Roman" w:cs="Times New Roman"/>
          <w:sz w:val="28"/>
          <w:szCs w:val="28"/>
          <w:lang w:eastAsia="en-US"/>
        </w:rPr>
        <w:t>сдавали экзамены в учреждениях системы исполнения наказаний.</w:t>
      </w:r>
    </w:p>
    <w:p w:rsidR="00C83F6F" w:rsidRPr="00871268" w:rsidRDefault="00C83F6F" w:rsidP="00920CF7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87126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Ниже приведены количественные данные по числу участников из ГКОУ «Краевой центр общего образования» </w:t>
      </w:r>
      <w:r w:rsidR="000C35E4" w:rsidRPr="00871268">
        <w:rPr>
          <w:rFonts w:ascii="Times New Roman" w:eastAsia="Calibri" w:hAnsi="Times New Roman" w:cs="Times New Roman"/>
          <w:sz w:val="28"/>
          <w:szCs w:val="28"/>
          <w:lang w:eastAsia="en-US"/>
        </w:rPr>
        <w:t>и их результаты</w:t>
      </w:r>
      <w:r w:rsidRPr="00871268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</w:p>
    <w:p w:rsidR="00C83F6F" w:rsidRPr="00871268" w:rsidRDefault="00C83F6F" w:rsidP="00920CF7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C83F6F" w:rsidRPr="00871268" w:rsidRDefault="00C83F6F" w:rsidP="00920CF7">
      <w:pPr>
        <w:spacing w:after="0" w:line="240" w:lineRule="auto"/>
        <w:ind w:firstLine="709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871268">
        <w:rPr>
          <w:rFonts w:ascii="Times New Roman" w:eastAsia="Calibri" w:hAnsi="Times New Roman" w:cs="Times New Roman"/>
          <w:b/>
          <w:sz w:val="28"/>
          <w:szCs w:val="28"/>
        </w:rPr>
        <w:lastRenderedPageBreak/>
        <w:t xml:space="preserve">Результаты </w:t>
      </w:r>
      <w:r w:rsidRPr="00871268">
        <w:rPr>
          <w:rFonts w:ascii="Times New Roman" w:eastAsia="Calibri" w:hAnsi="Times New Roman" w:cs="Times New Roman"/>
          <w:b/>
          <w:sz w:val="28"/>
          <w:szCs w:val="28"/>
          <w:shd w:val="clear" w:color="auto" w:fill="FFFFFF" w:themeFill="background1"/>
        </w:rPr>
        <w:t>участников</w:t>
      </w:r>
      <w:r w:rsidRPr="00871268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, обучающихся в ГКОУ «Краевой центр общего образования»</w:t>
      </w:r>
    </w:p>
    <w:p w:rsidR="000C35E4" w:rsidRPr="00871268" w:rsidRDefault="000C35E4" w:rsidP="00920CF7">
      <w:pPr>
        <w:spacing w:after="0" w:line="240" w:lineRule="auto"/>
        <w:ind w:firstLine="709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tbl>
      <w:tblPr>
        <w:tblW w:w="978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127"/>
        <w:gridCol w:w="1701"/>
        <w:gridCol w:w="1560"/>
        <w:gridCol w:w="1701"/>
        <w:gridCol w:w="1418"/>
        <w:gridCol w:w="1275"/>
      </w:tblGrid>
      <w:tr w:rsidR="00C83F6F" w:rsidRPr="00871268" w:rsidTr="00920CF7">
        <w:tc>
          <w:tcPr>
            <w:tcW w:w="2127" w:type="dxa"/>
            <w:vMerge w:val="restart"/>
            <w:vAlign w:val="center"/>
          </w:tcPr>
          <w:p w:rsidR="00C83F6F" w:rsidRPr="00871268" w:rsidRDefault="00C83F6F" w:rsidP="00920C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eastAsia="Calibri" w:hAnsi="Times New Roman" w:cs="Times New Roman"/>
                <w:sz w:val="28"/>
                <w:szCs w:val="28"/>
              </w:rPr>
              <w:t>Предметы</w:t>
            </w:r>
          </w:p>
        </w:tc>
        <w:tc>
          <w:tcPr>
            <w:tcW w:w="1701" w:type="dxa"/>
            <w:vMerge w:val="restart"/>
            <w:vAlign w:val="center"/>
          </w:tcPr>
          <w:p w:rsidR="00C83F6F" w:rsidRPr="00871268" w:rsidRDefault="00C83F6F" w:rsidP="00920C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eastAsia="Calibri" w:hAnsi="Times New Roman" w:cs="Times New Roman"/>
                <w:sz w:val="28"/>
                <w:szCs w:val="28"/>
              </w:rPr>
              <w:t>Всего участников</w:t>
            </w:r>
          </w:p>
        </w:tc>
        <w:tc>
          <w:tcPr>
            <w:tcW w:w="5954" w:type="dxa"/>
            <w:gridSpan w:val="4"/>
            <w:vAlign w:val="center"/>
          </w:tcPr>
          <w:p w:rsidR="00C83F6F" w:rsidRPr="00871268" w:rsidRDefault="00C83F6F" w:rsidP="00920C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eastAsia="Calibri" w:hAnsi="Times New Roman" w:cs="Times New Roman"/>
                <w:sz w:val="28"/>
                <w:szCs w:val="28"/>
              </w:rPr>
              <w:t>Отметки</w:t>
            </w:r>
          </w:p>
        </w:tc>
      </w:tr>
      <w:tr w:rsidR="00C83F6F" w:rsidRPr="00871268" w:rsidTr="00920CF7">
        <w:tc>
          <w:tcPr>
            <w:tcW w:w="2127" w:type="dxa"/>
            <w:vMerge/>
            <w:vAlign w:val="center"/>
          </w:tcPr>
          <w:p w:rsidR="00C83F6F" w:rsidRPr="00871268" w:rsidRDefault="00C83F6F" w:rsidP="00920C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vAlign w:val="center"/>
          </w:tcPr>
          <w:p w:rsidR="00C83F6F" w:rsidRPr="00871268" w:rsidRDefault="00C83F6F" w:rsidP="00920CF7">
            <w:pPr>
              <w:spacing w:after="0" w:line="240" w:lineRule="auto"/>
              <w:ind w:left="317" w:hanging="317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vAlign w:val="center"/>
          </w:tcPr>
          <w:p w:rsidR="00C83F6F" w:rsidRPr="00871268" w:rsidRDefault="00C83F6F" w:rsidP="00920C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eastAsia="Calibri" w:hAnsi="Times New Roman" w:cs="Times New Roman"/>
                <w:sz w:val="28"/>
                <w:szCs w:val="28"/>
              </w:rPr>
              <w:t>«5»</w:t>
            </w:r>
          </w:p>
        </w:tc>
        <w:tc>
          <w:tcPr>
            <w:tcW w:w="1701" w:type="dxa"/>
            <w:vAlign w:val="center"/>
          </w:tcPr>
          <w:p w:rsidR="00C83F6F" w:rsidRPr="00871268" w:rsidRDefault="00C83F6F" w:rsidP="00920C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eastAsia="Calibri" w:hAnsi="Times New Roman" w:cs="Times New Roman"/>
                <w:sz w:val="28"/>
                <w:szCs w:val="28"/>
              </w:rPr>
              <w:t>«4»</w:t>
            </w:r>
          </w:p>
        </w:tc>
        <w:tc>
          <w:tcPr>
            <w:tcW w:w="1418" w:type="dxa"/>
            <w:vAlign w:val="center"/>
          </w:tcPr>
          <w:p w:rsidR="00C83F6F" w:rsidRPr="00871268" w:rsidRDefault="00C83F6F" w:rsidP="00920C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eastAsia="Calibri" w:hAnsi="Times New Roman" w:cs="Times New Roman"/>
                <w:sz w:val="28"/>
                <w:szCs w:val="28"/>
              </w:rPr>
              <w:t>«3»</w:t>
            </w:r>
          </w:p>
        </w:tc>
        <w:tc>
          <w:tcPr>
            <w:tcW w:w="1275" w:type="dxa"/>
            <w:vAlign w:val="center"/>
          </w:tcPr>
          <w:p w:rsidR="00C83F6F" w:rsidRPr="00871268" w:rsidRDefault="00C83F6F" w:rsidP="00920C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eastAsia="Calibri" w:hAnsi="Times New Roman" w:cs="Times New Roman"/>
                <w:sz w:val="28"/>
                <w:szCs w:val="28"/>
              </w:rPr>
              <w:t>«2»</w:t>
            </w:r>
          </w:p>
        </w:tc>
      </w:tr>
      <w:tr w:rsidR="000C35E4" w:rsidRPr="00871268" w:rsidTr="00920CF7">
        <w:tc>
          <w:tcPr>
            <w:tcW w:w="9782" w:type="dxa"/>
            <w:gridSpan w:val="6"/>
            <w:vAlign w:val="center"/>
          </w:tcPr>
          <w:p w:rsidR="000C35E4" w:rsidRPr="00871268" w:rsidRDefault="000C35E4" w:rsidP="00920C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71268">
              <w:rPr>
                <w:rFonts w:ascii="Times New Roman" w:eastAsia="Calibri" w:hAnsi="Times New Roman" w:cs="Times New Roman"/>
                <w:b/>
                <w:sz w:val="28"/>
                <w:szCs w:val="28"/>
                <w:shd w:val="clear" w:color="auto" w:fill="FFFFFF" w:themeFill="background1"/>
                <w:lang w:eastAsia="en-US"/>
              </w:rPr>
              <w:t>Досрочный период</w:t>
            </w:r>
          </w:p>
        </w:tc>
      </w:tr>
      <w:tr w:rsidR="00C83F6F" w:rsidRPr="00871268" w:rsidTr="00920CF7">
        <w:trPr>
          <w:trHeight w:val="285"/>
        </w:trPr>
        <w:tc>
          <w:tcPr>
            <w:tcW w:w="2127" w:type="dxa"/>
            <w:vAlign w:val="center"/>
          </w:tcPr>
          <w:p w:rsidR="00C83F6F" w:rsidRPr="00871268" w:rsidRDefault="00C83F6F" w:rsidP="00920C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eastAsia="Calibri" w:hAnsi="Times New Roman" w:cs="Times New Roman"/>
                <w:sz w:val="28"/>
                <w:szCs w:val="28"/>
              </w:rPr>
              <w:t>Русский язык</w:t>
            </w:r>
          </w:p>
        </w:tc>
        <w:tc>
          <w:tcPr>
            <w:tcW w:w="1701" w:type="dxa"/>
            <w:vAlign w:val="center"/>
          </w:tcPr>
          <w:p w:rsidR="00C83F6F" w:rsidRPr="00871268" w:rsidRDefault="00C83F6F" w:rsidP="00920C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60" w:type="dxa"/>
            <w:vAlign w:val="center"/>
          </w:tcPr>
          <w:p w:rsidR="00C83F6F" w:rsidRPr="00871268" w:rsidRDefault="00C83F6F" w:rsidP="00920C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0 </w:t>
            </w:r>
          </w:p>
        </w:tc>
        <w:tc>
          <w:tcPr>
            <w:tcW w:w="1701" w:type="dxa"/>
            <w:vAlign w:val="center"/>
          </w:tcPr>
          <w:p w:rsidR="00C83F6F" w:rsidRPr="00871268" w:rsidRDefault="00C83F6F" w:rsidP="00920C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eastAsia="Calibri" w:hAnsi="Times New Roman" w:cs="Times New Roman"/>
                <w:sz w:val="28"/>
                <w:szCs w:val="28"/>
              </w:rPr>
              <w:t>2 (67%)</w:t>
            </w:r>
          </w:p>
        </w:tc>
        <w:tc>
          <w:tcPr>
            <w:tcW w:w="1418" w:type="dxa"/>
            <w:vAlign w:val="center"/>
          </w:tcPr>
          <w:p w:rsidR="00C83F6F" w:rsidRPr="00871268" w:rsidRDefault="00C83F6F" w:rsidP="00920C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eastAsia="Calibri" w:hAnsi="Times New Roman" w:cs="Times New Roman"/>
                <w:sz w:val="28"/>
                <w:szCs w:val="28"/>
              </w:rPr>
              <w:t>1 (33%)</w:t>
            </w:r>
          </w:p>
        </w:tc>
        <w:tc>
          <w:tcPr>
            <w:tcW w:w="1275" w:type="dxa"/>
            <w:vAlign w:val="center"/>
          </w:tcPr>
          <w:p w:rsidR="00C83F6F" w:rsidRPr="00871268" w:rsidRDefault="00C83F6F" w:rsidP="00920C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</w:tr>
      <w:tr w:rsidR="00C83F6F" w:rsidRPr="00871268" w:rsidTr="00920CF7">
        <w:trPr>
          <w:trHeight w:val="279"/>
        </w:trPr>
        <w:tc>
          <w:tcPr>
            <w:tcW w:w="2127" w:type="dxa"/>
            <w:vAlign w:val="center"/>
          </w:tcPr>
          <w:p w:rsidR="00C83F6F" w:rsidRPr="00871268" w:rsidRDefault="00C83F6F" w:rsidP="00920C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eastAsia="Calibri" w:hAnsi="Times New Roman" w:cs="Times New Roman"/>
                <w:sz w:val="28"/>
                <w:szCs w:val="28"/>
              </w:rPr>
              <w:t>Математика</w:t>
            </w:r>
          </w:p>
        </w:tc>
        <w:tc>
          <w:tcPr>
            <w:tcW w:w="1701" w:type="dxa"/>
            <w:vAlign w:val="center"/>
          </w:tcPr>
          <w:p w:rsidR="00C83F6F" w:rsidRPr="00871268" w:rsidRDefault="00C83F6F" w:rsidP="00920C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60" w:type="dxa"/>
            <w:vAlign w:val="center"/>
          </w:tcPr>
          <w:p w:rsidR="00C83F6F" w:rsidRPr="00871268" w:rsidRDefault="00C83F6F" w:rsidP="00920C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701" w:type="dxa"/>
            <w:vAlign w:val="center"/>
          </w:tcPr>
          <w:p w:rsidR="00C83F6F" w:rsidRPr="00871268" w:rsidRDefault="00C83F6F" w:rsidP="00920C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eastAsia="Calibri" w:hAnsi="Times New Roman" w:cs="Times New Roman"/>
                <w:sz w:val="28"/>
                <w:szCs w:val="28"/>
              </w:rPr>
              <w:t>3 (100%)</w:t>
            </w:r>
          </w:p>
        </w:tc>
        <w:tc>
          <w:tcPr>
            <w:tcW w:w="1418" w:type="dxa"/>
            <w:vAlign w:val="center"/>
          </w:tcPr>
          <w:p w:rsidR="00C83F6F" w:rsidRPr="00871268" w:rsidRDefault="00C83F6F" w:rsidP="00920C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5" w:type="dxa"/>
            <w:vAlign w:val="center"/>
          </w:tcPr>
          <w:p w:rsidR="00C83F6F" w:rsidRPr="00871268" w:rsidRDefault="00C83F6F" w:rsidP="00920C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</w:tr>
      <w:tr w:rsidR="000C35E4" w:rsidRPr="00871268" w:rsidTr="00920CF7">
        <w:trPr>
          <w:trHeight w:val="279"/>
        </w:trPr>
        <w:tc>
          <w:tcPr>
            <w:tcW w:w="9782" w:type="dxa"/>
            <w:gridSpan w:val="6"/>
            <w:vAlign w:val="center"/>
          </w:tcPr>
          <w:p w:rsidR="000C35E4" w:rsidRPr="00871268" w:rsidRDefault="000C35E4" w:rsidP="00920C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eastAsia="Calibri" w:hAnsi="Times New Roman" w:cs="Times New Roman"/>
                <w:b/>
                <w:sz w:val="28"/>
                <w:szCs w:val="28"/>
                <w:shd w:val="clear" w:color="auto" w:fill="FFFFFF" w:themeFill="background1"/>
                <w:lang w:eastAsia="en-US"/>
              </w:rPr>
              <w:t>Основной период</w:t>
            </w:r>
          </w:p>
        </w:tc>
      </w:tr>
      <w:tr w:rsidR="000C35E4" w:rsidRPr="00871268" w:rsidTr="00920CF7">
        <w:trPr>
          <w:trHeight w:val="279"/>
        </w:trPr>
        <w:tc>
          <w:tcPr>
            <w:tcW w:w="2127" w:type="dxa"/>
            <w:vAlign w:val="center"/>
          </w:tcPr>
          <w:p w:rsidR="000C35E4" w:rsidRPr="00871268" w:rsidRDefault="000C35E4" w:rsidP="00920C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eastAsia="Calibri" w:hAnsi="Times New Roman" w:cs="Times New Roman"/>
                <w:sz w:val="28"/>
                <w:szCs w:val="28"/>
              </w:rPr>
              <w:t>Русский язык</w:t>
            </w:r>
          </w:p>
        </w:tc>
        <w:tc>
          <w:tcPr>
            <w:tcW w:w="1701" w:type="dxa"/>
            <w:vAlign w:val="center"/>
          </w:tcPr>
          <w:p w:rsidR="000C35E4" w:rsidRPr="00871268" w:rsidRDefault="000C35E4" w:rsidP="00920C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eastAsia="Calibri" w:hAnsi="Times New Roman" w:cs="Times New Roman"/>
                <w:sz w:val="28"/>
                <w:szCs w:val="28"/>
              </w:rPr>
              <w:t>89</w:t>
            </w:r>
          </w:p>
        </w:tc>
        <w:tc>
          <w:tcPr>
            <w:tcW w:w="1560" w:type="dxa"/>
            <w:vAlign w:val="center"/>
          </w:tcPr>
          <w:p w:rsidR="000C35E4" w:rsidRPr="00871268" w:rsidRDefault="000C35E4" w:rsidP="00920C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eastAsia="Calibri" w:hAnsi="Times New Roman" w:cs="Times New Roman"/>
                <w:sz w:val="28"/>
                <w:szCs w:val="28"/>
              </w:rPr>
              <w:t>4 (4,4 %)</w:t>
            </w:r>
          </w:p>
        </w:tc>
        <w:tc>
          <w:tcPr>
            <w:tcW w:w="1701" w:type="dxa"/>
            <w:vAlign w:val="center"/>
          </w:tcPr>
          <w:p w:rsidR="000C35E4" w:rsidRPr="00871268" w:rsidRDefault="000C35E4" w:rsidP="00920C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eastAsia="Calibri" w:hAnsi="Times New Roman" w:cs="Times New Roman"/>
                <w:sz w:val="28"/>
                <w:szCs w:val="28"/>
              </w:rPr>
              <w:t>34 (38 %)</w:t>
            </w:r>
          </w:p>
        </w:tc>
        <w:tc>
          <w:tcPr>
            <w:tcW w:w="1418" w:type="dxa"/>
            <w:vAlign w:val="center"/>
          </w:tcPr>
          <w:p w:rsidR="000C35E4" w:rsidRPr="00871268" w:rsidRDefault="000C35E4" w:rsidP="00920C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eastAsia="Calibri" w:hAnsi="Times New Roman" w:cs="Times New Roman"/>
                <w:sz w:val="28"/>
                <w:szCs w:val="28"/>
              </w:rPr>
              <w:t>46 (52 %)</w:t>
            </w:r>
          </w:p>
        </w:tc>
        <w:tc>
          <w:tcPr>
            <w:tcW w:w="1275" w:type="dxa"/>
            <w:vAlign w:val="center"/>
          </w:tcPr>
          <w:p w:rsidR="000C35E4" w:rsidRPr="00871268" w:rsidRDefault="000C35E4" w:rsidP="00920C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eastAsia="Calibri" w:hAnsi="Times New Roman" w:cs="Times New Roman"/>
                <w:sz w:val="28"/>
                <w:szCs w:val="28"/>
              </w:rPr>
              <w:t>5 (5,6 %)</w:t>
            </w:r>
          </w:p>
        </w:tc>
      </w:tr>
      <w:tr w:rsidR="000C35E4" w:rsidRPr="00871268" w:rsidTr="00920CF7">
        <w:trPr>
          <w:trHeight w:val="279"/>
        </w:trPr>
        <w:tc>
          <w:tcPr>
            <w:tcW w:w="2127" w:type="dxa"/>
            <w:vAlign w:val="center"/>
          </w:tcPr>
          <w:p w:rsidR="000C35E4" w:rsidRPr="00871268" w:rsidRDefault="000C35E4" w:rsidP="00920C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eastAsia="Calibri" w:hAnsi="Times New Roman" w:cs="Times New Roman"/>
                <w:sz w:val="28"/>
                <w:szCs w:val="28"/>
              </w:rPr>
              <w:t>Математика</w:t>
            </w:r>
          </w:p>
        </w:tc>
        <w:tc>
          <w:tcPr>
            <w:tcW w:w="1701" w:type="dxa"/>
            <w:vAlign w:val="center"/>
          </w:tcPr>
          <w:p w:rsidR="000C35E4" w:rsidRPr="00871268" w:rsidRDefault="000C35E4" w:rsidP="00920C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eastAsia="Calibri" w:hAnsi="Times New Roman" w:cs="Times New Roman"/>
                <w:sz w:val="28"/>
                <w:szCs w:val="28"/>
              </w:rPr>
              <w:t>89</w:t>
            </w:r>
          </w:p>
        </w:tc>
        <w:tc>
          <w:tcPr>
            <w:tcW w:w="1560" w:type="dxa"/>
            <w:vAlign w:val="center"/>
          </w:tcPr>
          <w:p w:rsidR="000C35E4" w:rsidRPr="00871268" w:rsidRDefault="000C35E4" w:rsidP="00920C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701" w:type="dxa"/>
            <w:vAlign w:val="center"/>
          </w:tcPr>
          <w:p w:rsidR="000C35E4" w:rsidRPr="00871268" w:rsidRDefault="000C35E4" w:rsidP="00920C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eastAsia="Calibri" w:hAnsi="Times New Roman" w:cs="Times New Roman"/>
                <w:sz w:val="28"/>
                <w:szCs w:val="28"/>
              </w:rPr>
              <w:t>14 (15,8 %)</w:t>
            </w:r>
          </w:p>
        </w:tc>
        <w:tc>
          <w:tcPr>
            <w:tcW w:w="1418" w:type="dxa"/>
            <w:vAlign w:val="center"/>
          </w:tcPr>
          <w:p w:rsidR="000C35E4" w:rsidRPr="00871268" w:rsidRDefault="000C35E4" w:rsidP="00920C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eastAsia="Calibri" w:hAnsi="Times New Roman" w:cs="Times New Roman"/>
                <w:sz w:val="28"/>
                <w:szCs w:val="28"/>
              </w:rPr>
              <w:t>74 (83 %)</w:t>
            </w:r>
          </w:p>
        </w:tc>
        <w:tc>
          <w:tcPr>
            <w:tcW w:w="1275" w:type="dxa"/>
            <w:vAlign w:val="center"/>
          </w:tcPr>
          <w:p w:rsidR="000C35E4" w:rsidRPr="00871268" w:rsidRDefault="000C35E4" w:rsidP="00920C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eastAsia="Calibri" w:hAnsi="Times New Roman" w:cs="Times New Roman"/>
                <w:sz w:val="28"/>
                <w:szCs w:val="28"/>
              </w:rPr>
              <w:t>1 (1,2%)</w:t>
            </w:r>
          </w:p>
        </w:tc>
      </w:tr>
    </w:tbl>
    <w:p w:rsidR="00880F4E" w:rsidRPr="00871268" w:rsidRDefault="00880F4E" w:rsidP="00920CF7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C83F6F" w:rsidRPr="00871268" w:rsidRDefault="00C83F6F" w:rsidP="00920CF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71268">
        <w:rPr>
          <w:rFonts w:ascii="Times New Roman" w:hAnsi="Times New Roman" w:cs="Times New Roman"/>
          <w:sz w:val="28"/>
          <w:szCs w:val="28"/>
        </w:rPr>
        <w:t>Так</w:t>
      </w:r>
      <w:r w:rsidR="00DD0324" w:rsidRPr="00871268">
        <w:rPr>
          <w:rFonts w:ascii="Times New Roman" w:hAnsi="Times New Roman" w:cs="Times New Roman"/>
          <w:sz w:val="28"/>
          <w:szCs w:val="28"/>
        </w:rPr>
        <w:t>им образом, из 9</w:t>
      </w:r>
      <w:r w:rsidR="00E029DF">
        <w:rPr>
          <w:rFonts w:ascii="Times New Roman" w:hAnsi="Times New Roman" w:cs="Times New Roman"/>
          <w:sz w:val="28"/>
          <w:szCs w:val="28"/>
        </w:rPr>
        <w:t>2</w:t>
      </w:r>
      <w:r w:rsidR="00DD0324" w:rsidRPr="00871268">
        <w:rPr>
          <w:rFonts w:ascii="Times New Roman" w:hAnsi="Times New Roman" w:cs="Times New Roman"/>
          <w:sz w:val="28"/>
          <w:szCs w:val="28"/>
        </w:rPr>
        <w:t xml:space="preserve"> участников, </w:t>
      </w:r>
      <w:r w:rsidRPr="00871268">
        <w:rPr>
          <w:rFonts w:ascii="Times New Roman" w:eastAsia="Calibri" w:hAnsi="Times New Roman" w:cs="Times New Roman"/>
          <w:sz w:val="28"/>
          <w:szCs w:val="28"/>
        </w:rPr>
        <w:t>обучающихся в специальных учебно-воспитательных учреждениях закрытого типа, а также в учреждениях, исполняющих наказание в виде лишения свободы</w:t>
      </w:r>
      <w:r w:rsidR="007C628E">
        <w:rPr>
          <w:rFonts w:ascii="Times New Roman" w:eastAsia="Calibri" w:hAnsi="Times New Roman" w:cs="Times New Roman"/>
          <w:sz w:val="28"/>
          <w:szCs w:val="28"/>
        </w:rPr>
        <w:t>,</w:t>
      </w:r>
      <w:r w:rsidRPr="00871268">
        <w:rPr>
          <w:rFonts w:ascii="Times New Roman" w:eastAsia="Calibri" w:hAnsi="Times New Roman" w:cs="Times New Roman"/>
          <w:sz w:val="28"/>
          <w:szCs w:val="28"/>
        </w:rPr>
        <w:t xml:space="preserve"> успешно прошли госуд</w:t>
      </w:r>
      <w:r w:rsidR="00DD0324" w:rsidRPr="00871268">
        <w:rPr>
          <w:rFonts w:ascii="Times New Roman" w:eastAsia="Calibri" w:hAnsi="Times New Roman" w:cs="Times New Roman"/>
          <w:sz w:val="28"/>
          <w:szCs w:val="28"/>
        </w:rPr>
        <w:t xml:space="preserve">арственную итоговую аттестацию </w:t>
      </w:r>
      <w:r w:rsidRPr="00871268">
        <w:rPr>
          <w:rFonts w:ascii="Times New Roman" w:eastAsia="Calibri" w:hAnsi="Times New Roman" w:cs="Times New Roman"/>
          <w:sz w:val="28"/>
          <w:szCs w:val="28"/>
        </w:rPr>
        <w:t>и получили аттестат 84 выпускника.</w:t>
      </w:r>
    </w:p>
    <w:p w:rsidR="00C83F6F" w:rsidRPr="00871268" w:rsidRDefault="00C83F6F" w:rsidP="00920CF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71268">
        <w:rPr>
          <w:rFonts w:ascii="Times New Roman" w:eastAsia="Calibri" w:hAnsi="Times New Roman" w:cs="Times New Roman"/>
          <w:sz w:val="28"/>
          <w:szCs w:val="28"/>
        </w:rPr>
        <w:t>Приказом Минпросвещения</w:t>
      </w:r>
      <w:r w:rsidR="00E83E79" w:rsidRPr="00871268">
        <w:rPr>
          <w:rFonts w:ascii="Times New Roman" w:eastAsia="Calibri" w:hAnsi="Times New Roman" w:cs="Times New Roman"/>
          <w:sz w:val="28"/>
          <w:szCs w:val="28"/>
        </w:rPr>
        <w:t xml:space="preserve"> России</w:t>
      </w:r>
      <w:r w:rsidRPr="00871268">
        <w:rPr>
          <w:rFonts w:ascii="Times New Roman" w:eastAsia="Calibri" w:hAnsi="Times New Roman" w:cs="Times New Roman"/>
          <w:sz w:val="28"/>
          <w:szCs w:val="28"/>
        </w:rPr>
        <w:t xml:space="preserve"> и Рособрнадзора от 16 марта 2021 года № 105/307 «Об особенностях проведения государственной итоговой аттестации по образовательным программам среднего общего образования в 2021 году» определено, что участникам ГВЭ с </w:t>
      </w:r>
      <w:r w:rsidR="00E56613" w:rsidRPr="00871268">
        <w:rPr>
          <w:rFonts w:ascii="Times New Roman" w:eastAsia="Calibri" w:hAnsi="Times New Roman" w:cs="Times New Roman"/>
          <w:sz w:val="28"/>
          <w:szCs w:val="28"/>
        </w:rPr>
        <w:t>ОВЗ</w:t>
      </w:r>
      <w:r w:rsidRPr="00871268">
        <w:rPr>
          <w:rFonts w:ascii="Times New Roman" w:eastAsia="Calibri" w:hAnsi="Times New Roman" w:cs="Times New Roman"/>
          <w:sz w:val="28"/>
          <w:szCs w:val="28"/>
        </w:rPr>
        <w:t xml:space="preserve">, детям-инвалидам, инвалидам для получения аттестата достаточно сдать </w:t>
      </w:r>
      <w:r w:rsidR="000C35E4" w:rsidRPr="00871268">
        <w:rPr>
          <w:rFonts w:ascii="Times New Roman" w:eastAsia="Calibri" w:hAnsi="Times New Roman" w:cs="Times New Roman"/>
          <w:sz w:val="28"/>
          <w:szCs w:val="28"/>
        </w:rPr>
        <w:t xml:space="preserve">только </w:t>
      </w:r>
      <w:r w:rsidRPr="00871268">
        <w:rPr>
          <w:rFonts w:ascii="Times New Roman" w:eastAsia="Calibri" w:hAnsi="Times New Roman" w:cs="Times New Roman"/>
          <w:sz w:val="28"/>
          <w:szCs w:val="28"/>
        </w:rPr>
        <w:t>экзамен по рус</w:t>
      </w:r>
      <w:r w:rsidR="007E4940">
        <w:rPr>
          <w:rFonts w:ascii="Times New Roman" w:eastAsia="Calibri" w:hAnsi="Times New Roman" w:cs="Times New Roman"/>
          <w:sz w:val="28"/>
          <w:szCs w:val="28"/>
        </w:rPr>
        <w:t>ск</w:t>
      </w:r>
      <w:r w:rsidRPr="00871268">
        <w:rPr>
          <w:rFonts w:ascii="Times New Roman" w:eastAsia="Calibri" w:hAnsi="Times New Roman" w:cs="Times New Roman"/>
          <w:sz w:val="28"/>
          <w:szCs w:val="28"/>
        </w:rPr>
        <w:t xml:space="preserve">ому языку. Из 22 заявленных на </w:t>
      </w:r>
      <w:r w:rsidR="00DD0324" w:rsidRPr="00871268">
        <w:rPr>
          <w:rFonts w:ascii="Times New Roman" w:eastAsia="Calibri" w:hAnsi="Times New Roman" w:cs="Times New Roman"/>
          <w:sz w:val="28"/>
          <w:szCs w:val="28"/>
        </w:rPr>
        <w:t>ГВЭ</w:t>
      </w:r>
      <w:r w:rsidRPr="00871268">
        <w:rPr>
          <w:rFonts w:ascii="Times New Roman" w:eastAsia="Calibri" w:hAnsi="Times New Roman" w:cs="Times New Roman"/>
          <w:sz w:val="28"/>
          <w:szCs w:val="28"/>
        </w:rPr>
        <w:t xml:space="preserve"> выпускников такой </w:t>
      </w:r>
      <w:r w:rsidR="00DD0324" w:rsidRPr="00871268">
        <w:rPr>
          <w:rFonts w:ascii="Times New Roman" w:eastAsia="Calibri" w:hAnsi="Times New Roman" w:cs="Times New Roman"/>
          <w:sz w:val="28"/>
          <w:szCs w:val="28"/>
        </w:rPr>
        <w:t xml:space="preserve">возможностью воспользовались 19 человек. </w:t>
      </w:r>
      <w:r w:rsidRPr="00871268">
        <w:rPr>
          <w:rFonts w:ascii="Times New Roman" w:eastAsia="Calibri" w:hAnsi="Times New Roman" w:cs="Times New Roman"/>
          <w:sz w:val="28"/>
          <w:szCs w:val="28"/>
        </w:rPr>
        <w:t xml:space="preserve">Три выпускника помимо русского языка сдавали и математику. </w:t>
      </w:r>
    </w:p>
    <w:p w:rsidR="007C7EA9" w:rsidRPr="00871268" w:rsidRDefault="007C7EA9" w:rsidP="00920CF7">
      <w:pPr>
        <w:spacing w:after="0" w:line="240" w:lineRule="auto"/>
        <w:ind w:firstLine="709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C83F6F" w:rsidRPr="00871268" w:rsidRDefault="00C83F6F" w:rsidP="00920CF7">
      <w:pPr>
        <w:spacing w:after="0" w:line="240" w:lineRule="auto"/>
        <w:ind w:firstLine="709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871268">
        <w:rPr>
          <w:rFonts w:ascii="Times New Roman" w:eastAsia="Calibri" w:hAnsi="Times New Roman" w:cs="Times New Roman"/>
          <w:b/>
          <w:sz w:val="28"/>
          <w:szCs w:val="28"/>
        </w:rPr>
        <w:t>Результаты участников ГВЭ с ОВЗ, детей-инвалидов и инвалидов</w:t>
      </w:r>
    </w:p>
    <w:p w:rsidR="00325389" w:rsidRPr="00871268" w:rsidRDefault="00325389" w:rsidP="00920CF7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268"/>
        <w:gridCol w:w="1701"/>
        <w:gridCol w:w="1560"/>
        <w:gridCol w:w="1418"/>
        <w:gridCol w:w="1417"/>
        <w:gridCol w:w="1275"/>
      </w:tblGrid>
      <w:tr w:rsidR="00C83F6F" w:rsidRPr="00871268" w:rsidTr="00920CF7">
        <w:tc>
          <w:tcPr>
            <w:tcW w:w="2268" w:type="dxa"/>
            <w:vMerge w:val="restart"/>
            <w:vAlign w:val="center"/>
          </w:tcPr>
          <w:p w:rsidR="00C83F6F" w:rsidRPr="00871268" w:rsidRDefault="00C83F6F" w:rsidP="00920C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eastAsia="Calibri" w:hAnsi="Times New Roman" w:cs="Times New Roman"/>
                <w:sz w:val="28"/>
                <w:szCs w:val="28"/>
              </w:rPr>
              <w:t>Предметы</w:t>
            </w:r>
          </w:p>
        </w:tc>
        <w:tc>
          <w:tcPr>
            <w:tcW w:w="1701" w:type="dxa"/>
            <w:vMerge w:val="restart"/>
            <w:vAlign w:val="center"/>
          </w:tcPr>
          <w:p w:rsidR="00C83F6F" w:rsidRPr="00871268" w:rsidRDefault="00C83F6F" w:rsidP="00920C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eastAsia="Calibri" w:hAnsi="Times New Roman" w:cs="Times New Roman"/>
                <w:sz w:val="28"/>
                <w:szCs w:val="28"/>
              </w:rPr>
              <w:t>Всего участников</w:t>
            </w:r>
          </w:p>
        </w:tc>
        <w:tc>
          <w:tcPr>
            <w:tcW w:w="5670" w:type="dxa"/>
            <w:gridSpan w:val="4"/>
            <w:vAlign w:val="center"/>
          </w:tcPr>
          <w:p w:rsidR="00C83F6F" w:rsidRPr="00871268" w:rsidRDefault="00C83F6F" w:rsidP="00920C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eastAsia="Calibri" w:hAnsi="Times New Roman" w:cs="Times New Roman"/>
                <w:sz w:val="28"/>
                <w:szCs w:val="28"/>
              </w:rPr>
              <w:t>Отметки</w:t>
            </w:r>
          </w:p>
        </w:tc>
      </w:tr>
      <w:tr w:rsidR="00C83F6F" w:rsidRPr="00871268" w:rsidTr="00920CF7">
        <w:tc>
          <w:tcPr>
            <w:tcW w:w="2268" w:type="dxa"/>
            <w:vMerge/>
            <w:vAlign w:val="center"/>
          </w:tcPr>
          <w:p w:rsidR="00C83F6F" w:rsidRPr="00871268" w:rsidRDefault="00C83F6F" w:rsidP="00920C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vAlign w:val="center"/>
          </w:tcPr>
          <w:p w:rsidR="00C83F6F" w:rsidRPr="00871268" w:rsidRDefault="00C83F6F" w:rsidP="00920CF7">
            <w:pPr>
              <w:spacing w:after="0" w:line="240" w:lineRule="auto"/>
              <w:ind w:left="317" w:hanging="317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vAlign w:val="center"/>
          </w:tcPr>
          <w:p w:rsidR="00C83F6F" w:rsidRPr="00871268" w:rsidRDefault="00C83F6F" w:rsidP="00920C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eastAsia="Calibri" w:hAnsi="Times New Roman" w:cs="Times New Roman"/>
                <w:sz w:val="28"/>
                <w:szCs w:val="28"/>
              </w:rPr>
              <w:t>«5»</w:t>
            </w:r>
          </w:p>
        </w:tc>
        <w:tc>
          <w:tcPr>
            <w:tcW w:w="1418" w:type="dxa"/>
            <w:vAlign w:val="center"/>
          </w:tcPr>
          <w:p w:rsidR="00C83F6F" w:rsidRPr="00871268" w:rsidRDefault="00C83F6F" w:rsidP="00920C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eastAsia="Calibri" w:hAnsi="Times New Roman" w:cs="Times New Roman"/>
                <w:sz w:val="28"/>
                <w:szCs w:val="28"/>
              </w:rPr>
              <w:t>«4»</w:t>
            </w:r>
          </w:p>
        </w:tc>
        <w:tc>
          <w:tcPr>
            <w:tcW w:w="1417" w:type="dxa"/>
            <w:vAlign w:val="center"/>
          </w:tcPr>
          <w:p w:rsidR="00C83F6F" w:rsidRPr="00871268" w:rsidRDefault="00C83F6F" w:rsidP="00920C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eastAsia="Calibri" w:hAnsi="Times New Roman" w:cs="Times New Roman"/>
                <w:sz w:val="28"/>
                <w:szCs w:val="28"/>
              </w:rPr>
              <w:t>«3»</w:t>
            </w:r>
          </w:p>
        </w:tc>
        <w:tc>
          <w:tcPr>
            <w:tcW w:w="1275" w:type="dxa"/>
            <w:vAlign w:val="center"/>
          </w:tcPr>
          <w:p w:rsidR="00C83F6F" w:rsidRPr="00871268" w:rsidRDefault="00C83F6F" w:rsidP="00920C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eastAsia="Calibri" w:hAnsi="Times New Roman" w:cs="Times New Roman"/>
                <w:sz w:val="28"/>
                <w:szCs w:val="28"/>
              </w:rPr>
              <w:t>«2»</w:t>
            </w:r>
          </w:p>
        </w:tc>
      </w:tr>
      <w:tr w:rsidR="00C83F6F" w:rsidRPr="00871268" w:rsidTr="00920CF7">
        <w:trPr>
          <w:trHeight w:val="235"/>
        </w:trPr>
        <w:tc>
          <w:tcPr>
            <w:tcW w:w="2268" w:type="dxa"/>
            <w:vAlign w:val="center"/>
          </w:tcPr>
          <w:p w:rsidR="00C83F6F" w:rsidRPr="00871268" w:rsidRDefault="00C83F6F" w:rsidP="00920C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eastAsia="Calibri" w:hAnsi="Times New Roman" w:cs="Times New Roman"/>
                <w:sz w:val="28"/>
                <w:szCs w:val="28"/>
              </w:rPr>
              <w:t>Русский язык</w:t>
            </w:r>
          </w:p>
        </w:tc>
        <w:tc>
          <w:tcPr>
            <w:tcW w:w="1701" w:type="dxa"/>
            <w:vAlign w:val="center"/>
          </w:tcPr>
          <w:p w:rsidR="00C83F6F" w:rsidRPr="00871268" w:rsidRDefault="00C83F6F" w:rsidP="00920C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eastAsia="Calibri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1560" w:type="dxa"/>
            <w:vAlign w:val="center"/>
          </w:tcPr>
          <w:p w:rsidR="00C83F6F" w:rsidRPr="00871268" w:rsidRDefault="00C83F6F" w:rsidP="00920C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8 </w:t>
            </w:r>
            <w:r w:rsidR="00325389" w:rsidRPr="0087126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(36,4 </w:t>
            </w:r>
            <w:r w:rsidRPr="00871268">
              <w:rPr>
                <w:rFonts w:ascii="Times New Roman" w:eastAsia="Calibri" w:hAnsi="Times New Roman" w:cs="Times New Roman"/>
                <w:sz w:val="28"/>
                <w:szCs w:val="28"/>
              </w:rPr>
              <w:t>%)</w:t>
            </w:r>
          </w:p>
        </w:tc>
        <w:tc>
          <w:tcPr>
            <w:tcW w:w="1418" w:type="dxa"/>
            <w:vAlign w:val="center"/>
          </w:tcPr>
          <w:p w:rsidR="00C83F6F" w:rsidRPr="00871268" w:rsidRDefault="00C83F6F" w:rsidP="00920C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eastAsia="Calibri" w:hAnsi="Times New Roman" w:cs="Times New Roman"/>
                <w:sz w:val="28"/>
                <w:szCs w:val="28"/>
              </w:rPr>
              <w:t>11 (50 %)</w:t>
            </w:r>
          </w:p>
        </w:tc>
        <w:tc>
          <w:tcPr>
            <w:tcW w:w="1417" w:type="dxa"/>
            <w:vAlign w:val="center"/>
          </w:tcPr>
          <w:p w:rsidR="00C83F6F" w:rsidRPr="00871268" w:rsidRDefault="00C83F6F" w:rsidP="00920C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3 </w:t>
            </w:r>
            <w:r w:rsidR="00325389" w:rsidRPr="0087126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(13,6 </w:t>
            </w:r>
            <w:r w:rsidRPr="00871268">
              <w:rPr>
                <w:rFonts w:ascii="Times New Roman" w:eastAsia="Calibri" w:hAnsi="Times New Roman" w:cs="Times New Roman"/>
                <w:sz w:val="28"/>
                <w:szCs w:val="28"/>
              </w:rPr>
              <w:t>%)</w:t>
            </w:r>
          </w:p>
        </w:tc>
        <w:tc>
          <w:tcPr>
            <w:tcW w:w="1275" w:type="dxa"/>
            <w:vAlign w:val="center"/>
          </w:tcPr>
          <w:p w:rsidR="00C83F6F" w:rsidRPr="00871268" w:rsidRDefault="00C83F6F" w:rsidP="00920C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</w:tr>
      <w:tr w:rsidR="00C83F6F" w:rsidRPr="00871268" w:rsidTr="00920CF7">
        <w:trPr>
          <w:trHeight w:val="197"/>
        </w:trPr>
        <w:tc>
          <w:tcPr>
            <w:tcW w:w="2268" w:type="dxa"/>
            <w:vAlign w:val="center"/>
          </w:tcPr>
          <w:p w:rsidR="00C83F6F" w:rsidRPr="00871268" w:rsidRDefault="00C83F6F" w:rsidP="00920C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eastAsia="Calibri" w:hAnsi="Times New Roman" w:cs="Times New Roman"/>
                <w:sz w:val="28"/>
                <w:szCs w:val="28"/>
              </w:rPr>
              <w:t>Математика</w:t>
            </w:r>
          </w:p>
        </w:tc>
        <w:tc>
          <w:tcPr>
            <w:tcW w:w="1701" w:type="dxa"/>
            <w:vAlign w:val="center"/>
          </w:tcPr>
          <w:p w:rsidR="00C83F6F" w:rsidRPr="00871268" w:rsidRDefault="00C83F6F" w:rsidP="00920C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60" w:type="dxa"/>
            <w:vAlign w:val="center"/>
          </w:tcPr>
          <w:p w:rsidR="00C83F6F" w:rsidRPr="00871268" w:rsidRDefault="00C83F6F" w:rsidP="00920C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  <w:r w:rsidR="00325389" w:rsidRPr="0087126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871268">
              <w:rPr>
                <w:rFonts w:ascii="Times New Roman" w:eastAsia="Calibri" w:hAnsi="Times New Roman" w:cs="Times New Roman"/>
                <w:sz w:val="28"/>
                <w:szCs w:val="28"/>
              </w:rPr>
              <w:t>(33,3)</w:t>
            </w:r>
          </w:p>
        </w:tc>
        <w:tc>
          <w:tcPr>
            <w:tcW w:w="1418" w:type="dxa"/>
            <w:vAlign w:val="center"/>
          </w:tcPr>
          <w:p w:rsidR="00C83F6F" w:rsidRPr="00871268" w:rsidRDefault="00C83F6F" w:rsidP="00920C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  <w:r w:rsidR="00325389" w:rsidRPr="0087126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871268">
              <w:rPr>
                <w:rFonts w:ascii="Times New Roman" w:eastAsia="Calibri" w:hAnsi="Times New Roman" w:cs="Times New Roman"/>
                <w:sz w:val="28"/>
                <w:szCs w:val="28"/>
              </w:rPr>
              <w:t>(66,7 %)</w:t>
            </w:r>
          </w:p>
        </w:tc>
        <w:tc>
          <w:tcPr>
            <w:tcW w:w="1417" w:type="dxa"/>
            <w:vAlign w:val="center"/>
          </w:tcPr>
          <w:p w:rsidR="00C83F6F" w:rsidRPr="00871268" w:rsidRDefault="00C83F6F" w:rsidP="00920C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5" w:type="dxa"/>
            <w:vAlign w:val="center"/>
          </w:tcPr>
          <w:p w:rsidR="00C83F6F" w:rsidRPr="00871268" w:rsidRDefault="00C83F6F" w:rsidP="00920C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</w:tr>
    </w:tbl>
    <w:p w:rsidR="00C83F6F" w:rsidRPr="00871268" w:rsidRDefault="00C83F6F" w:rsidP="00920CF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25389" w:rsidRPr="00871268" w:rsidRDefault="00325389" w:rsidP="00920CF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71268">
        <w:rPr>
          <w:rFonts w:ascii="Times New Roman" w:hAnsi="Times New Roman" w:cs="Times New Roman"/>
          <w:sz w:val="28"/>
          <w:szCs w:val="28"/>
        </w:rPr>
        <w:t>Результаты выпускников, не планирующих</w:t>
      </w:r>
      <w:r w:rsidR="00C83F6F" w:rsidRPr="00871268">
        <w:rPr>
          <w:rFonts w:ascii="Times New Roman" w:hAnsi="Times New Roman" w:cs="Times New Roman"/>
          <w:sz w:val="28"/>
          <w:szCs w:val="28"/>
        </w:rPr>
        <w:t xml:space="preserve"> поступление в высшие учебные заведения, а также </w:t>
      </w:r>
      <w:r w:rsidRPr="00871268">
        <w:rPr>
          <w:rFonts w:ascii="Times New Roman" w:hAnsi="Times New Roman" w:cs="Times New Roman"/>
          <w:sz w:val="28"/>
          <w:szCs w:val="28"/>
        </w:rPr>
        <w:t>лиц</w:t>
      </w:r>
      <w:r w:rsidR="009011FC" w:rsidRPr="00871268">
        <w:rPr>
          <w:rFonts w:ascii="Times New Roman" w:hAnsi="Times New Roman" w:cs="Times New Roman"/>
          <w:sz w:val="28"/>
          <w:szCs w:val="28"/>
        </w:rPr>
        <w:t>, допущенны</w:t>
      </w:r>
      <w:r w:rsidRPr="00871268">
        <w:rPr>
          <w:rFonts w:ascii="Times New Roman" w:hAnsi="Times New Roman" w:cs="Times New Roman"/>
          <w:sz w:val="28"/>
          <w:szCs w:val="28"/>
        </w:rPr>
        <w:t>х</w:t>
      </w:r>
      <w:r w:rsidR="009011FC" w:rsidRPr="00871268">
        <w:rPr>
          <w:rFonts w:ascii="Times New Roman" w:hAnsi="Times New Roman" w:cs="Times New Roman"/>
          <w:sz w:val="28"/>
          <w:szCs w:val="28"/>
        </w:rPr>
        <w:t xml:space="preserve"> к ГИА-11 в предыдущие годы, но не</w:t>
      </w:r>
      <w:r w:rsidRPr="00871268">
        <w:rPr>
          <w:rFonts w:ascii="Times New Roman" w:hAnsi="Times New Roman" w:cs="Times New Roman"/>
          <w:sz w:val="28"/>
          <w:szCs w:val="28"/>
        </w:rPr>
        <w:t xml:space="preserve"> прошедших</w:t>
      </w:r>
      <w:r w:rsidR="009011FC" w:rsidRPr="00871268">
        <w:rPr>
          <w:rFonts w:ascii="Times New Roman" w:hAnsi="Times New Roman" w:cs="Times New Roman"/>
          <w:sz w:val="28"/>
          <w:szCs w:val="28"/>
        </w:rPr>
        <w:t xml:space="preserve"> ГИА или </w:t>
      </w:r>
      <w:r w:rsidR="00C83F6F" w:rsidRPr="00871268">
        <w:rPr>
          <w:rFonts w:ascii="Times New Roman" w:hAnsi="Times New Roman" w:cs="Times New Roman"/>
          <w:sz w:val="28"/>
          <w:szCs w:val="28"/>
        </w:rPr>
        <w:t>полу</w:t>
      </w:r>
      <w:r w:rsidR="00DD0324" w:rsidRPr="00871268">
        <w:rPr>
          <w:rFonts w:ascii="Times New Roman" w:hAnsi="Times New Roman" w:cs="Times New Roman"/>
          <w:sz w:val="28"/>
          <w:szCs w:val="28"/>
        </w:rPr>
        <w:t>чивши</w:t>
      </w:r>
      <w:r w:rsidRPr="00871268">
        <w:rPr>
          <w:rFonts w:ascii="Times New Roman" w:hAnsi="Times New Roman" w:cs="Times New Roman"/>
          <w:sz w:val="28"/>
          <w:szCs w:val="28"/>
        </w:rPr>
        <w:t>х</w:t>
      </w:r>
      <w:r w:rsidR="00DD0324" w:rsidRPr="00871268">
        <w:rPr>
          <w:rFonts w:ascii="Times New Roman" w:hAnsi="Times New Roman" w:cs="Times New Roman"/>
          <w:sz w:val="28"/>
          <w:szCs w:val="28"/>
        </w:rPr>
        <w:t xml:space="preserve"> неудовлетворительные</w:t>
      </w:r>
      <w:r w:rsidR="00C83F6F" w:rsidRPr="00871268">
        <w:rPr>
          <w:rFonts w:ascii="Times New Roman" w:hAnsi="Times New Roman" w:cs="Times New Roman"/>
          <w:sz w:val="28"/>
          <w:szCs w:val="28"/>
        </w:rPr>
        <w:t xml:space="preserve"> результаты в </w:t>
      </w:r>
      <w:r w:rsidR="005F6B91" w:rsidRPr="00871268">
        <w:rPr>
          <w:rFonts w:ascii="Times New Roman" w:hAnsi="Times New Roman" w:cs="Times New Roman"/>
          <w:sz w:val="28"/>
          <w:szCs w:val="28"/>
        </w:rPr>
        <w:t>предыдущие</w:t>
      </w:r>
      <w:r w:rsidR="00C83F6F" w:rsidRPr="00871268">
        <w:rPr>
          <w:rFonts w:ascii="Times New Roman" w:hAnsi="Times New Roman" w:cs="Times New Roman"/>
          <w:sz w:val="28"/>
          <w:szCs w:val="28"/>
        </w:rPr>
        <w:t xml:space="preserve"> учебные годы</w:t>
      </w:r>
      <w:r w:rsidR="006212AE">
        <w:rPr>
          <w:rFonts w:ascii="Times New Roman" w:hAnsi="Times New Roman" w:cs="Times New Roman"/>
          <w:sz w:val="28"/>
          <w:szCs w:val="28"/>
        </w:rPr>
        <w:t>,</w:t>
      </w:r>
      <w:r w:rsidR="00DD0324" w:rsidRPr="00871268">
        <w:rPr>
          <w:rFonts w:ascii="Times New Roman" w:hAnsi="Times New Roman" w:cs="Times New Roman"/>
          <w:sz w:val="28"/>
          <w:szCs w:val="28"/>
        </w:rPr>
        <w:t xml:space="preserve"> </w:t>
      </w:r>
      <w:r w:rsidRPr="00871268">
        <w:rPr>
          <w:rFonts w:ascii="Times New Roman" w:hAnsi="Times New Roman" w:cs="Times New Roman"/>
          <w:sz w:val="28"/>
          <w:szCs w:val="28"/>
        </w:rPr>
        <w:t>представлены в таблице.</w:t>
      </w:r>
    </w:p>
    <w:p w:rsidR="00325389" w:rsidRPr="00871268" w:rsidRDefault="00325389" w:rsidP="00920CF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83F6F" w:rsidRPr="00871268" w:rsidRDefault="00C83F6F" w:rsidP="00920CF7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1268">
        <w:rPr>
          <w:rFonts w:ascii="Times New Roman" w:hAnsi="Times New Roman" w:cs="Times New Roman"/>
          <w:b/>
          <w:sz w:val="28"/>
          <w:szCs w:val="28"/>
        </w:rPr>
        <w:t xml:space="preserve">Результаты участников категории </w:t>
      </w:r>
      <w:r w:rsidR="00325389" w:rsidRPr="00871268">
        <w:rPr>
          <w:rFonts w:ascii="Times New Roman" w:hAnsi="Times New Roman" w:cs="Times New Roman"/>
          <w:b/>
          <w:sz w:val="28"/>
          <w:szCs w:val="28"/>
        </w:rPr>
        <w:t>«</w:t>
      </w:r>
      <w:r w:rsidRPr="00871268">
        <w:rPr>
          <w:rFonts w:ascii="Times New Roman" w:hAnsi="Times New Roman" w:cs="Times New Roman"/>
          <w:b/>
          <w:sz w:val="28"/>
          <w:szCs w:val="28"/>
        </w:rPr>
        <w:t>ГВЭ</w:t>
      </w:r>
      <w:r w:rsidR="009503EC" w:rsidRPr="00871268">
        <w:rPr>
          <w:rFonts w:ascii="Times New Roman" w:hAnsi="Times New Roman" w:cs="Times New Roman"/>
          <w:b/>
          <w:sz w:val="28"/>
          <w:szCs w:val="28"/>
        </w:rPr>
        <w:t>-</w:t>
      </w:r>
      <w:r w:rsidR="00325389" w:rsidRPr="00871268">
        <w:rPr>
          <w:rFonts w:ascii="Times New Roman" w:hAnsi="Times New Roman" w:cs="Times New Roman"/>
          <w:b/>
          <w:sz w:val="28"/>
          <w:szCs w:val="28"/>
        </w:rPr>
        <w:t>а</w:t>
      </w:r>
      <w:r w:rsidRPr="00871268">
        <w:rPr>
          <w:rFonts w:ascii="Times New Roman" w:hAnsi="Times New Roman" w:cs="Times New Roman"/>
          <w:b/>
          <w:sz w:val="28"/>
          <w:szCs w:val="28"/>
        </w:rPr>
        <w:t>ттестат</w:t>
      </w:r>
      <w:r w:rsidR="00325389" w:rsidRPr="00871268">
        <w:rPr>
          <w:rFonts w:ascii="Times New Roman" w:hAnsi="Times New Roman" w:cs="Times New Roman"/>
          <w:b/>
          <w:sz w:val="28"/>
          <w:szCs w:val="28"/>
        </w:rPr>
        <w:t>»</w:t>
      </w:r>
      <w:r w:rsidR="00CD0FB6" w:rsidRPr="00871268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0B7132" w:rsidRPr="00871268" w:rsidRDefault="000B7132" w:rsidP="00920CF7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i/>
          <w:sz w:val="28"/>
          <w:szCs w:val="28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76"/>
        <w:gridCol w:w="1701"/>
        <w:gridCol w:w="1134"/>
        <w:gridCol w:w="1134"/>
        <w:gridCol w:w="1418"/>
        <w:gridCol w:w="1559"/>
        <w:gridCol w:w="1417"/>
      </w:tblGrid>
      <w:tr w:rsidR="005E2E8E" w:rsidRPr="00871268" w:rsidTr="00920CF7">
        <w:tc>
          <w:tcPr>
            <w:tcW w:w="1276" w:type="dxa"/>
            <w:vMerge w:val="restart"/>
            <w:shd w:val="clear" w:color="auto" w:fill="auto"/>
            <w:vAlign w:val="center"/>
          </w:tcPr>
          <w:p w:rsidR="005E2E8E" w:rsidRPr="00871268" w:rsidRDefault="005E2E8E" w:rsidP="00920C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</w:rPr>
              <w:t>Предметы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5E2E8E" w:rsidRPr="00871268" w:rsidRDefault="005E2E8E" w:rsidP="00920C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</w:rPr>
              <w:t>Всего участников</w:t>
            </w:r>
          </w:p>
        </w:tc>
        <w:tc>
          <w:tcPr>
            <w:tcW w:w="1134" w:type="dxa"/>
            <w:vMerge w:val="restart"/>
          </w:tcPr>
          <w:p w:rsidR="005E2E8E" w:rsidRPr="00871268" w:rsidRDefault="005E2E8E" w:rsidP="00920C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</w:rPr>
              <w:t>Средний балл</w:t>
            </w:r>
          </w:p>
        </w:tc>
        <w:tc>
          <w:tcPr>
            <w:tcW w:w="5528" w:type="dxa"/>
            <w:gridSpan w:val="4"/>
            <w:shd w:val="clear" w:color="auto" w:fill="auto"/>
            <w:vAlign w:val="center"/>
          </w:tcPr>
          <w:p w:rsidR="005E2E8E" w:rsidRPr="00871268" w:rsidRDefault="005E2E8E" w:rsidP="00920C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</w:rPr>
              <w:t>Отметки</w:t>
            </w:r>
          </w:p>
        </w:tc>
      </w:tr>
      <w:tr w:rsidR="005E2E8E" w:rsidRPr="00871268" w:rsidTr="00920CF7">
        <w:tc>
          <w:tcPr>
            <w:tcW w:w="1276" w:type="dxa"/>
            <w:vMerge/>
            <w:shd w:val="clear" w:color="auto" w:fill="auto"/>
            <w:vAlign w:val="center"/>
          </w:tcPr>
          <w:p w:rsidR="005E2E8E" w:rsidRPr="00871268" w:rsidRDefault="005E2E8E" w:rsidP="00920C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5E2E8E" w:rsidRPr="00871268" w:rsidRDefault="005E2E8E" w:rsidP="00920C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:rsidR="005E2E8E" w:rsidRPr="00871268" w:rsidRDefault="005E2E8E" w:rsidP="00920C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5E2E8E" w:rsidRPr="00871268" w:rsidRDefault="005E2E8E" w:rsidP="00920C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</w:rPr>
              <w:t>«5»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E2E8E" w:rsidRPr="00871268" w:rsidRDefault="005E2E8E" w:rsidP="00920C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</w:rPr>
              <w:t>«4»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E2E8E" w:rsidRPr="00871268" w:rsidRDefault="005E2E8E" w:rsidP="00920C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</w:rPr>
              <w:t>«3»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5E2E8E" w:rsidRPr="00871268" w:rsidRDefault="005E2E8E" w:rsidP="00920C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</w:rPr>
              <w:t>«2»</w:t>
            </w:r>
          </w:p>
        </w:tc>
      </w:tr>
      <w:tr w:rsidR="005E2E8E" w:rsidRPr="00871268" w:rsidTr="00920CF7">
        <w:trPr>
          <w:trHeight w:val="434"/>
        </w:trPr>
        <w:tc>
          <w:tcPr>
            <w:tcW w:w="1276" w:type="dxa"/>
            <w:shd w:val="clear" w:color="auto" w:fill="auto"/>
            <w:vAlign w:val="center"/>
          </w:tcPr>
          <w:p w:rsidR="005E2E8E" w:rsidRPr="00871268" w:rsidRDefault="005E2E8E" w:rsidP="00920C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</w:rPr>
              <w:t>Русский язык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E2E8E" w:rsidRPr="00871268" w:rsidRDefault="005E2E8E" w:rsidP="00920C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</w:rPr>
              <w:t>927</w:t>
            </w:r>
          </w:p>
        </w:tc>
        <w:tc>
          <w:tcPr>
            <w:tcW w:w="1134" w:type="dxa"/>
          </w:tcPr>
          <w:p w:rsidR="005E2E8E" w:rsidRPr="00871268" w:rsidRDefault="005E2E8E" w:rsidP="00920C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</w:rPr>
              <w:t>3,04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E2E8E" w:rsidRPr="00871268" w:rsidRDefault="005E2E8E" w:rsidP="00920C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Pr="00871268">
              <w:rPr>
                <w:rFonts w:ascii="Times New Roman" w:hAnsi="Times New Roman" w:cs="Times New Roman"/>
                <w:sz w:val="28"/>
                <w:szCs w:val="28"/>
              </w:rPr>
              <w:br/>
              <w:t>(2,27%)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E2E8E" w:rsidRPr="00871268" w:rsidRDefault="005E2E8E" w:rsidP="00920C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</w:rPr>
              <w:t>163</w:t>
            </w:r>
          </w:p>
          <w:p w:rsidR="005E2E8E" w:rsidRPr="00871268" w:rsidRDefault="005E2E8E" w:rsidP="00920C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</w:rPr>
              <w:t>(17,58%)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E2E8E" w:rsidRPr="00871268" w:rsidRDefault="005E2E8E" w:rsidP="00920C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</w:rPr>
              <w:t>574</w:t>
            </w:r>
          </w:p>
          <w:p w:rsidR="005E2E8E" w:rsidRPr="00871268" w:rsidRDefault="005E2E8E" w:rsidP="00920C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</w:rPr>
              <w:t>(61,92%)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5E2E8E" w:rsidRPr="00871268" w:rsidRDefault="005E2E8E" w:rsidP="00920C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</w:rPr>
              <w:t>169</w:t>
            </w:r>
          </w:p>
          <w:p w:rsidR="005E2E8E" w:rsidRPr="00871268" w:rsidRDefault="005E2E8E" w:rsidP="00920C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</w:rPr>
              <w:t>(18,23%)</w:t>
            </w:r>
          </w:p>
        </w:tc>
      </w:tr>
      <w:tr w:rsidR="005E2E8E" w:rsidRPr="00871268" w:rsidTr="00920CF7">
        <w:trPr>
          <w:trHeight w:val="442"/>
        </w:trPr>
        <w:tc>
          <w:tcPr>
            <w:tcW w:w="1276" w:type="dxa"/>
            <w:shd w:val="clear" w:color="auto" w:fill="auto"/>
            <w:vAlign w:val="center"/>
          </w:tcPr>
          <w:p w:rsidR="005E2E8E" w:rsidRPr="00871268" w:rsidRDefault="005E2E8E" w:rsidP="00920C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</w:rPr>
              <w:t>Математика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E2E8E" w:rsidRPr="00871268" w:rsidRDefault="005E2E8E" w:rsidP="00920C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</w:rPr>
              <w:t>933</w:t>
            </w:r>
          </w:p>
        </w:tc>
        <w:tc>
          <w:tcPr>
            <w:tcW w:w="1134" w:type="dxa"/>
          </w:tcPr>
          <w:p w:rsidR="005E2E8E" w:rsidRPr="00871268" w:rsidRDefault="005E2E8E" w:rsidP="00920C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</w:rPr>
              <w:t>3,22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E2E8E" w:rsidRPr="00871268" w:rsidRDefault="005E2E8E" w:rsidP="00920C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</w:rPr>
              <w:t>54</w:t>
            </w:r>
          </w:p>
          <w:p w:rsidR="005E2E8E" w:rsidRPr="00871268" w:rsidRDefault="005E2E8E" w:rsidP="00920C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</w:rPr>
              <w:t>(5,79%)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E2E8E" w:rsidRPr="00871268" w:rsidRDefault="005E2E8E" w:rsidP="00920C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</w:rPr>
              <w:t>249</w:t>
            </w:r>
          </w:p>
          <w:p w:rsidR="005E2E8E" w:rsidRPr="00871268" w:rsidRDefault="005E2E8E" w:rsidP="00920C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</w:rPr>
              <w:t>(26,69%)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E2E8E" w:rsidRPr="00871268" w:rsidRDefault="005E2E8E" w:rsidP="00920C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</w:rPr>
              <w:t>476</w:t>
            </w:r>
          </w:p>
          <w:p w:rsidR="005E2E8E" w:rsidRPr="00871268" w:rsidRDefault="005E2E8E" w:rsidP="00920C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</w:rPr>
              <w:t>(51,02%)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5E2E8E" w:rsidRPr="00871268" w:rsidRDefault="005E2E8E" w:rsidP="00920C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</w:rPr>
              <w:t>154</w:t>
            </w:r>
          </w:p>
          <w:p w:rsidR="005E2E8E" w:rsidRPr="00871268" w:rsidRDefault="005E2E8E" w:rsidP="00920C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</w:rPr>
              <w:t>(16,51%)</w:t>
            </w:r>
          </w:p>
        </w:tc>
      </w:tr>
    </w:tbl>
    <w:p w:rsidR="008911B2" w:rsidRPr="00871268" w:rsidRDefault="00325389" w:rsidP="00920CF7">
      <w:pPr>
        <w:pStyle w:val="1"/>
        <w:spacing w:before="0" w:line="240" w:lineRule="auto"/>
        <w:jc w:val="center"/>
        <w:rPr>
          <w:rFonts w:ascii="Times New Roman" w:hAnsi="Times New Roman" w:cs="Times New Roman"/>
          <w:color w:val="auto"/>
        </w:rPr>
      </w:pPr>
      <w:r w:rsidRPr="00871268">
        <w:rPr>
          <w:rFonts w:ascii="Times New Roman" w:hAnsi="Times New Roman" w:cs="Times New Roman"/>
          <w:b w:val="0"/>
        </w:rPr>
        <w:br w:type="page"/>
      </w:r>
      <w:bookmarkStart w:id="467" w:name="_Toc80169819"/>
      <w:r w:rsidR="00334C79" w:rsidRPr="00871268">
        <w:rPr>
          <w:rFonts w:ascii="Times New Roman" w:hAnsi="Times New Roman" w:cs="Times New Roman"/>
          <w:color w:val="auto"/>
        </w:rPr>
        <w:lastRenderedPageBreak/>
        <w:t>Апелляции</w:t>
      </w:r>
      <w:bookmarkEnd w:id="467"/>
    </w:p>
    <w:p w:rsidR="000B7132" w:rsidRPr="00871268" w:rsidRDefault="000B7132" w:rsidP="0087126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911B2" w:rsidRPr="00871268" w:rsidRDefault="008911B2" w:rsidP="00920CF7">
      <w:pPr>
        <w:tabs>
          <w:tab w:val="left" w:pos="3525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71268">
        <w:rPr>
          <w:rFonts w:ascii="Times New Roman" w:hAnsi="Times New Roman" w:cs="Times New Roman"/>
          <w:sz w:val="28"/>
          <w:szCs w:val="28"/>
        </w:rPr>
        <w:t xml:space="preserve">Для соблюдения прав экзаменуемых на объективное оценивание Порядком проведения </w:t>
      </w:r>
      <w:r w:rsidR="00325389" w:rsidRPr="00871268">
        <w:rPr>
          <w:rFonts w:ascii="Times New Roman" w:hAnsi="Times New Roman" w:cs="Times New Roman"/>
          <w:sz w:val="28"/>
          <w:szCs w:val="28"/>
        </w:rPr>
        <w:t>ГИА-11</w:t>
      </w:r>
      <w:r w:rsidRPr="00871268">
        <w:rPr>
          <w:rFonts w:ascii="Times New Roman" w:hAnsi="Times New Roman" w:cs="Times New Roman"/>
          <w:sz w:val="28"/>
          <w:szCs w:val="28"/>
        </w:rPr>
        <w:t xml:space="preserve"> предусмотрена возможность подачи апелляции:</w:t>
      </w:r>
    </w:p>
    <w:p w:rsidR="008911B2" w:rsidRPr="007E4940" w:rsidRDefault="003D152F" w:rsidP="00920CF7">
      <w:pPr>
        <w:tabs>
          <w:tab w:val="left" w:pos="3525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E4940">
        <w:rPr>
          <w:rFonts w:ascii="Times New Roman" w:hAnsi="Times New Roman" w:cs="Times New Roman"/>
          <w:sz w:val="28"/>
          <w:szCs w:val="28"/>
        </w:rPr>
        <w:t>1.</w:t>
      </w:r>
      <w:r w:rsidR="008911B2" w:rsidRPr="007E4940">
        <w:rPr>
          <w:rFonts w:ascii="Times New Roman" w:hAnsi="Times New Roman" w:cs="Times New Roman"/>
          <w:sz w:val="28"/>
          <w:szCs w:val="28"/>
        </w:rPr>
        <w:t xml:space="preserve"> </w:t>
      </w:r>
      <w:r w:rsidR="00880F4E" w:rsidRPr="007E4940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="00DB7BA1" w:rsidRPr="007E49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нарушении Порядка проведения ГИА-11</w:t>
      </w:r>
      <w:r w:rsidR="008911B2" w:rsidRPr="007E4940">
        <w:rPr>
          <w:rFonts w:ascii="Times New Roman" w:hAnsi="Times New Roman" w:cs="Times New Roman"/>
          <w:sz w:val="28"/>
          <w:szCs w:val="28"/>
        </w:rPr>
        <w:t xml:space="preserve"> – в случае, если участник </w:t>
      </w:r>
      <w:r w:rsidR="00325389" w:rsidRPr="007E4940">
        <w:rPr>
          <w:rFonts w:ascii="Times New Roman" w:hAnsi="Times New Roman" w:cs="Times New Roman"/>
          <w:sz w:val="28"/>
          <w:szCs w:val="28"/>
        </w:rPr>
        <w:t>экзамена считает, что установленный П</w:t>
      </w:r>
      <w:r w:rsidR="008911B2" w:rsidRPr="007E4940">
        <w:rPr>
          <w:rFonts w:ascii="Times New Roman" w:hAnsi="Times New Roman" w:cs="Times New Roman"/>
          <w:sz w:val="28"/>
          <w:szCs w:val="28"/>
        </w:rPr>
        <w:t xml:space="preserve">орядок проведения </w:t>
      </w:r>
      <w:r w:rsidR="00325389" w:rsidRPr="007E4940">
        <w:rPr>
          <w:rFonts w:ascii="Times New Roman" w:hAnsi="Times New Roman" w:cs="Times New Roman"/>
          <w:sz w:val="28"/>
          <w:szCs w:val="28"/>
        </w:rPr>
        <w:t>ГИА-11</w:t>
      </w:r>
      <w:r w:rsidR="008911B2" w:rsidRPr="007E4940">
        <w:rPr>
          <w:rFonts w:ascii="Times New Roman" w:hAnsi="Times New Roman" w:cs="Times New Roman"/>
          <w:sz w:val="28"/>
          <w:szCs w:val="28"/>
        </w:rPr>
        <w:t xml:space="preserve"> был нарушен</w:t>
      </w:r>
      <w:r w:rsidR="003C0714" w:rsidRPr="007E4940">
        <w:rPr>
          <w:rFonts w:ascii="Times New Roman" w:hAnsi="Times New Roman" w:cs="Times New Roman"/>
          <w:sz w:val="28"/>
          <w:szCs w:val="28"/>
        </w:rPr>
        <w:t>,</w:t>
      </w:r>
      <w:r w:rsidR="00AA6918" w:rsidRPr="007E4940">
        <w:rPr>
          <w:rFonts w:ascii="Times New Roman" w:hAnsi="Times New Roman" w:cs="Times New Roman"/>
          <w:sz w:val="28"/>
          <w:szCs w:val="28"/>
        </w:rPr>
        <w:t xml:space="preserve"> и это повлияло</w:t>
      </w:r>
      <w:r w:rsidR="008911B2" w:rsidRPr="007E4940">
        <w:rPr>
          <w:rFonts w:ascii="Times New Roman" w:hAnsi="Times New Roman" w:cs="Times New Roman"/>
          <w:sz w:val="28"/>
          <w:szCs w:val="28"/>
        </w:rPr>
        <w:t xml:space="preserve"> н</w:t>
      </w:r>
      <w:r w:rsidR="00E416F3" w:rsidRPr="007E4940">
        <w:rPr>
          <w:rFonts w:ascii="Times New Roman" w:hAnsi="Times New Roman" w:cs="Times New Roman"/>
          <w:sz w:val="28"/>
          <w:szCs w:val="28"/>
        </w:rPr>
        <w:t>а</w:t>
      </w:r>
      <w:r w:rsidR="008911B2" w:rsidRPr="007E4940">
        <w:rPr>
          <w:rFonts w:ascii="Times New Roman" w:hAnsi="Times New Roman" w:cs="Times New Roman"/>
          <w:sz w:val="28"/>
          <w:szCs w:val="28"/>
        </w:rPr>
        <w:t xml:space="preserve"> его результаты</w:t>
      </w:r>
      <w:r w:rsidR="00DB7BA1" w:rsidRPr="007E4940">
        <w:rPr>
          <w:rFonts w:ascii="Times New Roman" w:hAnsi="Times New Roman" w:cs="Times New Roman"/>
          <w:sz w:val="28"/>
          <w:szCs w:val="28"/>
        </w:rPr>
        <w:t>. При удовлетворении апелляции о нарушении Порядка проведения ГИА-11 результат экзамена, по процедуре которого участником экзамена была подана указанная апелляция, аннулируется и участнику экзамена предоставляется возможность сдать экзамен по соответствующему учебному предмету в иной день, предусмотренный расписани</w:t>
      </w:r>
      <w:r w:rsidR="00325389" w:rsidRPr="007E4940">
        <w:rPr>
          <w:rFonts w:ascii="Times New Roman" w:hAnsi="Times New Roman" w:cs="Times New Roman"/>
          <w:sz w:val="28"/>
          <w:szCs w:val="28"/>
        </w:rPr>
        <w:t>ем</w:t>
      </w:r>
      <w:r w:rsidR="00DB7BA1" w:rsidRPr="007E4940">
        <w:rPr>
          <w:rFonts w:ascii="Times New Roman" w:hAnsi="Times New Roman" w:cs="Times New Roman"/>
          <w:sz w:val="28"/>
          <w:szCs w:val="28"/>
        </w:rPr>
        <w:t xml:space="preserve"> проведения ЕГЭ, ГВЭ.</w:t>
      </w:r>
    </w:p>
    <w:p w:rsidR="006A7C33" w:rsidRPr="00871268" w:rsidRDefault="006A7C33" w:rsidP="00920CF7">
      <w:pPr>
        <w:tabs>
          <w:tab w:val="left" w:pos="3525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E4940">
        <w:rPr>
          <w:rFonts w:ascii="Times New Roman" w:hAnsi="Times New Roman" w:cs="Times New Roman"/>
          <w:sz w:val="28"/>
          <w:szCs w:val="28"/>
        </w:rPr>
        <w:t>2. О несогласии с выставленными баллами</w:t>
      </w:r>
      <w:r w:rsidRPr="00871268">
        <w:rPr>
          <w:rFonts w:ascii="Times New Roman" w:hAnsi="Times New Roman" w:cs="Times New Roman"/>
          <w:sz w:val="28"/>
          <w:szCs w:val="28"/>
        </w:rPr>
        <w:t>. Рассмотрение данного вида апелляции осуществляла конфликтная комиссия, создаваемая приказом Минобразования Забайкальского края.</w:t>
      </w:r>
      <w:r w:rsidR="00167638" w:rsidRPr="0087126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67638" w:rsidRPr="00871268" w:rsidRDefault="00167638" w:rsidP="00920CF7">
      <w:pPr>
        <w:tabs>
          <w:tab w:val="left" w:pos="3525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71268">
        <w:rPr>
          <w:rFonts w:ascii="Times New Roman" w:hAnsi="Times New Roman" w:cs="Times New Roman"/>
          <w:sz w:val="28"/>
          <w:szCs w:val="28"/>
        </w:rPr>
        <w:t>Апелляции проходили в очном и дистанционном рассмотрении.</w:t>
      </w:r>
    </w:p>
    <w:p w:rsidR="00167638" w:rsidRPr="00871268" w:rsidRDefault="00167638" w:rsidP="00920CF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</w:pPr>
      <w:r w:rsidRPr="00871268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Процедура дистанционного</w:t>
      </w:r>
      <w:r w:rsidR="006212AE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 рассмотрения апелляций заключа</w:t>
      </w:r>
      <w:r w:rsidRPr="00871268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лась в том, что апеллянт находился в удаленном пункте рассмотрения апелляций, эксперт и члены конфликтной комиссии находились в основном центре рассмотрения апелляций: </w:t>
      </w:r>
    </w:p>
    <w:p w:rsidR="00167638" w:rsidRPr="00871268" w:rsidRDefault="00167638" w:rsidP="00920C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</w:pPr>
      <w:r w:rsidRPr="00871268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- апеллянт и эксперт общались друг с другом посредством видео-конференц-связи (как при общении через Skype или Zoom)</w:t>
      </w:r>
      <w:r w:rsidR="003E431B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,</w:t>
      </w:r>
      <w:r w:rsidRPr="00871268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 </w:t>
      </w:r>
    </w:p>
    <w:p w:rsidR="00167638" w:rsidRPr="00871268" w:rsidRDefault="00167638" w:rsidP="00920C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</w:pPr>
      <w:r w:rsidRPr="00871268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- апеллянт и эксперт видели изображения бланков, протоколов и результатов проверки, которые отображались на экране с помощью модуля ВКС. </w:t>
      </w:r>
    </w:p>
    <w:p w:rsidR="006A7C33" w:rsidRPr="00871268" w:rsidRDefault="006A7C33" w:rsidP="00920CF7">
      <w:pPr>
        <w:tabs>
          <w:tab w:val="left" w:pos="3525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71268">
        <w:rPr>
          <w:rFonts w:ascii="Times New Roman" w:hAnsi="Times New Roman" w:cs="Times New Roman"/>
          <w:sz w:val="28"/>
          <w:szCs w:val="28"/>
        </w:rPr>
        <w:t>При рассмотрении апелляции, если обнаруживалось, что при сканировании Бланка ответов № 1 ответ был распознан компьютером неверно, выносилось решение о наличии технической ошибки и ошибка исправлялась.</w:t>
      </w:r>
    </w:p>
    <w:p w:rsidR="006A7C33" w:rsidRPr="00871268" w:rsidRDefault="006A7C33" w:rsidP="00920CF7">
      <w:pPr>
        <w:tabs>
          <w:tab w:val="left" w:pos="3525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71268">
        <w:rPr>
          <w:rFonts w:ascii="Times New Roman" w:hAnsi="Times New Roman" w:cs="Times New Roman"/>
          <w:sz w:val="28"/>
          <w:szCs w:val="28"/>
        </w:rPr>
        <w:t xml:space="preserve">При рассмотрении апелляции, если участник экзамена не был согласен с выставленными баллами на задания, выполненные в Бланке ответов №2 и Дополнительном бланке ответов № 2, члены конфликтной комиссии знакомили участника экзамена с заданиями, правильными ответами и верным решением. По результатам апелляции конфликтная комиссия принимала решение об отклонении апелляции и сохранении выставленных баллов, либо об удовлетворении апелляции и выставлении других баллов. </w:t>
      </w:r>
    </w:p>
    <w:p w:rsidR="00DB7BA1" w:rsidRPr="00871268" w:rsidRDefault="00DB7BA1" w:rsidP="00920CF7">
      <w:pPr>
        <w:tabs>
          <w:tab w:val="left" w:pos="3525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B7BA1" w:rsidRPr="00871268" w:rsidRDefault="00DB7BA1" w:rsidP="006212AE">
      <w:pPr>
        <w:tabs>
          <w:tab w:val="left" w:pos="3525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1268">
        <w:rPr>
          <w:rFonts w:ascii="Times New Roman" w:hAnsi="Times New Roman" w:cs="Times New Roman"/>
          <w:b/>
          <w:sz w:val="28"/>
          <w:szCs w:val="28"/>
        </w:rPr>
        <w:t xml:space="preserve">Количественные данные об апелляциях, поданных участниками </w:t>
      </w:r>
      <w:r w:rsidR="00325389" w:rsidRPr="00871268">
        <w:rPr>
          <w:rFonts w:ascii="Times New Roman" w:hAnsi="Times New Roman" w:cs="Times New Roman"/>
          <w:b/>
          <w:sz w:val="28"/>
          <w:szCs w:val="28"/>
        </w:rPr>
        <w:t>при</w:t>
      </w:r>
      <w:r w:rsidRPr="00871268">
        <w:rPr>
          <w:rFonts w:ascii="Times New Roman" w:hAnsi="Times New Roman" w:cs="Times New Roman"/>
          <w:b/>
          <w:sz w:val="28"/>
          <w:szCs w:val="28"/>
        </w:rPr>
        <w:t xml:space="preserve"> нарушени</w:t>
      </w:r>
      <w:r w:rsidR="00325389" w:rsidRPr="00871268">
        <w:rPr>
          <w:rFonts w:ascii="Times New Roman" w:hAnsi="Times New Roman" w:cs="Times New Roman"/>
          <w:b/>
          <w:sz w:val="28"/>
          <w:szCs w:val="28"/>
        </w:rPr>
        <w:t>и</w:t>
      </w:r>
      <w:r w:rsidRPr="00871268">
        <w:rPr>
          <w:rFonts w:ascii="Times New Roman" w:hAnsi="Times New Roman" w:cs="Times New Roman"/>
          <w:b/>
          <w:sz w:val="28"/>
          <w:szCs w:val="28"/>
        </w:rPr>
        <w:t xml:space="preserve"> Порядка проведения ГИА-11</w:t>
      </w:r>
    </w:p>
    <w:p w:rsidR="00325389" w:rsidRPr="00871268" w:rsidRDefault="00325389" w:rsidP="006212AE">
      <w:pPr>
        <w:tabs>
          <w:tab w:val="left" w:pos="3525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668"/>
        <w:gridCol w:w="1476"/>
        <w:gridCol w:w="1473"/>
        <w:gridCol w:w="2329"/>
        <w:gridCol w:w="2693"/>
      </w:tblGrid>
      <w:tr w:rsidR="00325389" w:rsidRPr="00871268" w:rsidTr="00920CF7">
        <w:tc>
          <w:tcPr>
            <w:tcW w:w="1668" w:type="dxa"/>
            <w:vAlign w:val="center"/>
          </w:tcPr>
          <w:p w:rsidR="00325389" w:rsidRPr="00871268" w:rsidRDefault="00325389" w:rsidP="006212AE">
            <w:pPr>
              <w:tabs>
                <w:tab w:val="left" w:pos="3525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</w:rPr>
              <w:t>Предмет</w:t>
            </w:r>
          </w:p>
        </w:tc>
        <w:tc>
          <w:tcPr>
            <w:tcW w:w="1476" w:type="dxa"/>
            <w:vAlign w:val="center"/>
          </w:tcPr>
          <w:p w:rsidR="00325389" w:rsidRPr="00871268" w:rsidRDefault="00325389" w:rsidP="006212AE">
            <w:pPr>
              <w:tabs>
                <w:tab w:val="left" w:pos="3525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</w:rPr>
              <w:t>Дата экзамена</w:t>
            </w:r>
          </w:p>
        </w:tc>
        <w:tc>
          <w:tcPr>
            <w:tcW w:w="1473" w:type="dxa"/>
            <w:vAlign w:val="center"/>
          </w:tcPr>
          <w:p w:rsidR="00325389" w:rsidRPr="00871268" w:rsidRDefault="00325389" w:rsidP="006212AE">
            <w:pPr>
              <w:tabs>
                <w:tab w:val="left" w:pos="3525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Кол-во апелляций</w:t>
            </w:r>
          </w:p>
        </w:tc>
        <w:tc>
          <w:tcPr>
            <w:tcW w:w="2329" w:type="dxa"/>
            <w:vAlign w:val="center"/>
          </w:tcPr>
          <w:p w:rsidR="00325389" w:rsidRPr="00871268" w:rsidRDefault="00325389" w:rsidP="006212AE">
            <w:pPr>
              <w:tabs>
                <w:tab w:val="left" w:pos="3525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Количество удовлетворенных апелляций</w:t>
            </w:r>
          </w:p>
        </w:tc>
        <w:tc>
          <w:tcPr>
            <w:tcW w:w="2693" w:type="dxa"/>
            <w:vAlign w:val="center"/>
          </w:tcPr>
          <w:p w:rsidR="00325389" w:rsidRPr="00871268" w:rsidRDefault="00325389" w:rsidP="006212AE">
            <w:pPr>
              <w:tabs>
                <w:tab w:val="left" w:pos="3525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</w:rPr>
              <w:t>Дата повторного допуска/</w:t>
            </w:r>
          </w:p>
          <w:p w:rsidR="00325389" w:rsidRPr="00871268" w:rsidRDefault="00325389" w:rsidP="006212AE">
            <w:pPr>
              <w:tabs>
                <w:tab w:val="left" w:pos="3525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</w:rPr>
              <w:t>результат ЕГЭ</w:t>
            </w:r>
          </w:p>
        </w:tc>
      </w:tr>
      <w:tr w:rsidR="00325389" w:rsidRPr="00871268" w:rsidTr="00920CF7">
        <w:tc>
          <w:tcPr>
            <w:tcW w:w="1668" w:type="dxa"/>
            <w:vAlign w:val="center"/>
          </w:tcPr>
          <w:p w:rsidR="00325389" w:rsidRPr="00871268" w:rsidRDefault="00325389" w:rsidP="006212AE">
            <w:pPr>
              <w:tabs>
                <w:tab w:val="left" w:pos="3525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Информатика и ИКТ </w:t>
            </w:r>
          </w:p>
        </w:tc>
        <w:tc>
          <w:tcPr>
            <w:tcW w:w="1476" w:type="dxa"/>
            <w:vAlign w:val="center"/>
          </w:tcPr>
          <w:p w:rsidR="00325389" w:rsidRPr="00871268" w:rsidRDefault="00325389" w:rsidP="006212AE">
            <w:pPr>
              <w:tabs>
                <w:tab w:val="left" w:pos="3525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</w:rPr>
              <w:t>24.06.2021</w:t>
            </w:r>
          </w:p>
        </w:tc>
        <w:tc>
          <w:tcPr>
            <w:tcW w:w="1473" w:type="dxa"/>
            <w:vAlign w:val="center"/>
          </w:tcPr>
          <w:p w:rsidR="00325389" w:rsidRPr="00871268" w:rsidRDefault="00325389" w:rsidP="006212AE">
            <w:pPr>
              <w:tabs>
                <w:tab w:val="left" w:pos="3525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29" w:type="dxa"/>
            <w:vAlign w:val="center"/>
          </w:tcPr>
          <w:p w:rsidR="00325389" w:rsidRPr="00871268" w:rsidRDefault="00325389" w:rsidP="006212AE">
            <w:pPr>
              <w:tabs>
                <w:tab w:val="left" w:pos="3525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93" w:type="dxa"/>
            <w:vAlign w:val="center"/>
          </w:tcPr>
          <w:p w:rsidR="00325389" w:rsidRPr="00871268" w:rsidRDefault="00325389" w:rsidP="006212AE">
            <w:pPr>
              <w:tabs>
                <w:tab w:val="left" w:pos="3525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</w:rPr>
              <w:t xml:space="preserve">29.06.2021/ </w:t>
            </w:r>
          </w:p>
          <w:p w:rsidR="00325389" w:rsidRPr="00871268" w:rsidRDefault="00325389" w:rsidP="006212AE">
            <w:pPr>
              <w:tabs>
                <w:tab w:val="left" w:pos="3525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</w:rPr>
              <w:t>75 баллов</w:t>
            </w:r>
          </w:p>
        </w:tc>
      </w:tr>
    </w:tbl>
    <w:p w:rsidR="00F662C0" w:rsidRDefault="00F662C0" w:rsidP="006212AE">
      <w:pPr>
        <w:tabs>
          <w:tab w:val="left" w:pos="3525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E4940" w:rsidRPr="00871268" w:rsidRDefault="007E4940" w:rsidP="006212AE">
      <w:pPr>
        <w:tabs>
          <w:tab w:val="left" w:pos="3525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70F2F" w:rsidRPr="00871268" w:rsidRDefault="00370F2F" w:rsidP="00920CF7">
      <w:pPr>
        <w:tabs>
          <w:tab w:val="left" w:pos="3525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1268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Количественные данные об апелляциях, поданных участниками </w:t>
      </w:r>
      <w:r w:rsidR="006A7C33" w:rsidRPr="00871268">
        <w:rPr>
          <w:rFonts w:ascii="Times New Roman" w:hAnsi="Times New Roman" w:cs="Times New Roman"/>
          <w:b/>
          <w:sz w:val="28"/>
          <w:szCs w:val="28"/>
        </w:rPr>
        <w:t>при</w:t>
      </w:r>
      <w:r w:rsidRPr="00871268">
        <w:rPr>
          <w:rFonts w:ascii="Times New Roman" w:hAnsi="Times New Roman" w:cs="Times New Roman"/>
          <w:b/>
          <w:sz w:val="28"/>
          <w:szCs w:val="28"/>
        </w:rPr>
        <w:t xml:space="preserve"> несогласи</w:t>
      </w:r>
      <w:r w:rsidR="006A7C33" w:rsidRPr="00871268">
        <w:rPr>
          <w:rFonts w:ascii="Times New Roman" w:hAnsi="Times New Roman" w:cs="Times New Roman"/>
          <w:b/>
          <w:sz w:val="28"/>
          <w:szCs w:val="28"/>
        </w:rPr>
        <w:t>и</w:t>
      </w:r>
      <w:r w:rsidRPr="00871268">
        <w:rPr>
          <w:rFonts w:ascii="Times New Roman" w:hAnsi="Times New Roman" w:cs="Times New Roman"/>
          <w:b/>
          <w:sz w:val="28"/>
          <w:szCs w:val="28"/>
        </w:rPr>
        <w:t xml:space="preserve"> с выставленными баллами</w:t>
      </w:r>
    </w:p>
    <w:p w:rsidR="00370F2F" w:rsidRPr="00871268" w:rsidRDefault="00370F2F" w:rsidP="00920CF7">
      <w:pPr>
        <w:tabs>
          <w:tab w:val="left" w:pos="3525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85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492"/>
        <w:gridCol w:w="792"/>
        <w:gridCol w:w="662"/>
        <w:gridCol w:w="641"/>
        <w:gridCol w:w="498"/>
        <w:gridCol w:w="568"/>
        <w:gridCol w:w="567"/>
        <w:gridCol w:w="460"/>
        <w:gridCol w:w="519"/>
        <w:gridCol w:w="1815"/>
        <w:gridCol w:w="1844"/>
      </w:tblGrid>
      <w:tr w:rsidR="004D0D26" w:rsidRPr="00871268" w:rsidTr="00EB1D01">
        <w:trPr>
          <w:trHeight w:val="689"/>
          <w:jc w:val="center"/>
        </w:trPr>
        <w:tc>
          <w:tcPr>
            <w:tcW w:w="1492" w:type="dxa"/>
            <w:vMerge w:val="restart"/>
            <w:shd w:val="clear" w:color="auto" w:fill="auto"/>
            <w:vAlign w:val="center"/>
          </w:tcPr>
          <w:p w:rsidR="004D0D26" w:rsidRPr="00871268" w:rsidRDefault="004D0D26" w:rsidP="00920CF7">
            <w:pPr>
              <w:tabs>
                <w:tab w:val="left" w:pos="3525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Предмет</w:t>
            </w:r>
          </w:p>
        </w:tc>
        <w:tc>
          <w:tcPr>
            <w:tcW w:w="792" w:type="dxa"/>
            <w:vMerge w:val="restart"/>
            <w:shd w:val="clear" w:color="auto" w:fill="auto"/>
            <w:textDirection w:val="btLr"/>
            <w:vAlign w:val="center"/>
          </w:tcPr>
          <w:p w:rsidR="004D0D26" w:rsidRPr="00871268" w:rsidRDefault="004D0D26" w:rsidP="00920CF7">
            <w:pPr>
              <w:tabs>
                <w:tab w:val="left" w:pos="3525"/>
              </w:tabs>
              <w:spacing w:after="0" w:line="240" w:lineRule="auto"/>
              <w:ind w:left="113" w:right="113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Количество поданных апелляций</w:t>
            </w:r>
          </w:p>
        </w:tc>
        <w:tc>
          <w:tcPr>
            <w:tcW w:w="662" w:type="dxa"/>
            <w:vMerge w:val="restart"/>
            <w:shd w:val="clear" w:color="auto" w:fill="auto"/>
            <w:textDirection w:val="btLr"/>
            <w:vAlign w:val="center"/>
          </w:tcPr>
          <w:p w:rsidR="004D0D26" w:rsidRPr="00871268" w:rsidRDefault="004D0D26" w:rsidP="00920CF7">
            <w:pPr>
              <w:tabs>
                <w:tab w:val="left" w:pos="3525"/>
              </w:tabs>
              <w:spacing w:after="0" w:line="240" w:lineRule="auto"/>
              <w:ind w:left="113" w:right="113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Количество отклоненных апелляций</w:t>
            </w:r>
          </w:p>
        </w:tc>
        <w:tc>
          <w:tcPr>
            <w:tcW w:w="641" w:type="dxa"/>
            <w:vMerge w:val="restart"/>
            <w:shd w:val="clear" w:color="auto" w:fill="auto"/>
            <w:textDirection w:val="btLr"/>
            <w:vAlign w:val="center"/>
          </w:tcPr>
          <w:p w:rsidR="004D0D26" w:rsidRPr="00871268" w:rsidRDefault="004D0D26" w:rsidP="00920CF7">
            <w:pPr>
              <w:tabs>
                <w:tab w:val="left" w:pos="3525"/>
              </w:tabs>
              <w:spacing w:after="0" w:line="240" w:lineRule="auto"/>
              <w:ind w:left="113" w:right="113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Количество заблокированных апелляций</w:t>
            </w:r>
          </w:p>
        </w:tc>
        <w:tc>
          <w:tcPr>
            <w:tcW w:w="2612" w:type="dxa"/>
            <w:gridSpan w:val="5"/>
            <w:shd w:val="clear" w:color="auto" w:fill="auto"/>
            <w:vAlign w:val="center"/>
          </w:tcPr>
          <w:p w:rsidR="004D0D26" w:rsidRPr="00871268" w:rsidRDefault="004D0D26" w:rsidP="00920CF7">
            <w:pPr>
              <w:tabs>
                <w:tab w:val="left" w:pos="3525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Количество удовлетворенных апелляций</w:t>
            </w:r>
          </w:p>
        </w:tc>
        <w:tc>
          <w:tcPr>
            <w:tcW w:w="1815" w:type="dxa"/>
            <w:vMerge w:val="restart"/>
            <w:shd w:val="clear" w:color="auto" w:fill="auto"/>
            <w:vAlign w:val="center"/>
          </w:tcPr>
          <w:p w:rsidR="004D0D26" w:rsidRPr="00871268" w:rsidRDefault="004D0D26" w:rsidP="00920CF7">
            <w:pPr>
              <w:tabs>
                <w:tab w:val="left" w:pos="3525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Результаты РПК</w:t>
            </w:r>
          </w:p>
        </w:tc>
        <w:tc>
          <w:tcPr>
            <w:tcW w:w="1844" w:type="dxa"/>
            <w:vMerge w:val="restart"/>
            <w:shd w:val="clear" w:color="auto" w:fill="auto"/>
            <w:vAlign w:val="center"/>
          </w:tcPr>
          <w:p w:rsidR="004D0D26" w:rsidRPr="00871268" w:rsidRDefault="004D0D26" w:rsidP="00920CF7">
            <w:pPr>
              <w:tabs>
                <w:tab w:val="left" w:pos="3525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Результаты ФПК</w:t>
            </w:r>
          </w:p>
        </w:tc>
      </w:tr>
      <w:tr w:rsidR="004D0D26" w:rsidRPr="00871268" w:rsidTr="00EB1D01">
        <w:trPr>
          <w:cantSplit/>
          <w:trHeight w:val="4285"/>
          <w:jc w:val="center"/>
        </w:trPr>
        <w:tc>
          <w:tcPr>
            <w:tcW w:w="1492" w:type="dxa"/>
            <w:vMerge/>
            <w:shd w:val="clear" w:color="auto" w:fill="auto"/>
            <w:vAlign w:val="center"/>
          </w:tcPr>
          <w:p w:rsidR="004D0D26" w:rsidRPr="00871268" w:rsidRDefault="004D0D26" w:rsidP="00920CF7">
            <w:pPr>
              <w:tabs>
                <w:tab w:val="left" w:pos="3525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2" w:type="dxa"/>
            <w:vMerge/>
            <w:shd w:val="clear" w:color="auto" w:fill="auto"/>
            <w:textDirection w:val="btLr"/>
            <w:vAlign w:val="center"/>
          </w:tcPr>
          <w:p w:rsidR="004D0D26" w:rsidRPr="00871268" w:rsidRDefault="004D0D26" w:rsidP="00920CF7">
            <w:pPr>
              <w:tabs>
                <w:tab w:val="left" w:pos="3525"/>
              </w:tabs>
              <w:spacing w:after="0" w:line="240" w:lineRule="auto"/>
              <w:ind w:left="113" w:right="113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2" w:type="dxa"/>
            <w:vMerge/>
            <w:shd w:val="clear" w:color="auto" w:fill="auto"/>
            <w:textDirection w:val="btLr"/>
            <w:vAlign w:val="center"/>
          </w:tcPr>
          <w:p w:rsidR="004D0D26" w:rsidRPr="00871268" w:rsidRDefault="004D0D26" w:rsidP="00920CF7">
            <w:pPr>
              <w:tabs>
                <w:tab w:val="left" w:pos="3525"/>
              </w:tabs>
              <w:spacing w:after="0" w:line="240" w:lineRule="auto"/>
              <w:ind w:left="113" w:right="113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41" w:type="dxa"/>
            <w:vMerge/>
            <w:shd w:val="clear" w:color="auto" w:fill="auto"/>
            <w:textDirection w:val="btLr"/>
            <w:vAlign w:val="center"/>
          </w:tcPr>
          <w:p w:rsidR="004D0D26" w:rsidRPr="00871268" w:rsidRDefault="004D0D26" w:rsidP="00920CF7">
            <w:pPr>
              <w:tabs>
                <w:tab w:val="left" w:pos="3525"/>
              </w:tabs>
              <w:spacing w:after="0" w:line="240" w:lineRule="auto"/>
              <w:ind w:left="113" w:right="113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98" w:type="dxa"/>
            <w:shd w:val="clear" w:color="auto" w:fill="auto"/>
            <w:textDirection w:val="btLr"/>
            <w:vAlign w:val="center"/>
          </w:tcPr>
          <w:p w:rsidR="004D0D26" w:rsidRPr="00871268" w:rsidRDefault="004D0D26" w:rsidP="00920CF7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568" w:type="dxa"/>
            <w:shd w:val="clear" w:color="auto" w:fill="auto"/>
            <w:textDirection w:val="btLr"/>
            <w:vAlign w:val="center"/>
          </w:tcPr>
          <w:p w:rsidR="004D0D26" w:rsidRPr="00871268" w:rsidRDefault="004D0D26" w:rsidP="00920CF7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Удовлетворено по технической ошибке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4D0D26" w:rsidRPr="00871268" w:rsidRDefault="004D0D26" w:rsidP="00920CF7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Результат повысился</w:t>
            </w:r>
          </w:p>
        </w:tc>
        <w:tc>
          <w:tcPr>
            <w:tcW w:w="460" w:type="dxa"/>
            <w:shd w:val="clear" w:color="auto" w:fill="auto"/>
            <w:textDirection w:val="btLr"/>
            <w:vAlign w:val="center"/>
          </w:tcPr>
          <w:p w:rsidR="004D0D26" w:rsidRPr="00871268" w:rsidRDefault="004D0D26" w:rsidP="00920CF7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Результат понизился</w:t>
            </w:r>
          </w:p>
        </w:tc>
        <w:tc>
          <w:tcPr>
            <w:tcW w:w="519" w:type="dxa"/>
            <w:shd w:val="clear" w:color="auto" w:fill="auto"/>
            <w:textDirection w:val="btLr"/>
            <w:vAlign w:val="center"/>
          </w:tcPr>
          <w:p w:rsidR="004D0D26" w:rsidRPr="00871268" w:rsidRDefault="004D0D26" w:rsidP="00920CF7">
            <w:pPr>
              <w:tabs>
                <w:tab w:val="left" w:pos="3525"/>
              </w:tabs>
              <w:spacing w:after="0" w:line="240" w:lineRule="auto"/>
              <w:ind w:left="113" w:right="113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</w:rPr>
              <w:t>Результат без изменений</w:t>
            </w:r>
          </w:p>
        </w:tc>
        <w:tc>
          <w:tcPr>
            <w:tcW w:w="1815" w:type="dxa"/>
            <w:vMerge/>
            <w:shd w:val="clear" w:color="auto" w:fill="auto"/>
            <w:vAlign w:val="center"/>
          </w:tcPr>
          <w:p w:rsidR="004D0D26" w:rsidRPr="00871268" w:rsidRDefault="004D0D26" w:rsidP="00920C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4" w:type="dxa"/>
            <w:vMerge/>
            <w:shd w:val="clear" w:color="auto" w:fill="auto"/>
            <w:vAlign w:val="center"/>
          </w:tcPr>
          <w:p w:rsidR="004D0D26" w:rsidRPr="00871268" w:rsidRDefault="004D0D26" w:rsidP="00920CF7">
            <w:pPr>
              <w:tabs>
                <w:tab w:val="left" w:pos="3525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0D26" w:rsidRPr="00871268" w:rsidTr="00EB1D01">
        <w:trPr>
          <w:trHeight w:val="274"/>
          <w:jc w:val="center"/>
        </w:trPr>
        <w:tc>
          <w:tcPr>
            <w:tcW w:w="1492" w:type="dxa"/>
            <w:shd w:val="clear" w:color="auto" w:fill="auto"/>
            <w:vAlign w:val="center"/>
          </w:tcPr>
          <w:p w:rsidR="004D0D26" w:rsidRPr="00871268" w:rsidRDefault="004D0D26" w:rsidP="00920C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Русский язык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4D0D26" w:rsidRPr="00871268" w:rsidRDefault="00EB1D01" w:rsidP="00920C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4D0D26" w:rsidRPr="00871268" w:rsidRDefault="00EB1D01" w:rsidP="00920C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</w:t>
            </w:r>
          </w:p>
        </w:tc>
        <w:tc>
          <w:tcPr>
            <w:tcW w:w="641" w:type="dxa"/>
            <w:shd w:val="clear" w:color="auto" w:fill="auto"/>
            <w:vAlign w:val="center"/>
          </w:tcPr>
          <w:p w:rsidR="004D0D26" w:rsidRPr="00871268" w:rsidRDefault="00EB1D01" w:rsidP="00920CF7">
            <w:pPr>
              <w:tabs>
                <w:tab w:val="left" w:pos="3525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498" w:type="dxa"/>
            <w:shd w:val="clear" w:color="auto" w:fill="auto"/>
            <w:vAlign w:val="center"/>
          </w:tcPr>
          <w:p w:rsidR="004D0D26" w:rsidRPr="00871268" w:rsidRDefault="004D0D26" w:rsidP="00920C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4D0D26" w:rsidRPr="00871268" w:rsidRDefault="004D0D26" w:rsidP="00920C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D0D26" w:rsidRPr="00871268" w:rsidRDefault="004D0D26" w:rsidP="00920C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460" w:type="dxa"/>
            <w:shd w:val="clear" w:color="auto" w:fill="auto"/>
            <w:vAlign w:val="center"/>
          </w:tcPr>
          <w:p w:rsidR="004D0D26" w:rsidRPr="00871268" w:rsidRDefault="004D0D26" w:rsidP="00920C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519" w:type="dxa"/>
            <w:shd w:val="clear" w:color="auto" w:fill="auto"/>
            <w:vAlign w:val="center"/>
          </w:tcPr>
          <w:p w:rsidR="004D0D26" w:rsidRPr="00871268" w:rsidRDefault="004D0D26" w:rsidP="00920CF7">
            <w:pPr>
              <w:tabs>
                <w:tab w:val="left" w:pos="3525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815" w:type="dxa"/>
            <w:shd w:val="clear" w:color="auto" w:fill="auto"/>
            <w:vAlign w:val="center"/>
          </w:tcPr>
          <w:p w:rsidR="006A7C33" w:rsidRPr="00871268" w:rsidRDefault="004D0D26" w:rsidP="00920C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6 работ </w:t>
            </w:r>
          </w:p>
          <w:p w:rsidR="004D0D26" w:rsidRPr="00871268" w:rsidRDefault="006A7C33" w:rsidP="00920C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(100 б.) - </w:t>
            </w:r>
            <w:r w:rsidR="004D0D26" w:rsidRPr="0087126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снижение баллов</w:t>
            </w:r>
          </w:p>
        </w:tc>
        <w:tc>
          <w:tcPr>
            <w:tcW w:w="1844" w:type="dxa"/>
            <w:shd w:val="clear" w:color="auto" w:fill="auto"/>
            <w:vAlign w:val="center"/>
          </w:tcPr>
          <w:p w:rsidR="004D0D26" w:rsidRPr="00871268" w:rsidRDefault="004D0D26" w:rsidP="00920CF7">
            <w:pPr>
              <w:tabs>
                <w:tab w:val="left" w:pos="3525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</w:rPr>
              <w:t>Не перепроверялись</w:t>
            </w:r>
          </w:p>
        </w:tc>
      </w:tr>
      <w:tr w:rsidR="004D0D26" w:rsidRPr="00871268" w:rsidTr="00EB1D01">
        <w:trPr>
          <w:trHeight w:val="288"/>
          <w:jc w:val="center"/>
        </w:trPr>
        <w:tc>
          <w:tcPr>
            <w:tcW w:w="1492" w:type="dxa"/>
            <w:shd w:val="clear" w:color="auto" w:fill="auto"/>
            <w:vAlign w:val="center"/>
          </w:tcPr>
          <w:p w:rsidR="004D0D26" w:rsidRPr="00871268" w:rsidRDefault="006A7C33" w:rsidP="00920C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Математика профильного уровня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4D0D26" w:rsidRPr="00871268" w:rsidRDefault="00EB1D01" w:rsidP="00920C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49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4D0D26" w:rsidRPr="00871268" w:rsidRDefault="00EB1D01" w:rsidP="00920C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34</w:t>
            </w:r>
          </w:p>
        </w:tc>
        <w:tc>
          <w:tcPr>
            <w:tcW w:w="641" w:type="dxa"/>
            <w:shd w:val="clear" w:color="auto" w:fill="auto"/>
            <w:vAlign w:val="center"/>
          </w:tcPr>
          <w:p w:rsidR="004D0D26" w:rsidRPr="00871268" w:rsidRDefault="00EB1D01" w:rsidP="00920CF7">
            <w:pPr>
              <w:tabs>
                <w:tab w:val="left" w:pos="3525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498" w:type="dxa"/>
            <w:shd w:val="clear" w:color="auto" w:fill="auto"/>
            <w:vAlign w:val="center"/>
          </w:tcPr>
          <w:p w:rsidR="004D0D26" w:rsidRPr="00871268" w:rsidRDefault="004D0D26" w:rsidP="00920C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4D0D26" w:rsidRPr="00871268" w:rsidRDefault="004D0D26" w:rsidP="00920C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D0D26" w:rsidRPr="00871268" w:rsidRDefault="004D0D26" w:rsidP="00920C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460" w:type="dxa"/>
            <w:shd w:val="clear" w:color="auto" w:fill="auto"/>
            <w:vAlign w:val="center"/>
          </w:tcPr>
          <w:p w:rsidR="004D0D26" w:rsidRPr="00871268" w:rsidRDefault="004D0D26" w:rsidP="00920C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519" w:type="dxa"/>
            <w:shd w:val="clear" w:color="auto" w:fill="auto"/>
            <w:vAlign w:val="center"/>
          </w:tcPr>
          <w:p w:rsidR="004D0D26" w:rsidRPr="00871268" w:rsidRDefault="004D0D26" w:rsidP="00920CF7">
            <w:pPr>
              <w:tabs>
                <w:tab w:val="left" w:pos="3525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15" w:type="dxa"/>
            <w:shd w:val="clear" w:color="auto" w:fill="auto"/>
            <w:vAlign w:val="center"/>
          </w:tcPr>
          <w:p w:rsidR="006A7C33" w:rsidRPr="00871268" w:rsidRDefault="004D0D26" w:rsidP="00920C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работа </w:t>
            </w:r>
          </w:p>
          <w:p w:rsidR="004D0D26" w:rsidRPr="00871268" w:rsidRDefault="006A7C33" w:rsidP="00920C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(100 б.) -</w:t>
            </w:r>
          </w:p>
          <w:p w:rsidR="004D0D26" w:rsidRPr="00871268" w:rsidRDefault="004D0D26" w:rsidP="00920C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снижение баллов</w:t>
            </w:r>
          </w:p>
        </w:tc>
        <w:tc>
          <w:tcPr>
            <w:tcW w:w="1844" w:type="dxa"/>
            <w:shd w:val="clear" w:color="auto" w:fill="auto"/>
            <w:vAlign w:val="center"/>
          </w:tcPr>
          <w:p w:rsidR="004D0D26" w:rsidRPr="00871268" w:rsidRDefault="004D0D26" w:rsidP="00920C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</w:rPr>
              <w:t>Не перепроверялись</w:t>
            </w:r>
          </w:p>
        </w:tc>
      </w:tr>
      <w:tr w:rsidR="004D0D26" w:rsidRPr="00871268" w:rsidTr="00EB1D01">
        <w:trPr>
          <w:trHeight w:val="288"/>
          <w:jc w:val="center"/>
        </w:trPr>
        <w:tc>
          <w:tcPr>
            <w:tcW w:w="1492" w:type="dxa"/>
            <w:shd w:val="clear" w:color="auto" w:fill="auto"/>
            <w:vAlign w:val="center"/>
          </w:tcPr>
          <w:p w:rsidR="004D0D26" w:rsidRPr="00871268" w:rsidRDefault="004D0D26" w:rsidP="00920C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Физика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4D0D26" w:rsidRPr="00871268" w:rsidRDefault="004D0D26" w:rsidP="00920C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4D0D26" w:rsidRPr="00871268" w:rsidRDefault="004D0D26" w:rsidP="00920C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641" w:type="dxa"/>
            <w:shd w:val="clear" w:color="auto" w:fill="auto"/>
            <w:vAlign w:val="center"/>
          </w:tcPr>
          <w:p w:rsidR="004D0D26" w:rsidRPr="00871268" w:rsidRDefault="00EB1D01" w:rsidP="00920CF7">
            <w:pPr>
              <w:tabs>
                <w:tab w:val="left" w:pos="3525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498" w:type="dxa"/>
            <w:shd w:val="clear" w:color="auto" w:fill="auto"/>
            <w:vAlign w:val="center"/>
          </w:tcPr>
          <w:p w:rsidR="004D0D26" w:rsidRPr="00871268" w:rsidRDefault="004D0D26" w:rsidP="00920C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4D0D26" w:rsidRPr="00871268" w:rsidRDefault="004D0D26" w:rsidP="00920C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D0D26" w:rsidRPr="00871268" w:rsidRDefault="004D0D26" w:rsidP="00920C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460" w:type="dxa"/>
            <w:shd w:val="clear" w:color="auto" w:fill="auto"/>
            <w:vAlign w:val="center"/>
          </w:tcPr>
          <w:p w:rsidR="004D0D26" w:rsidRPr="00871268" w:rsidRDefault="004D0D26" w:rsidP="00920C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519" w:type="dxa"/>
            <w:shd w:val="clear" w:color="auto" w:fill="auto"/>
            <w:vAlign w:val="center"/>
          </w:tcPr>
          <w:p w:rsidR="004D0D26" w:rsidRPr="00871268" w:rsidRDefault="004D0D26" w:rsidP="00920CF7">
            <w:pPr>
              <w:tabs>
                <w:tab w:val="left" w:pos="3525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815" w:type="dxa"/>
            <w:shd w:val="clear" w:color="auto" w:fill="auto"/>
            <w:vAlign w:val="center"/>
          </w:tcPr>
          <w:p w:rsidR="004D0D26" w:rsidRPr="00871268" w:rsidRDefault="006A7C33" w:rsidP="00920C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работы (100б) -</w:t>
            </w:r>
          </w:p>
          <w:p w:rsidR="004D0D26" w:rsidRPr="00871268" w:rsidRDefault="004D0D26" w:rsidP="00920C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результат без изменений</w:t>
            </w:r>
          </w:p>
        </w:tc>
        <w:tc>
          <w:tcPr>
            <w:tcW w:w="1844" w:type="dxa"/>
            <w:shd w:val="clear" w:color="auto" w:fill="auto"/>
            <w:vAlign w:val="center"/>
          </w:tcPr>
          <w:p w:rsidR="00EB1D01" w:rsidRPr="00871268" w:rsidRDefault="00EB1D01" w:rsidP="00920C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</w:rPr>
              <w:t>1 работа – результат без изменений</w:t>
            </w:r>
          </w:p>
        </w:tc>
      </w:tr>
      <w:tr w:rsidR="004D0D26" w:rsidRPr="00871268" w:rsidTr="00EB1D01">
        <w:trPr>
          <w:trHeight w:val="288"/>
          <w:jc w:val="center"/>
        </w:trPr>
        <w:tc>
          <w:tcPr>
            <w:tcW w:w="1492" w:type="dxa"/>
            <w:shd w:val="clear" w:color="auto" w:fill="auto"/>
            <w:vAlign w:val="center"/>
          </w:tcPr>
          <w:p w:rsidR="004D0D26" w:rsidRPr="00871268" w:rsidRDefault="004D0D26" w:rsidP="00920C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Химия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4D0D26" w:rsidRPr="00871268" w:rsidRDefault="004D0D26" w:rsidP="00920C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4D0D26" w:rsidRPr="00871268" w:rsidRDefault="004D0D26" w:rsidP="00920C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</w:t>
            </w:r>
          </w:p>
        </w:tc>
        <w:tc>
          <w:tcPr>
            <w:tcW w:w="641" w:type="dxa"/>
            <w:shd w:val="clear" w:color="auto" w:fill="auto"/>
            <w:vAlign w:val="center"/>
          </w:tcPr>
          <w:p w:rsidR="004D0D26" w:rsidRPr="00871268" w:rsidRDefault="004D0D26" w:rsidP="00920CF7">
            <w:pPr>
              <w:tabs>
                <w:tab w:val="left" w:pos="3525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498" w:type="dxa"/>
            <w:shd w:val="clear" w:color="auto" w:fill="auto"/>
            <w:vAlign w:val="center"/>
          </w:tcPr>
          <w:p w:rsidR="004D0D26" w:rsidRPr="00871268" w:rsidRDefault="004D0D26" w:rsidP="00920C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4D0D26" w:rsidRPr="00871268" w:rsidRDefault="004D0D26" w:rsidP="00920C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D0D26" w:rsidRPr="00871268" w:rsidRDefault="004D0D26" w:rsidP="00920C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460" w:type="dxa"/>
            <w:shd w:val="clear" w:color="auto" w:fill="auto"/>
            <w:vAlign w:val="center"/>
          </w:tcPr>
          <w:p w:rsidR="004D0D26" w:rsidRPr="00871268" w:rsidRDefault="004D0D26" w:rsidP="00920C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519" w:type="dxa"/>
            <w:shd w:val="clear" w:color="auto" w:fill="auto"/>
            <w:vAlign w:val="center"/>
          </w:tcPr>
          <w:p w:rsidR="004D0D26" w:rsidRPr="00871268" w:rsidRDefault="004D0D26" w:rsidP="00920CF7">
            <w:pPr>
              <w:tabs>
                <w:tab w:val="left" w:pos="3525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815" w:type="dxa"/>
            <w:shd w:val="clear" w:color="auto" w:fill="auto"/>
            <w:vAlign w:val="center"/>
          </w:tcPr>
          <w:p w:rsidR="004D0D26" w:rsidRPr="00871268" w:rsidRDefault="004D0D26" w:rsidP="00920C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4" w:type="dxa"/>
            <w:shd w:val="clear" w:color="auto" w:fill="auto"/>
            <w:vAlign w:val="center"/>
          </w:tcPr>
          <w:p w:rsidR="004D0D26" w:rsidRPr="00871268" w:rsidRDefault="004D0D26" w:rsidP="00920C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</w:rPr>
              <w:t>Не перепроверялись</w:t>
            </w:r>
          </w:p>
        </w:tc>
      </w:tr>
      <w:tr w:rsidR="004D0D26" w:rsidRPr="00871268" w:rsidTr="00EB1D01">
        <w:trPr>
          <w:trHeight w:val="288"/>
          <w:jc w:val="center"/>
        </w:trPr>
        <w:tc>
          <w:tcPr>
            <w:tcW w:w="1492" w:type="dxa"/>
            <w:shd w:val="clear" w:color="auto" w:fill="auto"/>
            <w:vAlign w:val="center"/>
          </w:tcPr>
          <w:p w:rsidR="004D0D26" w:rsidRPr="00871268" w:rsidRDefault="004D0D26" w:rsidP="00920C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Биология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4D0D26" w:rsidRPr="00871268" w:rsidRDefault="004D0D26" w:rsidP="00920C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4D0D26" w:rsidRPr="00871268" w:rsidRDefault="004D0D26" w:rsidP="00920C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</w:t>
            </w:r>
          </w:p>
        </w:tc>
        <w:tc>
          <w:tcPr>
            <w:tcW w:w="641" w:type="dxa"/>
            <w:shd w:val="clear" w:color="auto" w:fill="auto"/>
            <w:vAlign w:val="center"/>
          </w:tcPr>
          <w:p w:rsidR="004D0D26" w:rsidRPr="00871268" w:rsidRDefault="004D0D26" w:rsidP="00920CF7">
            <w:pPr>
              <w:tabs>
                <w:tab w:val="left" w:pos="3525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498" w:type="dxa"/>
            <w:shd w:val="clear" w:color="auto" w:fill="auto"/>
            <w:vAlign w:val="center"/>
          </w:tcPr>
          <w:p w:rsidR="004D0D26" w:rsidRPr="00871268" w:rsidRDefault="004D0D26" w:rsidP="00920C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4D0D26" w:rsidRPr="00871268" w:rsidRDefault="004D0D26" w:rsidP="00920C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D0D26" w:rsidRPr="00871268" w:rsidRDefault="004D0D26" w:rsidP="00920C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460" w:type="dxa"/>
            <w:shd w:val="clear" w:color="auto" w:fill="auto"/>
            <w:vAlign w:val="center"/>
          </w:tcPr>
          <w:p w:rsidR="004D0D26" w:rsidRPr="00871268" w:rsidRDefault="004D0D26" w:rsidP="00920C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519" w:type="dxa"/>
            <w:shd w:val="clear" w:color="auto" w:fill="auto"/>
            <w:vAlign w:val="center"/>
          </w:tcPr>
          <w:p w:rsidR="004D0D26" w:rsidRPr="00871268" w:rsidRDefault="004D0D26" w:rsidP="00920CF7">
            <w:pPr>
              <w:tabs>
                <w:tab w:val="left" w:pos="3525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15" w:type="dxa"/>
            <w:shd w:val="clear" w:color="auto" w:fill="auto"/>
            <w:vAlign w:val="center"/>
          </w:tcPr>
          <w:p w:rsidR="004D0D26" w:rsidRPr="00871268" w:rsidRDefault="004D0D26" w:rsidP="00920C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4" w:type="dxa"/>
            <w:shd w:val="clear" w:color="auto" w:fill="auto"/>
            <w:vAlign w:val="center"/>
          </w:tcPr>
          <w:p w:rsidR="004D0D26" w:rsidRPr="00871268" w:rsidRDefault="004D0D26" w:rsidP="00920C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</w:rPr>
              <w:t>Не перепроверялись</w:t>
            </w:r>
          </w:p>
        </w:tc>
      </w:tr>
      <w:tr w:rsidR="004D0D26" w:rsidRPr="00871268" w:rsidTr="00EB1D01">
        <w:trPr>
          <w:trHeight w:val="288"/>
          <w:jc w:val="center"/>
        </w:trPr>
        <w:tc>
          <w:tcPr>
            <w:tcW w:w="1492" w:type="dxa"/>
            <w:shd w:val="clear" w:color="auto" w:fill="auto"/>
            <w:vAlign w:val="center"/>
          </w:tcPr>
          <w:p w:rsidR="004D0D26" w:rsidRPr="00871268" w:rsidRDefault="004D0D26" w:rsidP="00920C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История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4D0D26" w:rsidRPr="00871268" w:rsidRDefault="004D0D26" w:rsidP="00920C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4D0D26" w:rsidRPr="00871268" w:rsidRDefault="004D0D26" w:rsidP="00920C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</w:t>
            </w:r>
          </w:p>
        </w:tc>
        <w:tc>
          <w:tcPr>
            <w:tcW w:w="641" w:type="dxa"/>
            <w:shd w:val="clear" w:color="auto" w:fill="auto"/>
            <w:vAlign w:val="center"/>
          </w:tcPr>
          <w:p w:rsidR="004D0D26" w:rsidRPr="00871268" w:rsidRDefault="004D0D26" w:rsidP="00920CF7">
            <w:pPr>
              <w:tabs>
                <w:tab w:val="left" w:pos="3525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498" w:type="dxa"/>
            <w:shd w:val="clear" w:color="auto" w:fill="auto"/>
            <w:vAlign w:val="center"/>
          </w:tcPr>
          <w:p w:rsidR="004D0D26" w:rsidRPr="00871268" w:rsidRDefault="004D0D26" w:rsidP="00920C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4D0D26" w:rsidRPr="00871268" w:rsidRDefault="004D0D26" w:rsidP="00920C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D0D26" w:rsidRPr="00871268" w:rsidRDefault="004D0D26" w:rsidP="00920C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460" w:type="dxa"/>
            <w:shd w:val="clear" w:color="auto" w:fill="auto"/>
            <w:vAlign w:val="center"/>
          </w:tcPr>
          <w:p w:rsidR="004D0D26" w:rsidRPr="00871268" w:rsidRDefault="004D0D26" w:rsidP="00920C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519" w:type="dxa"/>
            <w:shd w:val="clear" w:color="auto" w:fill="auto"/>
            <w:vAlign w:val="center"/>
          </w:tcPr>
          <w:p w:rsidR="004D0D26" w:rsidRPr="00871268" w:rsidRDefault="004D0D26" w:rsidP="00920CF7">
            <w:pPr>
              <w:tabs>
                <w:tab w:val="left" w:pos="3525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815" w:type="dxa"/>
            <w:shd w:val="clear" w:color="auto" w:fill="auto"/>
            <w:vAlign w:val="center"/>
          </w:tcPr>
          <w:p w:rsidR="00EB1D01" w:rsidRPr="00871268" w:rsidRDefault="004D0D26" w:rsidP="00920C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3 работы </w:t>
            </w:r>
          </w:p>
          <w:p w:rsidR="004D0D26" w:rsidRPr="00871268" w:rsidRDefault="004D0D26" w:rsidP="00920C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(100</w:t>
            </w:r>
            <w:r w:rsidR="00EB1D01" w:rsidRPr="0087126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87126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б):</w:t>
            </w:r>
          </w:p>
          <w:p w:rsidR="004D0D26" w:rsidRPr="00871268" w:rsidRDefault="00EB1D01" w:rsidP="00920C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 работы </w:t>
            </w:r>
            <w:r w:rsidR="004D0D26" w:rsidRPr="0087126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 снижение баллов</w:t>
            </w:r>
            <w:r w:rsidR="003E431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</w:p>
          <w:p w:rsidR="00EB1D01" w:rsidRPr="00871268" w:rsidRDefault="004D0D26" w:rsidP="00920C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  <w:r w:rsidR="00EB1D01" w:rsidRPr="0087126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работа </w:t>
            </w:r>
            <w:r w:rsidRPr="0087126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 без изменений</w:t>
            </w:r>
          </w:p>
        </w:tc>
        <w:tc>
          <w:tcPr>
            <w:tcW w:w="1844" w:type="dxa"/>
            <w:shd w:val="clear" w:color="auto" w:fill="auto"/>
            <w:vAlign w:val="center"/>
          </w:tcPr>
          <w:p w:rsidR="004D0D26" w:rsidRPr="00871268" w:rsidRDefault="004D0D26" w:rsidP="00920C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</w:rPr>
              <w:t>Не перепроверялись</w:t>
            </w:r>
          </w:p>
        </w:tc>
      </w:tr>
      <w:tr w:rsidR="004D0D26" w:rsidRPr="00871268" w:rsidTr="00EB1D01">
        <w:trPr>
          <w:trHeight w:val="288"/>
          <w:jc w:val="center"/>
        </w:trPr>
        <w:tc>
          <w:tcPr>
            <w:tcW w:w="1492" w:type="dxa"/>
            <w:shd w:val="clear" w:color="auto" w:fill="auto"/>
            <w:vAlign w:val="center"/>
          </w:tcPr>
          <w:p w:rsidR="004D0D26" w:rsidRPr="00871268" w:rsidRDefault="004D0D26" w:rsidP="00920C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Английский язык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4D0D26" w:rsidRPr="00871268" w:rsidRDefault="004D0D26" w:rsidP="00920C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4D0D26" w:rsidRPr="00871268" w:rsidRDefault="004D0D26" w:rsidP="00920C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641" w:type="dxa"/>
            <w:shd w:val="clear" w:color="auto" w:fill="auto"/>
            <w:vAlign w:val="center"/>
          </w:tcPr>
          <w:p w:rsidR="004D0D26" w:rsidRPr="00871268" w:rsidRDefault="004D0D26" w:rsidP="00920CF7">
            <w:pPr>
              <w:tabs>
                <w:tab w:val="left" w:pos="3525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498" w:type="dxa"/>
            <w:shd w:val="clear" w:color="auto" w:fill="auto"/>
            <w:vAlign w:val="center"/>
          </w:tcPr>
          <w:p w:rsidR="004D0D26" w:rsidRPr="00871268" w:rsidRDefault="004D0D26" w:rsidP="00920C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4D0D26" w:rsidRPr="00871268" w:rsidRDefault="004D0D26" w:rsidP="00920C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D0D26" w:rsidRPr="00871268" w:rsidRDefault="004D0D26" w:rsidP="00920C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460" w:type="dxa"/>
            <w:shd w:val="clear" w:color="auto" w:fill="auto"/>
            <w:vAlign w:val="center"/>
          </w:tcPr>
          <w:p w:rsidR="004D0D26" w:rsidRPr="00871268" w:rsidRDefault="004D0D26" w:rsidP="00920C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519" w:type="dxa"/>
            <w:shd w:val="clear" w:color="auto" w:fill="auto"/>
            <w:vAlign w:val="center"/>
          </w:tcPr>
          <w:p w:rsidR="004D0D26" w:rsidRPr="00871268" w:rsidRDefault="004D0D26" w:rsidP="00920CF7">
            <w:pPr>
              <w:tabs>
                <w:tab w:val="left" w:pos="3525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15" w:type="dxa"/>
            <w:shd w:val="clear" w:color="auto" w:fill="auto"/>
            <w:vAlign w:val="center"/>
          </w:tcPr>
          <w:p w:rsidR="004D0D26" w:rsidRPr="00871268" w:rsidRDefault="004D0D26" w:rsidP="00920C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4" w:type="dxa"/>
            <w:shd w:val="clear" w:color="auto" w:fill="auto"/>
            <w:vAlign w:val="center"/>
          </w:tcPr>
          <w:p w:rsidR="004D0D26" w:rsidRPr="00871268" w:rsidRDefault="004D0D26" w:rsidP="00920C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</w:rPr>
              <w:t>Не перепроверялись</w:t>
            </w:r>
          </w:p>
        </w:tc>
      </w:tr>
      <w:tr w:rsidR="004D0D26" w:rsidRPr="00871268" w:rsidTr="00EB1D01">
        <w:trPr>
          <w:trHeight w:val="288"/>
          <w:jc w:val="center"/>
        </w:trPr>
        <w:tc>
          <w:tcPr>
            <w:tcW w:w="1492" w:type="dxa"/>
            <w:shd w:val="clear" w:color="auto" w:fill="auto"/>
            <w:vAlign w:val="center"/>
          </w:tcPr>
          <w:p w:rsidR="004D0D26" w:rsidRPr="00871268" w:rsidRDefault="004D0D26" w:rsidP="00920C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Обществознание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4D0D26" w:rsidRPr="00871268" w:rsidRDefault="004D0D26" w:rsidP="00920C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51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4D0D26" w:rsidRPr="00871268" w:rsidRDefault="004D0D26" w:rsidP="00920C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43</w:t>
            </w:r>
          </w:p>
        </w:tc>
        <w:tc>
          <w:tcPr>
            <w:tcW w:w="641" w:type="dxa"/>
            <w:shd w:val="clear" w:color="auto" w:fill="auto"/>
            <w:vAlign w:val="center"/>
          </w:tcPr>
          <w:p w:rsidR="004D0D26" w:rsidRPr="00871268" w:rsidRDefault="004D0D26" w:rsidP="00920CF7">
            <w:pPr>
              <w:tabs>
                <w:tab w:val="left" w:pos="3525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498" w:type="dxa"/>
            <w:shd w:val="clear" w:color="auto" w:fill="auto"/>
            <w:vAlign w:val="center"/>
          </w:tcPr>
          <w:p w:rsidR="004D0D26" w:rsidRPr="00871268" w:rsidRDefault="004D0D26" w:rsidP="00920C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4D0D26" w:rsidRPr="00871268" w:rsidRDefault="004D0D26" w:rsidP="00920C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D0D26" w:rsidRPr="00871268" w:rsidRDefault="004D0D26" w:rsidP="00920C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460" w:type="dxa"/>
            <w:shd w:val="clear" w:color="auto" w:fill="auto"/>
            <w:vAlign w:val="center"/>
          </w:tcPr>
          <w:p w:rsidR="004D0D26" w:rsidRPr="00871268" w:rsidRDefault="004D0D26" w:rsidP="00920C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519" w:type="dxa"/>
            <w:shd w:val="clear" w:color="auto" w:fill="auto"/>
            <w:vAlign w:val="center"/>
          </w:tcPr>
          <w:p w:rsidR="004D0D26" w:rsidRPr="00871268" w:rsidRDefault="004D0D26" w:rsidP="00920CF7">
            <w:pPr>
              <w:tabs>
                <w:tab w:val="left" w:pos="3525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815" w:type="dxa"/>
            <w:shd w:val="clear" w:color="auto" w:fill="auto"/>
            <w:vAlign w:val="center"/>
          </w:tcPr>
          <w:p w:rsidR="004D0D26" w:rsidRPr="00871268" w:rsidRDefault="00EB1D01" w:rsidP="00920C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 работ</w:t>
            </w:r>
            <w:r w:rsidR="004D0D26" w:rsidRPr="0087126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(100б):</w:t>
            </w:r>
          </w:p>
          <w:p w:rsidR="004D0D26" w:rsidRPr="00871268" w:rsidRDefault="004D0D26" w:rsidP="00920C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 - работ</w:t>
            </w:r>
            <w:r w:rsidR="00EB1D01" w:rsidRPr="0087126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ы</w:t>
            </w:r>
            <w:r w:rsidRPr="0087126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снижение баллов</w:t>
            </w:r>
            <w:r w:rsidR="003E431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</w:p>
          <w:p w:rsidR="004D0D26" w:rsidRPr="00871268" w:rsidRDefault="004D0D26" w:rsidP="00920C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  <w:r w:rsidR="00EB1D01" w:rsidRPr="0087126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работы</w:t>
            </w:r>
            <w:r w:rsidRPr="0087126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- без изменений</w:t>
            </w:r>
          </w:p>
        </w:tc>
        <w:tc>
          <w:tcPr>
            <w:tcW w:w="1844" w:type="dxa"/>
            <w:shd w:val="clear" w:color="auto" w:fill="auto"/>
            <w:vAlign w:val="center"/>
          </w:tcPr>
          <w:p w:rsidR="004D0D26" w:rsidRPr="00871268" w:rsidRDefault="004D0D26" w:rsidP="00920C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</w:rPr>
              <w:t>Не перепроверялись</w:t>
            </w:r>
          </w:p>
        </w:tc>
      </w:tr>
      <w:tr w:rsidR="004D0D26" w:rsidRPr="00871268" w:rsidTr="00EB1D01">
        <w:trPr>
          <w:trHeight w:val="288"/>
          <w:jc w:val="center"/>
        </w:trPr>
        <w:tc>
          <w:tcPr>
            <w:tcW w:w="1492" w:type="dxa"/>
            <w:shd w:val="clear" w:color="auto" w:fill="auto"/>
            <w:vAlign w:val="center"/>
          </w:tcPr>
          <w:p w:rsidR="004D0D26" w:rsidRPr="00871268" w:rsidRDefault="004D0D26" w:rsidP="00920C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Литература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4D0D26" w:rsidRPr="00871268" w:rsidRDefault="004D0D26" w:rsidP="00920C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4D0D26" w:rsidRPr="00871268" w:rsidRDefault="004D0D26" w:rsidP="00920C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641" w:type="dxa"/>
            <w:shd w:val="clear" w:color="auto" w:fill="auto"/>
            <w:vAlign w:val="center"/>
          </w:tcPr>
          <w:p w:rsidR="004D0D26" w:rsidRPr="00871268" w:rsidRDefault="004D0D26" w:rsidP="00920CF7">
            <w:pPr>
              <w:tabs>
                <w:tab w:val="left" w:pos="3525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498" w:type="dxa"/>
            <w:shd w:val="clear" w:color="auto" w:fill="auto"/>
            <w:vAlign w:val="center"/>
          </w:tcPr>
          <w:p w:rsidR="004D0D26" w:rsidRPr="00871268" w:rsidRDefault="004D0D26" w:rsidP="00920C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4D0D26" w:rsidRPr="00871268" w:rsidRDefault="004D0D26" w:rsidP="00920C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D0D26" w:rsidRPr="00871268" w:rsidRDefault="004D0D26" w:rsidP="00920C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460" w:type="dxa"/>
            <w:shd w:val="clear" w:color="auto" w:fill="auto"/>
            <w:vAlign w:val="center"/>
          </w:tcPr>
          <w:p w:rsidR="004D0D26" w:rsidRPr="00871268" w:rsidRDefault="004D0D26" w:rsidP="00920C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519" w:type="dxa"/>
            <w:shd w:val="clear" w:color="auto" w:fill="auto"/>
            <w:vAlign w:val="center"/>
          </w:tcPr>
          <w:p w:rsidR="004D0D26" w:rsidRPr="00871268" w:rsidRDefault="004D0D26" w:rsidP="00920CF7">
            <w:pPr>
              <w:tabs>
                <w:tab w:val="left" w:pos="3525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815" w:type="dxa"/>
            <w:shd w:val="clear" w:color="auto" w:fill="auto"/>
            <w:vAlign w:val="center"/>
          </w:tcPr>
          <w:p w:rsidR="00EB1D01" w:rsidRPr="00871268" w:rsidRDefault="004D0D26" w:rsidP="00920C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 работ</w:t>
            </w:r>
            <w:r w:rsidR="00EB1D01" w:rsidRPr="0087126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ы</w:t>
            </w:r>
          </w:p>
          <w:p w:rsidR="004D0D26" w:rsidRPr="00871268" w:rsidRDefault="004D0D26" w:rsidP="00920C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(100 б.):</w:t>
            </w:r>
          </w:p>
          <w:p w:rsidR="004D0D26" w:rsidRPr="00871268" w:rsidRDefault="00EB1D01" w:rsidP="00920C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3 </w:t>
            </w:r>
            <w:r w:rsidR="004D0D26" w:rsidRPr="0087126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работ</w:t>
            </w:r>
            <w:r w:rsidRPr="0087126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ы -</w:t>
            </w:r>
            <w:r w:rsidR="004D0D26" w:rsidRPr="0087126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снижение баллов</w:t>
            </w:r>
          </w:p>
        </w:tc>
        <w:tc>
          <w:tcPr>
            <w:tcW w:w="1844" w:type="dxa"/>
            <w:shd w:val="clear" w:color="auto" w:fill="auto"/>
            <w:vAlign w:val="center"/>
          </w:tcPr>
          <w:p w:rsidR="004D0D26" w:rsidRPr="00871268" w:rsidRDefault="004D0D26" w:rsidP="00920C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</w:rPr>
              <w:t>Не перепроверялись</w:t>
            </w:r>
          </w:p>
        </w:tc>
      </w:tr>
      <w:tr w:rsidR="004D0D26" w:rsidRPr="00871268" w:rsidTr="00EB1D01">
        <w:trPr>
          <w:trHeight w:val="679"/>
          <w:jc w:val="center"/>
        </w:trPr>
        <w:tc>
          <w:tcPr>
            <w:tcW w:w="1492" w:type="dxa"/>
            <w:shd w:val="clear" w:color="auto" w:fill="auto"/>
            <w:vAlign w:val="center"/>
          </w:tcPr>
          <w:p w:rsidR="004D0D26" w:rsidRPr="00871268" w:rsidRDefault="004D0D26" w:rsidP="00920CF7">
            <w:pPr>
              <w:tabs>
                <w:tab w:val="left" w:pos="3525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География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4D0D26" w:rsidRPr="00871268" w:rsidRDefault="004D0D26" w:rsidP="00920CF7">
            <w:pPr>
              <w:tabs>
                <w:tab w:val="left" w:pos="3525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4D0D26" w:rsidRPr="00871268" w:rsidRDefault="004D0D26" w:rsidP="00920CF7">
            <w:pPr>
              <w:tabs>
                <w:tab w:val="left" w:pos="3525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41" w:type="dxa"/>
            <w:shd w:val="clear" w:color="auto" w:fill="auto"/>
            <w:vAlign w:val="center"/>
          </w:tcPr>
          <w:p w:rsidR="004D0D26" w:rsidRPr="00871268" w:rsidRDefault="004D0D26" w:rsidP="00920CF7">
            <w:pPr>
              <w:tabs>
                <w:tab w:val="left" w:pos="3525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498" w:type="dxa"/>
            <w:shd w:val="clear" w:color="auto" w:fill="auto"/>
            <w:vAlign w:val="center"/>
          </w:tcPr>
          <w:p w:rsidR="004D0D26" w:rsidRPr="00871268" w:rsidRDefault="004D0D26" w:rsidP="00920CF7">
            <w:pPr>
              <w:tabs>
                <w:tab w:val="left" w:pos="3525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4D0D26" w:rsidRPr="00871268" w:rsidRDefault="004D0D26" w:rsidP="00920CF7">
            <w:pPr>
              <w:tabs>
                <w:tab w:val="left" w:pos="3525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D0D26" w:rsidRPr="00871268" w:rsidRDefault="004D0D26" w:rsidP="00920CF7">
            <w:pPr>
              <w:tabs>
                <w:tab w:val="left" w:pos="3525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460" w:type="dxa"/>
            <w:shd w:val="clear" w:color="auto" w:fill="auto"/>
            <w:vAlign w:val="center"/>
          </w:tcPr>
          <w:p w:rsidR="004D0D26" w:rsidRPr="00871268" w:rsidRDefault="004D0D26" w:rsidP="00920CF7">
            <w:pPr>
              <w:tabs>
                <w:tab w:val="left" w:pos="3525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19" w:type="dxa"/>
            <w:shd w:val="clear" w:color="auto" w:fill="auto"/>
            <w:vAlign w:val="center"/>
          </w:tcPr>
          <w:p w:rsidR="004D0D26" w:rsidRPr="00871268" w:rsidRDefault="004D0D26" w:rsidP="00920CF7">
            <w:pPr>
              <w:tabs>
                <w:tab w:val="left" w:pos="3525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815" w:type="dxa"/>
            <w:shd w:val="clear" w:color="auto" w:fill="auto"/>
            <w:vAlign w:val="center"/>
          </w:tcPr>
          <w:p w:rsidR="004D0D26" w:rsidRPr="00871268" w:rsidRDefault="004D0D26" w:rsidP="00920CF7">
            <w:pPr>
              <w:tabs>
                <w:tab w:val="left" w:pos="3525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4" w:type="dxa"/>
            <w:shd w:val="clear" w:color="auto" w:fill="auto"/>
            <w:vAlign w:val="center"/>
          </w:tcPr>
          <w:p w:rsidR="004D0D26" w:rsidRPr="00871268" w:rsidRDefault="004D0D26" w:rsidP="00920CF7">
            <w:pPr>
              <w:tabs>
                <w:tab w:val="left" w:pos="3525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</w:rPr>
              <w:t>Не перепроверялись</w:t>
            </w:r>
          </w:p>
        </w:tc>
      </w:tr>
      <w:tr w:rsidR="004D0D26" w:rsidRPr="00871268" w:rsidTr="00EB1D01">
        <w:trPr>
          <w:trHeight w:val="679"/>
          <w:jc w:val="center"/>
        </w:trPr>
        <w:tc>
          <w:tcPr>
            <w:tcW w:w="1492" w:type="dxa"/>
            <w:shd w:val="clear" w:color="auto" w:fill="auto"/>
            <w:vAlign w:val="center"/>
          </w:tcPr>
          <w:p w:rsidR="004D0D26" w:rsidRPr="00871268" w:rsidRDefault="004D0D26" w:rsidP="00920CF7">
            <w:pPr>
              <w:tabs>
                <w:tab w:val="left" w:pos="3525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4D0D26" w:rsidRPr="00871268" w:rsidRDefault="006C53C8" w:rsidP="00920CF7">
            <w:pPr>
              <w:tabs>
                <w:tab w:val="left" w:pos="3525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b/>
                <w:sz w:val="28"/>
                <w:szCs w:val="28"/>
              </w:rPr>
              <w:t>21</w:t>
            </w:r>
            <w:r w:rsidR="00EB1D01" w:rsidRPr="00871268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4D0D26" w:rsidRPr="00871268" w:rsidRDefault="006C53C8" w:rsidP="00920CF7">
            <w:pPr>
              <w:tabs>
                <w:tab w:val="left" w:pos="3525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b/>
                <w:sz w:val="28"/>
                <w:szCs w:val="28"/>
              </w:rPr>
              <w:t>16</w:t>
            </w:r>
            <w:r w:rsidR="00EB1D01" w:rsidRPr="00871268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641" w:type="dxa"/>
            <w:shd w:val="clear" w:color="auto" w:fill="auto"/>
            <w:vAlign w:val="center"/>
          </w:tcPr>
          <w:p w:rsidR="004D0D26" w:rsidRPr="00871268" w:rsidRDefault="006C53C8" w:rsidP="00920CF7">
            <w:pPr>
              <w:tabs>
                <w:tab w:val="left" w:pos="3525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498" w:type="dxa"/>
            <w:shd w:val="clear" w:color="auto" w:fill="auto"/>
            <w:vAlign w:val="center"/>
          </w:tcPr>
          <w:p w:rsidR="004D0D26" w:rsidRPr="00871268" w:rsidRDefault="006C53C8" w:rsidP="00920CF7">
            <w:pPr>
              <w:tabs>
                <w:tab w:val="left" w:pos="3525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b/>
                <w:sz w:val="28"/>
                <w:szCs w:val="28"/>
              </w:rPr>
              <w:t>50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4D0D26" w:rsidRPr="00871268" w:rsidRDefault="006C53C8" w:rsidP="00920CF7">
            <w:pPr>
              <w:tabs>
                <w:tab w:val="left" w:pos="3525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b/>
                <w:sz w:val="28"/>
                <w:szCs w:val="28"/>
              </w:rPr>
              <w:t>33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D0D26" w:rsidRPr="00871268" w:rsidRDefault="006C53C8" w:rsidP="00920CF7">
            <w:pPr>
              <w:tabs>
                <w:tab w:val="left" w:pos="3525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b/>
                <w:sz w:val="28"/>
                <w:szCs w:val="28"/>
              </w:rPr>
              <w:t>36</w:t>
            </w:r>
          </w:p>
        </w:tc>
        <w:tc>
          <w:tcPr>
            <w:tcW w:w="460" w:type="dxa"/>
            <w:shd w:val="clear" w:color="auto" w:fill="auto"/>
            <w:vAlign w:val="center"/>
          </w:tcPr>
          <w:p w:rsidR="004D0D26" w:rsidRPr="00871268" w:rsidRDefault="006C53C8" w:rsidP="00920CF7">
            <w:pPr>
              <w:tabs>
                <w:tab w:val="left" w:pos="3525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519" w:type="dxa"/>
            <w:shd w:val="clear" w:color="auto" w:fill="auto"/>
            <w:vAlign w:val="center"/>
          </w:tcPr>
          <w:p w:rsidR="004D0D26" w:rsidRPr="00871268" w:rsidRDefault="006C53C8" w:rsidP="00920CF7">
            <w:pPr>
              <w:tabs>
                <w:tab w:val="left" w:pos="3525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b/>
                <w:sz w:val="28"/>
                <w:szCs w:val="28"/>
              </w:rPr>
              <w:t>13</w:t>
            </w:r>
          </w:p>
        </w:tc>
        <w:tc>
          <w:tcPr>
            <w:tcW w:w="1815" w:type="dxa"/>
            <w:shd w:val="clear" w:color="auto" w:fill="auto"/>
            <w:vAlign w:val="center"/>
          </w:tcPr>
          <w:p w:rsidR="004D0D26" w:rsidRPr="00871268" w:rsidRDefault="004D0D26" w:rsidP="00920CF7">
            <w:pPr>
              <w:tabs>
                <w:tab w:val="left" w:pos="3525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44" w:type="dxa"/>
            <w:shd w:val="clear" w:color="auto" w:fill="auto"/>
            <w:vAlign w:val="center"/>
          </w:tcPr>
          <w:p w:rsidR="004D0D26" w:rsidRPr="00871268" w:rsidRDefault="004D0D26" w:rsidP="00920CF7">
            <w:pPr>
              <w:tabs>
                <w:tab w:val="left" w:pos="3525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370F2F" w:rsidRPr="00871268" w:rsidRDefault="00370F2F" w:rsidP="00920CF7">
      <w:pPr>
        <w:pStyle w:val="a4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B1D01" w:rsidRPr="00871268" w:rsidRDefault="00EB1D01" w:rsidP="00920CF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71268"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8034F8" w:rsidRPr="00871268" w:rsidRDefault="008034F8" w:rsidP="00871268">
      <w:pPr>
        <w:pStyle w:val="a4"/>
        <w:ind w:firstLine="709"/>
        <w:contextualSpacing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bookmarkStart w:id="468" w:name="_Toc80169820"/>
      <w:r w:rsidRPr="00871268">
        <w:rPr>
          <w:rFonts w:ascii="Times New Roman" w:hAnsi="Times New Roman" w:cs="Times New Roman"/>
          <w:b/>
          <w:sz w:val="28"/>
          <w:szCs w:val="28"/>
        </w:rPr>
        <w:lastRenderedPageBreak/>
        <w:t>Контроль проведения экзаменов</w:t>
      </w:r>
      <w:bookmarkEnd w:id="468"/>
    </w:p>
    <w:p w:rsidR="00493C68" w:rsidRPr="00871268" w:rsidRDefault="00493C68" w:rsidP="00920CF7">
      <w:pPr>
        <w:pStyle w:val="a4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761E0F" w:rsidRPr="00871268" w:rsidRDefault="00334C79" w:rsidP="00920CF7">
      <w:pPr>
        <w:pStyle w:val="a4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71268">
        <w:rPr>
          <w:rFonts w:ascii="Times New Roman" w:hAnsi="Times New Roman" w:cs="Times New Roman"/>
          <w:sz w:val="28"/>
          <w:szCs w:val="28"/>
        </w:rPr>
        <w:t xml:space="preserve">Контроль проведения экзаменов в ППЭ осуществляли члены ГЭК, федеральные и региональные общественные наблюдатели, федеральные и региональные </w:t>
      </w:r>
      <w:r w:rsidRPr="00871268">
        <w:rPr>
          <w:rFonts w:ascii="Times New Roman" w:hAnsi="Times New Roman" w:cs="Times New Roman"/>
          <w:sz w:val="28"/>
          <w:szCs w:val="28"/>
          <w:lang w:val="en-US"/>
        </w:rPr>
        <w:t>on</w:t>
      </w:r>
      <w:r w:rsidRPr="00871268">
        <w:rPr>
          <w:rFonts w:ascii="Times New Roman" w:hAnsi="Times New Roman" w:cs="Times New Roman"/>
          <w:sz w:val="28"/>
          <w:szCs w:val="28"/>
        </w:rPr>
        <w:t>-</w:t>
      </w:r>
      <w:r w:rsidRPr="00871268">
        <w:rPr>
          <w:rFonts w:ascii="Times New Roman" w:hAnsi="Times New Roman" w:cs="Times New Roman"/>
          <w:sz w:val="28"/>
          <w:szCs w:val="28"/>
          <w:lang w:val="en-US"/>
        </w:rPr>
        <w:t>line</w:t>
      </w:r>
      <w:r w:rsidRPr="00871268">
        <w:rPr>
          <w:rFonts w:ascii="Times New Roman" w:hAnsi="Times New Roman" w:cs="Times New Roman"/>
          <w:sz w:val="28"/>
          <w:szCs w:val="28"/>
        </w:rPr>
        <w:t xml:space="preserve"> наблюдатели, представители отдела надзора и контроля Минобразования  Забайкальского края, а также представители</w:t>
      </w:r>
      <w:r w:rsidR="00F54EE9" w:rsidRPr="00871268">
        <w:rPr>
          <w:rFonts w:ascii="Times New Roman" w:hAnsi="Times New Roman" w:cs="Times New Roman"/>
          <w:sz w:val="28"/>
          <w:szCs w:val="28"/>
        </w:rPr>
        <w:t xml:space="preserve"> </w:t>
      </w:r>
      <w:r w:rsidR="00F6042E" w:rsidRPr="0087126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Рособрнадзора</w:t>
      </w:r>
      <w:r w:rsidRPr="0087126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5F3132" w:rsidRPr="0087126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E4940" w:rsidRDefault="005F3132" w:rsidP="00920CF7">
      <w:pPr>
        <w:pStyle w:val="a4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71268">
        <w:rPr>
          <w:rFonts w:ascii="Times New Roman" w:hAnsi="Times New Roman" w:cs="Times New Roman"/>
          <w:sz w:val="28"/>
          <w:szCs w:val="28"/>
        </w:rPr>
        <w:t xml:space="preserve">Количество аудиторий, в которых видеонаблюдение велось в режиме </w:t>
      </w:r>
      <w:r w:rsidRPr="00871268">
        <w:rPr>
          <w:rFonts w:ascii="Times New Roman" w:hAnsi="Times New Roman" w:cs="Times New Roman"/>
          <w:sz w:val="28"/>
          <w:szCs w:val="28"/>
          <w:lang w:val="en-US"/>
        </w:rPr>
        <w:t>on</w:t>
      </w:r>
      <w:r w:rsidRPr="00871268">
        <w:rPr>
          <w:rFonts w:ascii="Times New Roman" w:hAnsi="Times New Roman" w:cs="Times New Roman"/>
          <w:sz w:val="28"/>
          <w:szCs w:val="28"/>
        </w:rPr>
        <w:t>-</w:t>
      </w:r>
      <w:r w:rsidRPr="00871268">
        <w:rPr>
          <w:rFonts w:ascii="Times New Roman" w:hAnsi="Times New Roman" w:cs="Times New Roman"/>
          <w:sz w:val="28"/>
          <w:szCs w:val="28"/>
          <w:lang w:val="en-US"/>
        </w:rPr>
        <w:t>line</w:t>
      </w:r>
      <w:r w:rsidRPr="00871268">
        <w:rPr>
          <w:rFonts w:ascii="Times New Roman" w:hAnsi="Times New Roman" w:cs="Times New Roman"/>
          <w:sz w:val="28"/>
          <w:szCs w:val="28"/>
        </w:rPr>
        <w:t>, составило</w:t>
      </w:r>
      <w:r w:rsidR="00DB6590" w:rsidRPr="00871268">
        <w:rPr>
          <w:rFonts w:ascii="Times New Roman" w:hAnsi="Times New Roman" w:cs="Times New Roman"/>
          <w:sz w:val="28"/>
          <w:szCs w:val="28"/>
        </w:rPr>
        <w:t xml:space="preserve"> 96,55%</w:t>
      </w:r>
      <w:r w:rsidR="00F109F1" w:rsidRPr="00871268">
        <w:rPr>
          <w:rFonts w:ascii="Times New Roman" w:hAnsi="Times New Roman" w:cs="Times New Roman"/>
          <w:sz w:val="28"/>
          <w:szCs w:val="28"/>
        </w:rPr>
        <w:t xml:space="preserve"> </w:t>
      </w:r>
      <w:r w:rsidRPr="00871268">
        <w:rPr>
          <w:rFonts w:ascii="Times New Roman" w:hAnsi="Times New Roman" w:cs="Times New Roman"/>
          <w:sz w:val="28"/>
          <w:szCs w:val="28"/>
        </w:rPr>
        <w:t xml:space="preserve">против </w:t>
      </w:r>
      <w:r w:rsidR="00F109F1" w:rsidRPr="00871268">
        <w:rPr>
          <w:rFonts w:ascii="Times New Roman" w:hAnsi="Times New Roman" w:cs="Times New Roman"/>
          <w:sz w:val="28"/>
          <w:szCs w:val="28"/>
        </w:rPr>
        <w:t>96,37% в 2020 году</w:t>
      </w:r>
      <w:r w:rsidR="007E4940">
        <w:rPr>
          <w:rFonts w:ascii="Times New Roman" w:hAnsi="Times New Roman" w:cs="Times New Roman"/>
          <w:sz w:val="28"/>
          <w:szCs w:val="28"/>
        </w:rPr>
        <w:t>.</w:t>
      </w:r>
    </w:p>
    <w:p w:rsidR="00334C79" w:rsidRPr="00871268" w:rsidRDefault="00334C79" w:rsidP="00920CF7">
      <w:pPr>
        <w:pStyle w:val="a4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71268">
        <w:rPr>
          <w:rFonts w:ascii="Times New Roman" w:hAnsi="Times New Roman" w:cs="Times New Roman"/>
          <w:sz w:val="28"/>
          <w:szCs w:val="28"/>
        </w:rPr>
        <w:t xml:space="preserve">Общественное наблюдение за проведением </w:t>
      </w:r>
      <w:r w:rsidR="004650C7" w:rsidRPr="00871268">
        <w:rPr>
          <w:rFonts w:ascii="Times New Roman" w:hAnsi="Times New Roman" w:cs="Times New Roman"/>
          <w:sz w:val="28"/>
          <w:szCs w:val="28"/>
        </w:rPr>
        <w:t>ЕГЭ</w:t>
      </w:r>
      <w:r w:rsidRPr="00871268">
        <w:rPr>
          <w:rFonts w:ascii="Times New Roman" w:hAnsi="Times New Roman" w:cs="Times New Roman"/>
          <w:sz w:val="28"/>
          <w:szCs w:val="28"/>
        </w:rPr>
        <w:t xml:space="preserve"> обеспечивало открытость и прозрачность процедуры проведения экзаменов. </w:t>
      </w:r>
    </w:p>
    <w:p w:rsidR="007C628E" w:rsidRDefault="00334C79" w:rsidP="00920CF7">
      <w:pPr>
        <w:pStyle w:val="Default"/>
        <w:ind w:firstLine="709"/>
        <w:contextualSpacing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71268">
        <w:rPr>
          <w:rFonts w:ascii="Times New Roman" w:hAnsi="Times New Roman" w:cs="Times New Roman"/>
          <w:color w:val="auto"/>
          <w:sz w:val="28"/>
          <w:szCs w:val="28"/>
        </w:rPr>
        <w:t xml:space="preserve">По данным </w:t>
      </w:r>
      <w:r w:rsidR="00761E0F" w:rsidRPr="00871268">
        <w:rPr>
          <w:rFonts w:ascii="Times New Roman" w:hAnsi="Times New Roman" w:cs="Times New Roman"/>
          <w:sz w:val="28"/>
          <w:szCs w:val="28"/>
        </w:rPr>
        <w:t>РИС</w:t>
      </w:r>
      <w:r w:rsidR="0092697A" w:rsidRPr="00871268">
        <w:rPr>
          <w:rFonts w:ascii="Times New Roman" w:hAnsi="Times New Roman" w:cs="Times New Roman"/>
          <w:sz w:val="28"/>
          <w:szCs w:val="28"/>
        </w:rPr>
        <w:t xml:space="preserve"> </w:t>
      </w:r>
      <w:r w:rsidRPr="00871268">
        <w:rPr>
          <w:rFonts w:ascii="Times New Roman" w:hAnsi="Times New Roman" w:cs="Times New Roman"/>
          <w:color w:val="auto"/>
          <w:sz w:val="28"/>
          <w:szCs w:val="28"/>
        </w:rPr>
        <w:t>в 20</w:t>
      </w:r>
      <w:r w:rsidR="004650C7" w:rsidRPr="00871268">
        <w:rPr>
          <w:rFonts w:ascii="Times New Roman" w:hAnsi="Times New Roman" w:cs="Times New Roman"/>
          <w:color w:val="auto"/>
          <w:sz w:val="28"/>
          <w:szCs w:val="28"/>
        </w:rPr>
        <w:t>2</w:t>
      </w:r>
      <w:r w:rsidR="000625DF" w:rsidRPr="00871268">
        <w:rPr>
          <w:rFonts w:ascii="Times New Roman" w:hAnsi="Times New Roman" w:cs="Times New Roman"/>
          <w:color w:val="auto"/>
          <w:sz w:val="28"/>
          <w:szCs w:val="28"/>
        </w:rPr>
        <w:t>1</w:t>
      </w:r>
      <w:r w:rsidRPr="00871268">
        <w:rPr>
          <w:rFonts w:ascii="Times New Roman" w:hAnsi="Times New Roman" w:cs="Times New Roman"/>
          <w:color w:val="auto"/>
          <w:sz w:val="28"/>
          <w:szCs w:val="28"/>
        </w:rPr>
        <w:t xml:space="preserve"> году</w:t>
      </w:r>
      <w:r w:rsidR="000625DF" w:rsidRPr="0087126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4644DB" w:rsidRPr="00871268">
        <w:rPr>
          <w:rFonts w:ascii="Times New Roman" w:hAnsi="Times New Roman" w:cs="Times New Roman"/>
          <w:color w:val="auto"/>
          <w:sz w:val="28"/>
          <w:szCs w:val="28"/>
        </w:rPr>
        <w:t>было аккредитовано</w:t>
      </w:r>
      <w:r w:rsidR="00FB2C39" w:rsidRPr="0087126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D003AF" w:rsidRPr="00871268">
        <w:rPr>
          <w:rFonts w:ascii="Times New Roman" w:hAnsi="Times New Roman" w:cs="Times New Roman"/>
          <w:color w:val="auto"/>
          <w:sz w:val="28"/>
          <w:szCs w:val="28"/>
        </w:rPr>
        <w:t>1039</w:t>
      </w:r>
      <w:r w:rsidR="00D873E2" w:rsidRPr="0087126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4644DB" w:rsidRPr="00871268">
        <w:rPr>
          <w:rFonts w:ascii="Times New Roman" w:hAnsi="Times New Roman" w:cs="Times New Roman"/>
          <w:color w:val="auto"/>
          <w:sz w:val="28"/>
          <w:szCs w:val="28"/>
        </w:rPr>
        <w:t>общественных наблюдателей</w:t>
      </w:r>
      <w:r w:rsidR="00272622" w:rsidRPr="00871268">
        <w:rPr>
          <w:rFonts w:ascii="Times New Roman" w:hAnsi="Times New Roman" w:cs="Times New Roman"/>
          <w:color w:val="auto"/>
          <w:sz w:val="28"/>
          <w:szCs w:val="28"/>
        </w:rPr>
        <w:t xml:space="preserve">, </w:t>
      </w:r>
      <w:r w:rsidR="00761E0F" w:rsidRPr="00871268">
        <w:rPr>
          <w:rFonts w:ascii="Times New Roman" w:hAnsi="Times New Roman" w:cs="Times New Roman"/>
          <w:color w:val="auto"/>
          <w:sz w:val="28"/>
          <w:szCs w:val="28"/>
        </w:rPr>
        <w:t xml:space="preserve">из них </w:t>
      </w:r>
    </w:p>
    <w:p w:rsidR="00FB2C39" w:rsidRPr="00871268" w:rsidRDefault="00761E0F" w:rsidP="00920CF7">
      <w:pPr>
        <w:pStyle w:val="Default"/>
        <w:ind w:firstLine="709"/>
        <w:contextualSpacing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71268">
        <w:rPr>
          <w:rFonts w:ascii="Times New Roman" w:hAnsi="Times New Roman" w:cs="Times New Roman"/>
          <w:color w:val="auto"/>
          <w:sz w:val="28"/>
          <w:szCs w:val="28"/>
        </w:rPr>
        <w:t>-</w:t>
      </w:r>
      <w:r w:rsidR="00272622" w:rsidRPr="0087126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7C628E">
        <w:rPr>
          <w:rFonts w:ascii="Times New Roman" w:hAnsi="Times New Roman" w:cs="Times New Roman"/>
          <w:color w:val="auto"/>
          <w:sz w:val="28"/>
          <w:szCs w:val="28"/>
        </w:rPr>
        <w:t xml:space="preserve">доля </w:t>
      </w:r>
      <w:r w:rsidR="009A791E" w:rsidRPr="00871268">
        <w:rPr>
          <w:rFonts w:ascii="Times New Roman" w:hAnsi="Times New Roman" w:cs="Times New Roman"/>
          <w:color w:val="auto"/>
          <w:sz w:val="28"/>
          <w:szCs w:val="28"/>
        </w:rPr>
        <w:t xml:space="preserve">представителей родительской общественности </w:t>
      </w:r>
      <w:r w:rsidR="00FB2C39" w:rsidRPr="00871268">
        <w:rPr>
          <w:rFonts w:ascii="Times New Roman" w:hAnsi="Times New Roman" w:cs="Times New Roman"/>
          <w:color w:val="auto"/>
          <w:sz w:val="28"/>
          <w:szCs w:val="28"/>
        </w:rPr>
        <w:t xml:space="preserve">составила </w:t>
      </w:r>
      <w:r w:rsidR="009A791E" w:rsidRPr="00871268">
        <w:rPr>
          <w:rFonts w:ascii="Times New Roman" w:hAnsi="Times New Roman" w:cs="Times New Roman"/>
          <w:color w:val="auto"/>
          <w:sz w:val="28"/>
          <w:szCs w:val="28"/>
        </w:rPr>
        <w:t>93,81</w:t>
      </w:r>
      <w:r w:rsidR="00FB2C39" w:rsidRPr="00871268">
        <w:rPr>
          <w:rFonts w:ascii="Times New Roman" w:hAnsi="Times New Roman" w:cs="Times New Roman"/>
          <w:color w:val="auto"/>
          <w:sz w:val="28"/>
          <w:szCs w:val="28"/>
        </w:rPr>
        <w:t>%,</w:t>
      </w:r>
      <w:r w:rsidR="009A791E" w:rsidRPr="00871268">
        <w:rPr>
          <w:rFonts w:ascii="Times New Roman" w:hAnsi="Times New Roman" w:cs="Times New Roman"/>
          <w:color w:val="auto"/>
          <w:sz w:val="28"/>
          <w:szCs w:val="28"/>
        </w:rPr>
        <w:t xml:space="preserve"> включая представителей </w:t>
      </w:r>
      <w:r w:rsidRPr="00871268">
        <w:rPr>
          <w:rFonts w:ascii="Times New Roman" w:hAnsi="Times New Roman" w:cs="Times New Roman"/>
          <w:color w:val="auto"/>
          <w:sz w:val="28"/>
          <w:szCs w:val="28"/>
        </w:rPr>
        <w:t>родительского комитета</w:t>
      </w:r>
      <w:r w:rsidR="00A71A1E" w:rsidRPr="00871268">
        <w:rPr>
          <w:rFonts w:ascii="Times New Roman" w:hAnsi="Times New Roman" w:cs="Times New Roman"/>
          <w:color w:val="auto"/>
          <w:sz w:val="28"/>
          <w:szCs w:val="28"/>
        </w:rPr>
        <w:t xml:space="preserve"> образовательных организаций</w:t>
      </w:r>
      <w:r w:rsidRPr="00871268">
        <w:rPr>
          <w:rFonts w:ascii="Times New Roman" w:hAnsi="Times New Roman" w:cs="Times New Roman"/>
          <w:color w:val="auto"/>
          <w:sz w:val="28"/>
          <w:szCs w:val="28"/>
        </w:rPr>
        <w:t xml:space="preserve"> и</w:t>
      </w:r>
      <w:r w:rsidR="00A71A1E" w:rsidRPr="00871268">
        <w:rPr>
          <w:rFonts w:ascii="Times New Roman" w:hAnsi="Times New Roman" w:cs="Times New Roman"/>
          <w:color w:val="auto"/>
          <w:sz w:val="28"/>
          <w:szCs w:val="28"/>
        </w:rPr>
        <w:t xml:space="preserve"> частных лиц,</w:t>
      </w:r>
    </w:p>
    <w:p w:rsidR="00FB2C39" w:rsidRPr="00871268" w:rsidRDefault="00761E0F" w:rsidP="00920CF7">
      <w:pPr>
        <w:pStyle w:val="Default"/>
        <w:ind w:firstLine="709"/>
        <w:contextualSpacing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71268">
        <w:rPr>
          <w:rFonts w:ascii="Times New Roman" w:hAnsi="Times New Roman" w:cs="Times New Roman"/>
          <w:color w:val="auto"/>
          <w:sz w:val="28"/>
          <w:szCs w:val="28"/>
        </w:rPr>
        <w:t xml:space="preserve">- </w:t>
      </w:r>
      <w:r w:rsidR="00272622" w:rsidRPr="00871268">
        <w:rPr>
          <w:rFonts w:ascii="Times New Roman" w:hAnsi="Times New Roman" w:cs="Times New Roman"/>
          <w:color w:val="auto"/>
          <w:sz w:val="28"/>
          <w:szCs w:val="28"/>
        </w:rPr>
        <w:t xml:space="preserve">органов государственной власти федерального, регионального и муниципального уровней </w:t>
      </w:r>
      <w:r w:rsidR="009A791E" w:rsidRPr="00871268">
        <w:rPr>
          <w:rFonts w:ascii="Times New Roman" w:hAnsi="Times New Roman" w:cs="Times New Roman"/>
          <w:color w:val="auto"/>
          <w:sz w:val="28"/>
          <w:szCs w:val="28"/>
        </w:rPr>
        <w:t>– 0,4</w:t>
      </w:r>
      <w:r w:rsidR="00FB2C39" w:rsidRPr="00871268">
        <w:rPr>
          <w:rFonts w:ascii="Times New Roman" w:hAnsi="Times New Roman" w:cs="Times New Roman"/>
          <w:color w:val="auto"/>
          <w:sz w:val="28"/>
          <w:szCs w:val="28"/>
        </w:rPr>
        <w:t>%,</w:t>
      </w:r>
    </w:p>
    <w:p w:rsidR="00761E0F" w:rsidRPr="00871268" w:rsidRDefault="00761E0F" w:rsidP="00920CF7">
      <w:pPr>
        <w:pStyle w:val="Default"/>
        <w:ind w:firstLine="709"/>
        <w:contextualSpacing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71268">
        <w:rPr>
          <w:rFonts w:ascii="Times New Roman" w:hAnsi="Times New Roman" w:cs="Times New Roman"/>
          <w:color w:val="auto"/>
          <w:sz w:val="28"/>
          <w:szCs w:val="28"/>
        </w:rPr>
        <w:t xml:space="preserve">- </w:t>
      </w:r>
      <w:r w:rsidR="00FB2C39" w:rsidRPr="00871268">
        <w:rPr>
          <w:rFonts w:ascii="Times New Roman" w:hAnsi="Times New Roman" w:cs="Times New Roman"/>
          <w:color w:val="auto"/>
          <w:sz w:val="28"/>
          <w:szCs w:val="28"/>
        </w:rPr>
        <w:t>ины</w:t>
      </w:r>
      <w:r w:rsidRPr="00871268">
        <w:rPr>
          <w:rFonts w:ascii="Times New Roman" w:hAnsi="Times New Roman" w:cs="Times New Roman"/>
          <w:color w:val="auto"/>
          <w:sz w:val="28"/>
          <w:szCs w:val="28"/>
        </w:rPr>
        <w:t>х организаций</w:t>
      </w:r>
      <w:r w:rsidR="00FB2C39" w:rsidRPr="00871268">
        <w:rPr>
          <w:rFonts w:ascii="Times New Roman" w:hAnsi="Times New Roman" w:cs="Times New Roman"/>
          <w:color w:val="auto"/>
          <w:sz w:val="28"/>
          <w:szCs w:val="28"/>
        </w:rPr>
        <w:t xml:space="preserve"> составил</w:t>
      </w:r>
      <w:r w:rsidRPr="00871268">
        <w:rPr>
          <w:rFonts w:ascii="Times New Roman" w:hAnsi="Times New Roman" w:cs="Times New Roman"/>
          <w:color w:val="auto"/>
          <w:sz w:val="28"/>
          <w:szCs w:val="28"/>
        </w:rPr>
        <w:t>а</w:t>
      </w:r>
      <w:r w:rsidR="00FB2C39" w:rsidRPr="00871268">
        <w:rPr>
          <w:rFonts w:ascii="Times New Roman" w:hAnsi="Times New Roman" w:cs="Times New Roman"/>
          <w:color w:val="auto"/>
          <w:sz w:val="28"/>
          <w:szCs w:val="28"/>
        </w:rPr>
        <w:t xml:space="preserve"> около </w:t>
      </w:r>
      <w:r w:rsidR="009A791E" w:rsidRPr="00871268">
        <w:rPr>
          <w:rFonts w:ascii="Times New Roman" w:hAnsi="Times New Roman" w:cs="Times New Roman"/>
          <w:color w:val="auto"/>
          <w:sz w:val="28"/>
          <w:szCs w:val="28"/>
        </w:rPr>
        <w:t xml:space="preserve">4,29 </w:t>
      </w:r>
      <w:r w:rsidR="00FB2C39" w:rsidRPr="00871268">
        <w:rPr>
          <w:rFonts w:ascii="Times New Roman" w:hAnsi="Times New Roman" w:cs="Times New Roman"/>
          <w:color w:val="auto"/>
          <w:sz w:val="28"/>
          <w:szCs w:val="28"/>
        </w:rPr>
        <w:t xml:space="preserve">%, включая представителей </w:t>
      </w:r>
      <w:r w:rsidR="00272622" w:rsidRPr="00871268">
        <w:rPr>
          <w:rFonts w:ascii="Times New Roman" w:hAnsi="Times New Roman" w:cs="Times New Roman"/>
          <w:color w:val="auto"/>
          <w:sz w:val="28"/>
          <w:szCs w:val="28"/>
        </w:rPr>
        <w:t>общественны</w:t>
      </w:r>
      <w:r w:rsidR="00FB2C39" w:rsidRPr="00871268">
        <w:rPr>
          <w:rFonts w:ascii="Times New Roman" w:hAnsi="Times New Roman" w:cs="Times New Roman"/>
          <w:color w:val="auto"/>
          <w:sz w:val="28"/>
          <w:szCs w:val="28"/>
        </w:rPr>
        <w:t xml:space="preserve">х организаций, </w:t>
      </w:r>
      <w:r w:rsidR="00272622" w:rsidRPr="00871268">
        <w:rPr>
          <w:rFonts w:ascii="Times New Roman" w:hAnsi="Times New Roman" w:cs="Times New Roman"/>
          <w:color w:val="auto"/>
          <w:sz w:val="28"/>
          <w:szCs w:val="28"/>
        </w:rPr>
        <w:t>политических партий</w:t>
      </w:r>
      <w:r w:rsidR="00FB2C39" w:rsidRPr="00871268">
        <w:rPr>
          <w:rFonts w:ascii="Times New Roman" w:hAnsi="Times New Roman" w:cs="Times New Roman"/>
          <w:color w:val="auto"/>
          <w:sz w:val="28"/>
          <w:szCs w:val="28"/>
        </w:rPr>
        <w:t xml:space="preserve">, </w:t>
      </w:r>
      <w:r w:rsidR="00272622" w:rsidRPr="00871268">
        <w:rPr>
          <w:rFonts w:ascii="Times New Roman" w:hAnsi="Times New Roman" w:cs="Times New Roman"/>
          <w:color w:val="auto"/>
          <w:sz w:val="28"/>
          <w:szCs w:val="28"/>
        </w:rPr>
        <w:t>средств массовой информации, ассоциаций</w:t>
      </w:r>
      <w:r w:rsidR="00FB2C39" w:rsidRPr="00871268">
        <w:rPr>
          <w:rFonts w:ascii="Times New Roman" w:hAnsi="Times New Roman" w:cs="Times New Roman"/>
          <w:color w:val="auto"/>
          <w:sz w:val="28"/>
          <w:szCs w:val="28"/>
        </w:rPr>
        <w:t>.</w:t>
      </w:r>
      <w:r w:rsidR="00B64DD2" w:rsidRPr="0087126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</w:p>
    <w:p w:rsidR="00CF25F1" w:rsidRPr="00871268" w:rsidRDefault="00B64DD2" w:rsidP="00920CF7">
      <w:pPr>
        <w:pStyle w:val="Default"/>
        <w:ind w:firstLine="709"/>
        <w:contextualSpacing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71268">
        <w:rPr>
          <w:rFonts w:ascii="Times New Roman" w:hAnsi="Times New Roman" w:cs="Times New Roman"/>
          <w:color w:val="auto"/>
          <w:sz w:val="28"/>
          <w:szCs w:val="28"/>
        </w:rPr>
        <w:t>Я</w:t>
      </w:r>
      <w:r w:rsidR="00334C79" w:rsidRPr="00871268">
        <w:rPr>
          <w:rFonts w:ascii="Times New Roman" w:hAnsi="Times New Roman" w:cs="Times New Roman"/>
          <w:sz w:val="28"/>
          <w:szCs w:val="28"/>
        </w:rPr>
        <w:t xml:space="preserve">вка общественных наблюдателей в ППЭ в </w:t>
      </w:r>
      <w:r w:rsidR="00FE360B" w:rsidRPr="00871268">
        <w:rPr>
          <w:rFonts w:ascii="Times New Roman" w:hAnsi="Times New Roman" w:cs="Times New Roman"/>
          <w:sz w:val="28"/>
          <w:szCs w:val="28"/>
        </w:rPr>
        <w:t xml:space="preserve">основной </w:t>
      </w:r>
      <w:r w:rsidR="004F331E" w:rsidRPr="00871268">
        <w:rPr>
          <w:rFonts w:ascii="Times New Roman" w:hAnsi="Times New Roman" w:cs="Times New Roman"/>
          <w:sz w:val="28"/>
          <w:szCs w:val="28"/>
        </w:rPr>
        <w:t xml:space="preserve">и дополнительный периоды </w:t>
      </w:r>
      <w:r w:rsidR="00FE360B" w:rsidRPr="00871268">
        <w:rPr>
          <w:rFonts w:ascii="Times New Roman" w:hAnsi="Times New Roman" w:cs="Times New Roman"/>
          <w:sz w:val="28"/>
          <w:szCs w:val="28"/>
        </w:rPr>
        <w:t>составила</w:t>
      </w:r>
      <w:r w:rsidR="000625DF" w:rsidRPr="00871268">
        <w:rPr>
          <w:rFonts w:ascii="Times New Roman" w:hAnsi="Times New Roman" w:cs="Times New Roman"/>
          <w:sz w:val="28"/>
          <w:szCs w:val="28"/>
        </w:rPr>
        <w:t xml:space="preserve"> </w:t>
      </w:r>
      <w:r w:rsidR="00FB2C39" w:rsidRPr="00871268">
        <w:rPr>
          <w:rFonts w:ascii="Times New Roman" w:hAnsi="Times New Roman" w:cs="Times New Roman"/>
          <w:sz w:val="28"/>
          <w:szCs w:val="28"/>
        </w:rPr>
        <w:t xml:space="preserve">около </w:t>
      </w:r>
      <w:r w:rsidR="001C00CC" w:rsidRPr="00871268">
        <w:rPr>
          <w:rFonts w:ascii="Times New Roman" w:hAnsi="Times New Roman" w:cs="Times New Roman"/>
          <w:color w:val="auto"/>
          <w:sz w:val="28"/>
          <w:szCs w:val="28"/>
        </w:rPr>
        <w:t>78</w:t>
      </w:r>
      <w:r w:rsidR="00334C79" w:rsidRPr="00871268">
        <w:rPr>
          <w:rFonts w:ascii="Times New Roman" w:hAnsi="Times New Roman" w:cs="Times New Roman"/>
          <w:color w:val="auto"/>
          <w:sz w:val="28"/>
          <w:szCs w:val="28"/>
        </w:rPr>
        <w:t xml:space="preserve"> %</w:t>
      </w:r>
      <w:r w:rsidR="004F331E" w:rsidRPr="00871268">
        <w:rPr>
          <w:rFonts w:ascii="Times New Roman" w:hAnsi="Times New Roman" w:cs="Times New Roman"/>
          <w:color w:val="auto"/>
          <w:sz w:val="28"/>
          <w:szCs w:val="28"/>
        </w:rPr>
        <w:t>.</w:t>
      </w:r>
    </w:p>
    <w:p w:rsidR="00761E0F" w:rsidRPr="00871268" w:rsidRDefault="00FE360B" w:rsidP="00920CF7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71268">
        <w:rPr>
          <w:rFonts w:ascii="Times New Roman" w:hAnsi="Times New Roman" w:cs="Times New Roman"/>
          <w:sz w:val="28"/>
          <w:szCs w:val="28"/>
        </w:rPr>
        <w:t xml:space="preserve">Дистанционно </w:t>
      </w:r>
      <w:r w:rsidR="00334C79" w:rsidRPr="00871268">
        <w:rPr>
          <w:rFonts w:ascii="Times New Roman" w:hAnsi="Times New Roman" w:cs="Times New Roman"/>
          <w:sz w:val="28"/>
          <w:szCs w:val="28"/>
        </w:rPr>
        <w:t xml:space="preserve">проведение </w:t>
      </w:r>
      <w:r w:rsidR="00F54EE9" w:rsidRPr="00871268">
        <w:rPr>
          <w:rFonts w:ascii="Times New Roman" w:hAnsi="Times New Roman" w:cs="Times New Roman"/>
          <w:sz w:val="28"/>
          <w:szCs w:val="28"/>
        </w:rPr>
        <w:t>экзаменов</w:t>
      </w:r>
      <w:r w:rsidR="00334C79" w:rsidRPr="00871268">
        <w:rPr>
          <w:rFonts w:ascii="Times New Roman" w:hAnsi="Times New Roman" w:cs="Times New Roman"/>
          <w:sz w:val="28"/>
          <w:szCs w:val="28"/>
        </w:rPr>
        <w:t xml:space="preserve"> контролировали</w:t>
      </w:r>
      <w:r w:rsidR="000625DF" w:rsidRPr="00871268">
        <w:rPr>
          <w:rFonts w:ascii="Times New Roman" w:hAnsi="Times New Roman" w:cs="Times New Roman"/>
          <w:sz w:val="28"/>
          <w:szCs w:val="28"/>
        </w:rPr>
        <w:t xml:space="preserve"> </w:t>
      </w:r>
      <w:r w:rsidR="00F54EE9" w:rsidRPr="00871268">
        <w:rPr>
          <w:rFonts w:ascii="Times New Roman" w:hAnsi="Times New Roman" w:cs="Times New Roman"/>
          <w:sz w:val="28"/>
          <w:szCs w:val="28"/>
        </w:rPr>
        <w:t>15</w:t>
      </w:r>
      <w:r w:rsidR="00FB2C39" w:rsidRPr="00871268">
        <w:rPr>
          <w:rFonts w:ascii="Times New Roman" w:hAnsi="Times New Roman" w:cs="Times New Roman"/>
          <w:sz w:val="28"/>
          <w:szCs w:val="28"/>
        </w:rPr>
        <w:t xml:space="preserve"> </w:t>
      </w:r>
      <w:r w:rsidR="00334C79" w:rsidRPr="00871268">
        <w:rPr>
          <w:rFonts w:ascii="Times New Roman" w:eastAsia="Calibri" w:hAnsi="Times New Roman" w:cs="Times New Roman"/>
          <w:sz w:val="28"/>
          <w:szCs w:val="28"/>
        </w:rPr>
        <w:t xml:space="preserve">аккредитованных общественных наблюдателя, прошедших соответствующую подготовку на базе </w:t>
      </w:r>
      <w:r w:rsidR="00761E0F" w:rsidRPr="00871268">
        <w:rPr>
          <w:rFonts w:ascii="Times New Roman" w:eastAsia="Calibri" w:hAnsi="Times New Roman" w:cs="Times New Roman"/>
          <w:sz w:val="28"/>
          <w:szCs w:val="28"/>
        </w:rPr>
        <w:t xml:space="preserve">регионального СИЦ </w:t>
      </w:r>
      <w:r w:rsidR="00334C79" w:rsidRPr="00871268">
        <w:rPr>
          <w:rFonts w:ascii="Times New Roman" w:eastAsia="Calibri" w:hAnsi="Times New Roman" w:cs="Times New Roman"/>
          <w:sz w:val="28"/>
          <w:szCs w:val="28"/>
        </w:rPr>
        <w:t xml:space="preserve">Забайкальского края для </w:t>
      </w:r>
      <w:r w:rsidR="00761E0F" w:rsidRPr="00871268">
        <w:rPr>
          <w:rFonts w:ascii="Times New Roman" w:hAnsi="Times New Roman" w:cs="Times New Roman"/>
          <w:sz w:val="28"/>
          <w:szCs w:val="28"/>
          <w:lang w:val="en-US"/>
        </w:rPr>
        <w:t>on</w:t>
      </w:r>
      <w:r w:rsidR="00761E0F" w:rsidRPr="00871268">
        <w:rPr>
          <w:rFonts w:ascii="Times New Roman" w:hAnsi="Times New Roman" w:cs="Times New Roman"/>
          <w:sz w:val="28"/>
          <w:szCs w:val="28"/>
        </w:rPr>
        <w:t>-</w:t>
      </w:r>
      <w:r w:rsidR="00761E0F" w:rsidRPr="00871268">
        <w:rPr>
          <w:rFonts w:ascii="Times New Roman" w:hAnsi="Times New Roman" w:cs="Times New Roman"/>
          <w:sz w:val="28"/>
          <w:szCs w:val="28"/>
          <w:lang w:val="en-US"/>
        </w:rPr>
        <w:t>line</w:t>
      </w:r>
      <w:r w:rsidR="00761E0F" w:rsidRPr="00871268">
        <w:rPr>
          <w:rFonts w:ascii="Times New Roman" w:eastAsia="Calibri" w:hAnsi="Times New Roman" w:cs="Times New Roman"/>
          <w:sz w:val="28"/>
          <w:szCs w:val="28"/>
        </w:rPr>
        <w:t xml:space="preserve"> наблюдения</w:t>
      </w:r>
      <w:r w:rsidR="00334C79" w:rsidRPr="00871268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CE02CD" w:rsidRPr="00871268" w:rsidRDefault="00334C79" w:rsidP="00920CF7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71268">
        <w:rPr>
          <w:rFonts w:ascii="Times New Roman" w:eastAsia="Calibri" w:hAnsi="Times New Roman" w:cs="Times New Roman"/>
          <w:sz w:val="28"/>
          <w:szCs w:val="28"/>
        </w:rPr>
        <w:t xml:space="preserve">С целью обеспечения соблюдения Порядка </w:t>
      </w:r>
      <w:r w:rsidR="002214CC" w:rsidRPr="00871268">
        <w:rPr>
          <w:rFonts w:ascii="Times New Roman" w:eastAsia="Calibri" w:hAnsi="Times New Roman" w:cs="Times New Roman"/>
          <w:sz w:val="28"/>
          <w:szCs w:val="28"/>
        </w:rPr>
        <w:t xml:space="preserve"> проведения ГИА-11 </w:t>
      </w:r>
      <w:r w:rsidRPr="00871268">
        <w:rPr>
          <w:rFonts w:ascii="Times New Roman" w:eastAsia="Calibri" w:hAnsi="Times New Roman" w:cs="Times New Roman"/>
          <w:sz w:val="28"/>
          <w:szCs w:val="28"/>
        </w:rPr>
        <w:t>общественным наблюдателям предоставлялось право:</w:t>
      </w:r>
    </w:p>
    <w:p w:rsidR="00CE02CD" w:rsidRPr="00871268" w:rsidRDefault="00F1507B" w:rsidP="00920CF7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71268">
        <w:rPr>
          <w:rFonts w:ascii="Times New Roman" w:hAnsi="Times New Roman" w:cs="Times New Roman"/>
          <w:sz w:val="28"/>
          <w:szCs w:val="28"/>
        </w:rPr>
        <w:t>–</w:t>
      </w:r>
      <w:r w:rsidR="00334C79" w:rsidRPr="00871268">
        <w:rPr>
          <w:rFonts w:ascii="Times New Roman" w:eastAsia="Calibri" w:hAnsi="Times New Roman" w:cs="Times New Roman"/>
          <w:sz w:val="28"/>
          <w:szCs w:val="28"/>
        </w:rPr>
        <w:t xml:space="preserve"> осуществлять </w:t>
      </w:r>
      <w:r w:rsidR="002214CC" w:rsidRPr="00871268">
        <w:rPr>
          <w:rFonts w:ascii="Times New Roman" w:hAnsi="Times New Roman" w:cs="Times New Roman"/>
          <w:sz w:val="28"/>
          <w:szCs w:val="28"/>
          <w:lang w:val="en-US"/>
        </w:rPr>
        <w:t>on</w:t>
      </w:r>
      <w:r w:rsidR="002214CC" w:rsidRPr="00871268">
        <w:rPr>
          <w:rFonts w:ascii="Times New Roman" w:hAnsi="Times New Roman" w:cs="Times New Roman"/>
          <w:sz w:val="28"/>
          <w:szCs w:val="28"/>
        </w:rPr>
        <w:t>-</w:t>
      </w:r>
      <w:r w:rsidR="002214CC" w:rsidRPr="00871268">
        <w:rPr>
          <w:rFonts w:ascii="Times New Roman" w:hAnsi="Times New Roman" w:cs="Times New Roman"/>
          <w:sz w:val="28"/>
          <w:szCs w:val="28"/>
          <w:lang w:val="en-US"/>
        </w:rPr>
        <w:t>line</w:t>
      </w:r>
      <w:r w:rsidR="002214CC" w:rsidRPr="0087126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34C79" w:rsidRPr="00871268">
        <w:rPr>
          <w:rFonts w:ascii="Times New Roman" w:eastAsia="Calibri" w:hAnsi="Times New Roman" w:cs="Times New Roman"/>
          <w:sz w:val="28"/>
          <w:szCs w:val="28"/>
        </w:rPr>
        <w:t>-</w:t>
      </w:r>
      <w:r w:rsidR="002214CC" w:rsidRPr="0087126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34C79" w:rsidRPr="00871268">
        <w:rPr>
          <w:rFonts w:ascii="Times New Roman" w:eastAsia="Calibri" w:hAnsi="Times New Roman" w:cs="Times New Roman"/>
          <w:sz w:val="28"/>
          <w:szCs w:val="28"/>
        </w:rPr>
        <w:t xml:space="preserve">наблюдение за ходом проведения </w:t>
      </w:r>
      <w:r w:rsidR="002214CC" w:rsidRPr="00871268">
        <w:rPr>
          <w:rFonts w:ascii="Times New Roman" w:eastAsia="Calibri" w:hAnsi="Times New Roman" w:cs="Times New Roman"/>
          <w:sz w:val="28"/>
          <w:szCs w:val="28"/>
        </w:rPr>
        <w:t>экзаменов</w:t>
      </w:r>
      <w:r w:rsidR="00334C79" w:rsidRPr="00871268">
        <w:rPr>
          <w:rFonts w:ascii="Times New Roman" w:eastAsia="Calibri" w:hAnsi="Times New Roman" w:cs="Times New Roman"/>
          <w:sz w:val="28"/>
          <w:szCs w:val="28"/>
        </w:rPr>
        <w:t xml:space="preserve"> в ППЭ, РЦОИ, местах работы </w:t>
      </w:r>
      <w:r w:rsidR="002214CC" w:rsidRPr="00871268">
        <w:rPr>
          <w:rFonts w:ascii="Times New Roman" w:eastAsia="Calibri" w:hAnsi="Times New Roman" w:cs="Times New Roman"/>
          <w:sz w:val="28"/>
          <w:szCs w:val="28"/>
        </w:rPr>
        <w:t>конфликтной комиссии и предметной комиссии</w:t>
      </w:r>
      <w:r w:rsidR="003E431B">
        <w:rPr>
          <w:rFonts w:ascii="Times New Roman" w:eastAsia="Calibri" w:hAnsi="Times New Roman" w:cs="Times New Roman"/>
          <w:sz w:val="28"/>
          <w:szCs w:val="28"/>
        </w:rPr>
        <w:t>,</w:t>
      </w:r>
    </w:p>
    <w:p w:rsidR="00CE02CD" w:rsidRPr="00871268" w:rsidRDefault="00F1507B" w:rsidP="00920CF7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71268">
        <w:rPr>
          <w:rFonts w:ascii="Times New Roman" w:hAnsi="Times New Roman" w:cs="Times New Roman"/>
          <w:sz w:val="28"/>
          <w:szCs w:val="28"/>
        </w:rPr>
        <w:t>–</w:t>
      </w:r>
      <w:r w:rsidR="00334C79" w:rsidRPr="00871268">
        <w:rPr>
          <w:rFonts w:ascii="Times New Roman" w:eastAsia="Calibri" w:hAnsi="Times New Roman" w:cs="Times New Roman"/>
          <w:sz w:val="28"/>
          <w:szCs w:val="28"/>
        </w:rPr>
        <w:t xml:space="preserve"> ставить </w:t>
      </w:r>
      <w:r w:rsidR="002214CC" w:rsidRPr="00871268">
        <w:rPr>
          <w:rFonts w:ascii="Times New Roman" w:eastAsia="Calibri" w:hAnsi="Times New Roman" w:cs="Times New Roman"/>
          <w:sz w:val="28"/>
          <w:szCs w:val="28"/>
        </w:rPr>
        <w:t>«</w:t>
      </w:r>
      <w:r w:rsidR="00334C79" w:rsidRPr="00871268">
        <w:rPr>
          <w:rFonts w:ascii="Times New Roman" w:eastAsia="Calibri" w:hAnsi="Times New Roman" w:cs="Times New Roman"/>
          <w:sz w:val="28"/>
          <w:szCs w:val="28"/>
        </w:rPr>
        <w:t>метки</w:t>
      </w:r>
      <w:r w:rsidR="002214CC" w:rsidRPr="00871268">
        <w:rPr>
          <w:rFonts w:ascii="Times New Roman" w:eastAsia="Calibri" w:hAnsi="Times New Roman" w:cs="Times New Roman"/>
          <w:sz w:val="28"/>
          <w:szCs w:val="28"/>
        </w:rPr>
        <w:t>»</w:t>
      </w:r>
      <w:r w:rsidR="00334C79" w:rsidRPr="00871268">
        <w:rPr>
          <w:rFonts w:ascii="Times New Roman" w:eastAsia="Calibri" w:hAnsi="Times New Roman" w:cs="Times New Roman"/>
          <w:sz w:val="28"/>
          <w:szCs w:val="28"/>
        </w:rPr>
        <w:t xml:space="preserve"> в тех отрезках трансляции, в которых, по </w:t>
      </w:r>
      <w:r w:rsidR="00CB2E9B" w:rsidRPr="00871268">
        <w:rPr>
          <w:rFonts w:ascii="Times New Roman" w:eastAsia="Calibri" w:hAnsi="Times New Roman" w:cs="Times New Roman"/>
          <w:sz w:val="28"/>
          <w:szCs w:val="28"/>
        </w:rPr>
        <w:t>их</w:t>
      </w:r>
      <w:r w:rsidR="00334C79" w:rsidRPr="00871268">
        <w:rPr>
          <w:rFonts w:ascii="Times New Roman" w:eastAsia="Calibri" w:hAnsi="Times New Roman" w:cs="Times New Roman"/>
          <w:sz w:val="28"/>
          <w:szCs w:val="28"/>
        </w:rPr>
        <w:t xml:space="preserve"> мнению, име</w:t>
      </w:r>
      <w:r w:rsidR="00CB2E9B" w:rsidRPr="00871268">
        <w:rPr>
          <w:rFonts w:ascii="Times New Roman" w:eastAsia="Calibri" w:hAnsi="Times New Roman" w:cs="Times New Roman"/>
          <w:sz w:val="28"/>
          <w:szCs w:val="28"/>
        </w:rPr>
        <w:t>ли</w:t>
      </w:r>
      <w:r w:rsidR="00334C79" w:rsidRPr="00871268">
        <w:rPr>
          <w:rFonts w:ascii="Times New Roman" w:eastAsia="Calibri" w:hAnsi="Times New Roman" w:cs="Times New Roman"/>
          <w:sz w:val="28"/>
          <w:szCs w:val="28"/>
        </w:rPr>
        <w:t xml:space="preserve"> место признаки нарушения Порядка. </w:t>
      </w:r>
    </w:p>
    <w:p w:rsidR="002214CC" w:rsidRPr="00871268" w:rsidRDefault="006423F3" w:rsidP="00920CF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71268">
        <w:rPr>
          <w:rFonts w:ascii="Times New Roman" w:hAnsi="Times New Roman" w:cs="Times New Roman"/>
          <w:sz w:val="28"/>
          <w:szCs w:val="28"/>
        </w:rPr>
        <w:t>По итогам анализа</w:t>
      </w:r>
      <w:r w:rsidR="000625DF" w:rsidRPr="00871268">
        <w:rPr>
          <w:rFonts w:ascii="Times New Roman" w:hAnsi="Times New Roman" w:cs="Times New Roman"/>
          <w:sz w:val="28"/>
          <w:szCs w:val="28"/>
        </w:rPr>
        <w:t xml:space="preserve"> </w:t>
      </w:r>
      <w:r w:rsidRPr="00871268">
        <w:rPr>
          <w:rFonts w:ascii="Times New Roman" w:hAnsi="Times New Roman" w:cs="Times New Roman"/>
          <w:sz w:val="28"/>
          <w:szCs w:val="28"/>
        </w:rPr>
        <w:t>н</w:t>
      </w:r>
      <w:r w:rsidR="00D371BC" w:rsidRPr="00871268">
        <w:rPr>
          <w:rFonts w:ascii="Times New Roman" w:hAnsi="Times New Roman" w:cs="Times New Roman"/>
          <w:sz w:val="28"/>
          <w:szCs w:val="28"/>
        </w:rPr>
        <w:t>арушени</w:t>
      </w:r>
      <w:r w:rsidRPr="00871268">
        <w:rPr>
          <w:rFonts w:ascii="Times New Roman" w:hAnsi="Times New Roman" w:cs="Times New Roman"/>
          <w:sz w:val="28"/>
          <w:szCs w:val="28"/>
        </w:rPr>
        <w:t>й</w:t>
      </w:r>
      <w:r w:rsidR="00D371BC" w:rsidRPr="00871268">
        <w:rPr>
          <w:rFonts w:ascii="Times New Roman" w:hAnsi="Times New Roman" w:cs="Times New Roman"/>
          <w:sz w:val="28"/>
          <w:szCs w:val="28"/>
        </w:rPr>
        <w:t>, выявленны</w:t>
      </w:r>
      <w:r w:rsidRPr="00871268">
        <w:rPr>
          <w:rFonts w:ascii="Times New Roman" w:hAnsi="Times New Roman" w:cs="Times New Roman"/>
          <w:sz w:val="28"/>
          <w:szCs w:val="28"/>
        </w:rPr>
        <w:t>х</w:t>
      </w:r>
      <w:r w:rsidR="00D371BC" w:rsidRPr="00871268">
        <w:rPr>
          <w:rFonts w:ascii="Times New Roman" w:hAnsi="Times New Roman" w:cs="Times New Roman"/>
          <w:sz w:val="28"/>
          <w:szCs w:val="28"/>
        </w:rPr>
        <w:t xml:space="preserve"> представителями федеральных</w:t>
      </w:r>
      <w:r w:rsidR="00726EF0" w:rsidRPr="00871268">
        <w:rPr>
          <w:rFonts w:ascii="Times New Roman" w:hAnsi="Times New Roman" w:cs="Times New Roman"/>
          <w:sz w:val="28"/>
          <w:szCs w:val="28"/>
        </w:rPr>
        <w:t xml:space="preserve"> и региональных</w:t>
      </w:r>
      <w:r w:rsidR="00D371BC" w:rsidRPr="00871268">
        <w:rPr>
          <w:rFonts w:ascii="Times New Roman" w:hAnsi="Times New Roman" w:cs="Times New Roman"/>
          <w:sz w:val="28"/>
          <w:szCs w:val="28"/>
        </w:rPr>
        <w:t xml:space="preserve"> органов</w:t>
      </w:r>
      <w:r w:rsidR="000625DF" w:rsidRPr="00871268">
        <w:rPr>
          <w:rFonts w:ascii="Times New Roman" w:hAnsi="Times New Roman" w:cs="Times New Roman"/>
          <w:sz w:val="28"/>
          <w:szCs w:val="28"/>
        </w:rPr>
        <w:t xml:space="preserve"> власти</w:t>
      </w:r>
      <w:r w:rsidRPr="00871268">
        <w:rPr>
          <w:rFonts w:ascii="Times New Roman" w:hAnsi="Times New Roman" w:cs="Times New Roman"/>
          <w:sz w:val="28"/>
          <w:szCs w:val="28"/>
        </w:rPr>
        <w:t>, были приняты меры, направленные на немедленное устранение</w:t>
      </w:r>
      <w:r w:rsidR="00F96D45" w:rsidRPr="00871268">
        <w:rPr>
          <w:rFonts w:ascii="Times New Roman" w:hAnsi="Times New Roman" w:cs="Times New Roman"/>
          <w:sz w:val="28"/>
          <w:szCs w:val="28"/>
        </w:rPr>
        <w:t xml:space="preserve"> и в дальнейшем </w:t>
      </w:r>
      <w:r w:rsidR="00FC4066" w:rsidRPr="00871268">
        <w:rPr>
          <w:rFonts w:ascii="Times New Roman" w:hAnsi="Times New Roman" w:cs="Times New Roman"/>
          <w:sz w:val="28"/>
          <w:szCs w:val="28"/>
        </w:rPr>
        <w:t>предупреждение и</w:t>
      </w:r>
      <w:r w:rsidRPr="00871268">
        <w:rPr>
          <w:rFonts w:ascii="Times New Roman" w:hAnsi="Times New Roman" w:cs="Times New Roman"/>
          <w:sz w:val="28"/>
          <w:szCs w:val="28"/>
        </w:rPr>
        <w:t xml:space="preserve"> недопущение повторения нарушений при организации и проведении ГИА-11</w:t>
      </w:r>
      <w:r w:rsidR="009A610D" w:rsidRPr="00871268">
        <w:rPr>
          <w:rFonts w:ascii="Times New Roman" w:hAnsi="Times New Roman" w:cs="Times New Roman"/>
          <w:sz w:val="28"/>
          <w:szCs w:val="28"/>
        </w:rPr>
        <w:t>.</w:t>
      </w:r>
    </w:p>
    <w:p w:rsidR="002214CC" w:rsidRPr="00871268" w:rsidRDefault="002214CC" w:rsidP="00920CF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1268">
        <w:rPr>
          <w:rFonts w:ascii="Times New Roman" w:hAnsi="Times New Roman" w:cs="Times New Roman"/>
          <w:sz w:val="28"/>
          <w:szCs w:val="28"/>
        </w:rPr>
        <w:br w:type="page"/>
      </w:r>
    </w:p>
    <w:p w:rsidR="008034F8" w:rsidRPr="00871268" w:rsidRDefault="00CF664C" w:rsidP="00920CF7">
      <w:pPr>
        <w:pStyle w:val="1"/>
        <w:spacing w:before="0" w:line="240" w:lineRule="auto"/>
        <w:jc w:val="center"/>
        <w:rPr>
          <w:rFonts w:ascii="Times New Roman" w:hAnsi="Times New Roman" w:cs="Times New Roman"/>
          <w:color w:val="auto"/>
        </w:rPr>
      </w:pPr>
      <w:bookmarkStart w:id="469" w:name="_Toc80169821"/>
      <w:r w:rsidRPr="00871268">
        <w:rPr>
          <w:rFonts w:ascii="Times New Roman" w:hAnsi="Times New Roman" w:cs="Times New Roman"/>
          <w:color w:val="auto"/>
        </w:rPr>
        <w:lastRenderedPageBreak/>
        <w:t xml:space="preserve">О нарушениях Порядка проведения </w:t>
      </w:r>
      <w:r w:rsidR="006A6236" w:rsidRPr="00871268">
        <w:rPr>
          <w:rFonts w:ascii="Times New Roman" w:hAnsi="Times New Roman" w:cs="Times New Roman"/>
          <w:color w:val="auto"/>
        </w:rPr>
        <w:t>ГИА-11</w:t>
      </w:r>
      <w:r w:rsidR="006805DB" w:rsidRPr="00871268">
        <w:rPr>
          <w:rFonts w:ascii="Times New Roman" w:hAnsi="Times New Roman" w:cs="Times New Roman"/>
          <w:color w:val="auto"/>
        </w:rPr>
        <w:t xml:space="preserve"> участниками </w:t>
      </w:r>
      <w:r w:rsidR="00D81407" w:rsidRPr="00871268">
        <w:rPr>
          <w:rFonts w:ascii="Times New Roman" w:hAnsi="Times New Roman" w:cs="Times New Roman"/>
          <w:color w:val="auto"/>
        </w:rPr>
        <w:t>экзаменов</w:t>
      </w:r>
      <w:bookmarkEnd w:id="469"/>
    </w:p>
    <w:p w:rsidR="00493C68" w:rsidRPr="00871268" w:rsidRDefault="00493C68" w:rsidP="00920CF7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2214CC" w:rsidRPr="00871268" w:rsidRDefault="005F3132" w:rsidP="00920CF7">
      <w:pPr>
        <w:shd w:val="clear" w:color="auto" w:fill="FFFFFF" w:themeFill="background1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71268">
        <w:rPr>
          <w:rFonts w:ascii="Times New Roman" w:hAnsi="Times New Roman" w:cs="Times New Roman"/>
          <w:sz w:val="28"/>
          <w:szCs w:val="28"/>
        </w:rPr>
        <w:t>Н</w:t>
      </w:r>
      <w:r w:rsidR="00CF664C" w:rsidRPr="00871268">
        <w:rPr>
          <w:rFonts w:ascii="Times New Roman" w:eastAsia="Calibri" w:hAnsi="Times New Roman" w:cs="Times New Roman"/>
          <w:sz w:val="28"/>
          <w:szCs w:val="28"/>
        </w:rPr>
        <w:t>есмотря на проведенную информационно-разъяснительную работу с участниками экзаменов, их родителями (законными представителями)</w:t>
      </w:r>
      <w:r w:rsidR="00F1507B" w:rsidRPr="0087126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14572" w:rsidRPr="00871268">
        <w:rPr>
          <w:rFonts w:ascii="Times New Roman" w:eastAsia="Calibri" w:hAnsi="Times New Roman" w:cs="Times New Roman"/>
          <w:sz w:val="28"/>
          <w:szCs w:val="28"/>
        </w:rPr>
        <w:t xml:space="preserve">и педагогическими работниками </w:t>
      </w:r>
      <w:r w:rsidR="00EA26F4" w:rsidRPr="00871268">
        <w:rPr>
          <w:rFonts w:ascii="Times New Roman" w:eastAsia="Calibri" w:hAnsi="Times New Roman" w:cs="Times New Roman"/>
          <w:sz w:val="28"/>
          <w:szCs w:val="28"/>
        </w:rPr>
        <w:t xml:space="preserve">в ППЭ Забайкальского края были выявлены нарушения Порядка </w:t>
      </w:r>
      <w:r w:rsidR="002214CC" w:rsidRPr="00871268">
        <w:rPr>
          <w:rFonts w:ascii="Times New Roman" w:eastAsia="Calibri" w:hAnsi="Times New Roman" w:cs="Times New Roman"/>
          <w:sz w:val="28"/>
          <w:szCs w:val="28"/>
        </w:rPr>
        <w:t>проведения ГИА-11:</w:t>
      </w:r>
    </w:p>
    <w:p w:rsidR="002214CC" w:rsidRPr="00871268" w:rsidRDefault="002214CC" w:rsidP="00920CF7">
      <w:pPr>
        <w:shd w:val="clear" w:color="auto" w:fill="FFFFFF" w:themeFill="background1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71268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Pr="00871268">
        <w:rPr>
          <w:rFonts w:ascii="Times New Roman" w:hAnsi="Times New Roman" w:cs="Times New Roman"/>
          <w:color w:val="000000"/>
          <w:sz w:val="28"/>
          <w:szCs w:val="28"/>
        </w:rPr>
        <w:t xml:space="preserve">использование на экзамене </w:t>
      </w:r>
      <w:r w:rsidR="007E4940">
        <w:rPr>
          <w:rFonts w:ascii="Times New Roman" w:hAnsi="Times New Roman" w:cs="Times New Roman"/>
          <w:color w:val="000000"/>
          <w:sz w:val="28"/>
          <w:szCs w:val="28"/>
        </w:rPr>
        <w:t xml:space="preserve">запрещенных </w:t>
      </w:r>
      <w:r w:rsidRPr="00871268">
        <w:rPr>
          <w:rFonts w:ascii="Times New Roman" w:hAnsi="Times New Roman" w:cs="Times New Roman"/>
          <w:color w:val="000000"/>
          <w:sz w:val="28"/>
          <w:szCs w:val="28"/>
        </w:rPr>
        <w:t>справочных материалов</w:t>
      </w:r>
      <w:r w:rsidR="003E431B">
        <w:rPr>
          <w:rFonts w:ascii="Times New Roman" w:hAnsi="Times New Roman" w:cs="Times New Roman"/>
          <w:color w:val="000000"/>
          <w:sz w:val="28"/>
          <w:szCs w:val="28"/>
        </w:rPr>
        <w:t>,</w:t>
      </w:r>
    </w:p>
    <w:p w:rsidR="002214CC" w:rsidRPr="00871268" w:rsidRDefault="002214CC" w:rsidP="00920CF7">
      <w:pPr>
        <w:shd w:val="clear" w:color="auto" w:fill="FFFFFF" w:themeFill="background1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71268">
        <w:rPr>
          <w:rFonts w:ascii="Times New Roman" w:hAnsi="Times New Roman" w:cs="Times New Roman"/>
          <w:color w:val="000000"/>
          <w:sz w:val="28"/>
          <w:szCs w:val="28"/>
        </w:rPr>
        <w:t>- использование мобильного телефона в аудитории.</w:t>
      </w:r>
    </w:p>
    <w:p w:rsidR="0051449D" w:rsidRPr="00871268" w:rsidRDefault="00814572" w:rsidP="00920CF7">
      <w:pPr>
        <w:shd w:val="clear" w:color="auto" w:fill="FFFFFF" w:themeFill="background1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71268">
        <w:rPr>
          <w:rFonts w:ascii="Times New Roman" w:eastAsia="Calibri" w:hAnsi="Times New Roman" w:cs="Times New Roman"/>
          <w:sz w:val="28"/>
          <w:szCs w:val="28"/>
        </w:rPr>
        <w:t>Ч</w:t>
      </w:r>
      <w:r w:rsidR="00A83159" w:rsidRPr="00871268">
        <w:rPr>
          <w:rFonts w:ascii="Times New Roman" w:eastAsia="Calibri" w:hAnsi="Times New Roman" w:cs="Times New Roman"/>
          <w:sz w:val="28"/>
          <w:szCs w:val="28"/>
        </w:rPr>
        <w:t>лены ГЭК и руководители ППЭ совместно с организаторами в аудиториях удаляли с экзаменов участников,</w:t>
      </w:r>
      <w:r w:rsidR="00EA26F4" w:rsidRPr="00871268">
        <w:rPr>
          <w:rFonts w:ascii="Times New Roman" w:eastAsia="Calibri" w:hAnsi="Times New Roman" w:cs="Times New Roman"/>
          <w:sz w:val="28"/>
          <w:szCs w:val="28"/>
        </w:rPr>
        <w:t xml:space="preserve"> которые проносили в ППЭ и использовали </w:t>
      </w:r>
      <w:r w:rsidR="007E4940">
        <w:rPr>
          <w:rFonts w:ascii="Times New Roman" w:eastAsia="Calibri" w:hAnsi="Times New Roman" w:cs="Times New Roman"/>
          <w:sz w:val="28"/>
          <w:szCs w:val="28"/>
        </w:rPr>
        <w:t xml:space="preserve">запрещенные </w:t>
      </w:r>
      <w:r w:rsidR="00EA26F4" w:rsidRPr="00871268">
        <w:rPr>
          <w:rFonts w:ascii="Times New Roman" w:eastAsia="Calibri" w:hAnsi="Times New Roman" w:cs="Times New Roman"/>
          <w:sz w:val="28"/>
          <w:szCs w:val="28"/>
        </w:rPr>
        <w:t xml:space="preserve">справочные материалы и мобильные телефоны. </w:t>
      </w:r>
      <w:r w:rsidR="0051449D" w:rsidRPr="00871268">
        <w:rPr>
          <w:rFonts w:ascii="Times New Roman" w:eastAsia="Calibri" w:hAnsi="Times New Roman" w:cs="Times New Roman"/>
          <w:sz w:val="28"/>
          <w:szCs w:val="28"/>
        </w:rPr>
        <w:t>Все случаи удаления с экзаменов были рассмотрены председателем ГЭК, результаты экзаменов данных участников аннулированы.</w:t>
      </w:r>
    </w:p>
    <w:p w:rsidR="0051449D" w:rsidRPr="00871268" w:rsidRDefault="00814572" w:rsidP="00920CF7">
      <w:pPr>
        <w:shd w:val="clear" w:color="auto" w:fill="FFFFFF" w:themeFill="background1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71268">
        <w:rPr>
          <w:rFonts w:ascii="Times New Roman" w:hAnsi="Times New Roman" w:cs="Times New Roman"/>
          <w:sz w:val="28"/>
          <w:szCs w:val="28"/>
        </w:rPr>
        <w:t>В соответствии с требованиями Рособрнадзора пров</w:t>
      </w:r>
      <w:r w:rsidR="0051449D" w:rsidRPr="00871268">
        <w:rPr>
          <w:rFonts w:ascii="Times New Roman" w:hAnsi="Times New Roman" w:cs="Times New Roman"/>
          <w:sz w:val="28"/>
          <w:szCs w:val="28"/>
        </w:rPr>
        <w:t>одились служебные расследования (</w:t>
      </w:r>
      <w:r w:rsidRPr="00871268">
        <w:rPr>
          <w:rFonts w:ascii="Times New Roman" w:hAnsi="Times New Roman" w:cs="Times New Roman"/>
          <w:sz w:val="28"/>
          <w:szCs w:val="28"/>
        </w:rPr>
        <w:t>осуществлялась проверка всех фак</w:t>
      </w:r>
      <w:r w:rsidR="0051449D" w:rsidRPr="00871268">
        <w:rPr>
          <w:rFonts w:ascii="Times New Roman" w:hAnsi="Times New Roman" w:cs="Times New Roman"/>
          <w:sz w:val="28"/>
          <w:szCs w:val="28"/>
        </w:rPr>
        <w:t xml:space="preserve">тов по записям видеонаблюдения) </w:t>
      </w:r>
      <w:r w:rsidRPr="00871268">
        <w:rPr>
          <w:rFonts w:ascii="Times New Roman" w:hAnsi="Times New Roman" w:cs="Times New Roman"/>
          <w:sz w:val="28"/>
          <w:szCs w:val="28"/>
        </w:rPr>
        <w:t xml:space="preserve">и информирование </w:t>
      </w:r>
      <w:r w:rsidR="0051449D" w:rsidRPr="00871268">
        <w:rPr>
          <w:rFonts w:ascii="Times New Roman" w:hAnsi="Times New Roman" w:cs="Times New Roman"/>
          <w:sz w:val="28"/>
          <w:szCs w:val="28"/>
        </w:rPr>
        <w:t>Рособрнадзора о принятых мерах</w:t>
      </w:r>
      <w:r w:rsidRPr="00871268">
        <w:rPr>
          <w:rFonts w:ascii="Times New Roman" w:hAnsi="Times New Roman" w:cs="Times New Roman"/>
          <w:sz w:val="28"/>
          <w:szCs w:val="28"/>
        </w:rPr>
        <w:t>.</w:t>
      </w:r>
      <w:r w:rsidR="0051449D" w:rsidRPr="0087126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F664C" w:rsidRPr="00871268" w:rsidRDefault="0051449D" w:rsidP="00920CF7">
      <w:pPr>
        <w:shd w:val="clear" w:color="auto" w:fill="FFFFFF" w:themeFill="background1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71268">
        <w:rPr>
          <w:rFonts w:ascii="Times New Roman" w:hAnsi="Times New Roman" w:cs="Times New Roman"/>
          <w:sz w:val="28"/>
          <w:szCs w:val="28"/>
        </w:rPr>
        <w:t>Таким образом, н</w:t>
      </w:r>
      <w:r w:rsidR="00CF664C" w:rsidRPr="00871268">
        <w:rPr>
          <w:rFonts w:ascii="Times New Roman" w:hAnsi="Times New Roman" w:cs="Times New Roman"/>
          <w:sz w:val="28"/>
          <w:szCs w:val="28"/>
        </w:rPr>
        <w:t>е завершили экзамены в связи с удалением из-за нарушения Порядка</w:t>
      </w:r>
      <w:r w:rsidRPr="00871268">
        <w:rPr>
          <w:rFonts w:ascii="Times New Roman" w:hAnsi="Times New Roman" w:cs="Times New Roman"/>
          <w:sz w:val="28"/>
          <w:szCs w:val="28"/>
        </w:rPr>
        <w:t xml:space="preserve"> проведения</w:t>
      </w:r>
      <w:r w:rsidR="00CF664C" w:rsidRPr="00871268">
        <w:rPr>
          <w:rFonts w:ascii="Times New Roman" w:hAnsi="Times New Roman" w:cs="Times New Roman"/>
          <w:sz w:val="28"/>
          <w:szCs w:val="28"/>
        </w:rPr>
        <w:t xml:space="preserve"> ГИА-11</w:t>
      </w:r>
      <w:r w:rsidR="005E06E9" w:rsidRPr="00871268">
        <w:rPr>
          <w:rFonts w:ascii="Times New Roman" w:hAnsi="Times New Roman" w:cs="Times New Roman"/>
          <w:sz w:val="28"/>
          <w:szCs w:val="28"/>
        </w:rPr>
        <w:t xml:space="preserve"> пять участников.</w:t>
      </w:r>
    </w:p>
    <w:p w:rsidR="00CD0FB6" w:rsidRPr="00871268" w:rsidRDefault="00CD0FB6" w:rsidP="00920CF7">
      <w:pPr>
        <w:shd w:val="clear" w:color="auto" w:fill="FFFFFF" w:themeFill="background1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E56D0" w:rsidRDefault="005E06E9" w:rsidP="00920CF7">
      <w:pPr>
        <w:shd w:val="clear" w:color="auto" w:fill="FFFFFF" w:themeFill="background1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1268">
        <w:rPr>
          <w:rFonts w:ascii="Times New Roman" w:hAnsi="Times New Roman" w:cs="Times New Roman"/>
          <w:b/>
          <w:sz w:val="28"/>
          <w:szCs w:val="28"/>
        </w:rPr>
        <w:t>Нарушения Пор</w:t>
      </w:r>
      <w:r w:rsidR="007E56D0">
        <w:rPr>
          <w:rFonts w:ascii="Times New Roman" w:hAnsi="Times New Roman" w:cs="Times New Roman"/>
          <w:b/>
          <w:sz w:val="28"/>
          <w:szCs w:val="28"/>
        </w:rPr>
        <w:t xml:space="preserve">ядка проведения ГИА-11 </w:t>
      </w:r>
    </w:p>
    <w:p w:rsidR="007E56D0" w:rsidRDefault="007E56D0" w:rsidP="00920CF7">
      <w:pPr>
        <w:shd w:val="clear" w:color="auto" w:fill="FFFFFF" w:themeFill="background1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42"/>
        <w:gridCol w:w="2212"/>
        <w:gridCol w:w="1932"/>
        <w:gridCol w:w="1843"/>
        <w:gridCol w:w="3118"/>
      </w:tblGrid>
      <w:tr w:rsidR="007E56D0" w:rsidTr="007E4940">
        <w:tc>
          <w:tcPr>
            <w:tcW w:w="642" w:type="dxa"/>
            <w:vAlign w:val="center"/>
          </w:tcPr>
          <w:p w:rsidR="007E56D0" w:rsidRPr="00871268" w:rsidRDefault="007E56D0" w:rsidP="00920CF7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left="84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№</w:t>
            </w:r>
          </w:p>
        </w:tc>
        <w:tc>
          <w:tcPr>
            <w:tcW w:w="2212" w:type="dxa"/>
            <w:vAlign w:val="center"/>
          </w:tcPr>
          <w:p w:rsidR="007E56D0" w:rsidRPr="00871268" w:rsidRDefault="007E56D0" w:rsidP="00920CF7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АТЕ</w:t>
            </w:r>
          </w:p>
        </w:tc>
        <w:tc>
          <w:tcPr>
            <w:tcW w:w="1932" w:type="dxa"/>
            <w:vAlign w:val="center"/>
          </w:tcPr>
          <w:p w:rsidR="007E56D0" w:rsidRPr="00871268" w:rsidRDefault="007E56D0" w:rsidP="00920CF7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ОО</w:t>
            </w:r>
          </w:p>
        </w:tc>
        <w:tc>
          <w:tcPr>
            <w:tcW w:w="1843" w:type="dxa"/>
            <w:vAlign w:val="center"/>
          </w:tcPr>
          <w:p w:rsidR="007E56D0" w:rsidRDefault="007E56D0" w:rsidP="00920CF7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Предмет/</w:t>
            </w:r>
          </w:p>
          <w:p w:rsidR="007E56D0" w:rsidRPr="00871268" w:rsidRDefault="007E56D0" w:rsidP="00920CF7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дата экзамена</w:t>
            </w:r>
          </w:p>
        </w:tc>
        <w:tc>
          <w:tcPr>
            <w:tcW w:w="3118" w:type="dxa"/>
            <w:vAlign w:val="center"/>
          </w:tcPr>
          <w:p w:rsidR="007E56D0" w:rsidRPr="00871268" w:rsidRDefault="007E56D0" w:rsidP="00920CF7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Причина удаления с экзамена</w:t>
            </w:r>
          </w:p>
        </w:tc>
      </w:tr>
      <w:tr w:rsidR="007E56D0" w:rsidTr="007E4940">
        <w:tc>
          <w:tcPr>
            <w:tcW w:w="642" w:type="dxa"/>
            <w:vAlign w:val="center"/>
          </w:tcPr>
          <w:p w:rsidR="007E56D0" w:rsidRPr="00871268" w:rsidRDefault="007E56D0" w:rsidP="00920CF7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left="84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212" w:type="dxa"/>
            <w:vAlign w:val="center"/>
          </w:tcPr>
          <w:p w:rsidR="007E56D0" w:rsidRPr="00871268" w:rsidRDefault="007E56D0" w:rsidP="00920CF7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г.Чита</w:t>
            </w:r>
          </w:p>
        </w:tc>
        <w:tc>
          <w:tcPr>
            <w:tcW w:w="1932" w:type="dxa"/>
            <w:vAlign w:val="center"/>
          </w:tcPr>
          <w:p w:rsidR="007E56D0" w:rsidRDefault="007E56D0" w:rsidP="00920CF7">
            <w:pPr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МБОУ</w:t>
            </w:r>
          </w:p>
          <w:p w:rsidR="007E56D0" w:rsidRPr="00871268" w:rsidRDefault="007E56D0" w:rsidP="00920CF7">
            <w:pPr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«СОШ № 2»</w:t>
            </w:r>
          </w:p>
        </w:tc>
        <w:tc>
          <w:tcPr>
            <w:tcW w:w="1843" w:type="dxa"/>
            <w:vAlign w:val="center"/>
          </w:tcPr>
          <w:p w:rsidR="007E56D0" w:rsidRPr="00871268" w:rsidRDefault="007E56D0" w:rsidP="00920CF7">
            <w:pPr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Физика/</w:t>
            </w:r>
          </w:p>
          <w:p w:rsidR="007E56D0" w:rsidRPr="00871268" w:rsidRDefault="007E56D0" w:rsidP="00920CF7">
            <w:pPr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11.06.2021</w:t>
            </w:r>
          </w:p>
        </w:tc>
        <w:tc>
          <w:tcPr>
            <w:tcW w:w="3118" w:type="dxa"/>
            <w:vAlign w:val="center"/>
          </w:tcPr>
          <w:p w:rsidR="007E56D0" w:rsidRPr="00871268" w:rsidRDefault="007E56D0" w:rsidP="00920CF7">
            <w:pPr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Наличие </w:t>
            </w:r>
            <w:r w:rsidR="007E494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запрещенных </w:t>
            </w:r>
            <w:r w:rsidRPr="0087126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справочных материалов</w:t>
            </w:r>
          </w:p>
        </w:tc>
      </w:tr>
      <w:tr w:rsidR="007E56D0" w:rsidTr="007E4940">
        <w:tc>
          <w:tcPr>
            <w:tcW w:w="642" w:type="dxa"/>
            <w:vAlign w:val="center"/>
          </w:tcPr>
          <w:p w:rsidR="007E56D0" w:rsidRPr="00871268" w:rsidRDefault="007E56D0" w:rsidP="00920CF7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left="84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2212" w:type="dxa"/>
            <w:vAlign w:val="center"/>
          </w:tcPr>
          <w:p w:rsidR="007E56D0" w:rsidRPr="00871268" w:rsidRDefault="007E56D0" w:rsidP="00920CF7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п.Агинское</w:t>
            </w:r>
          </w:p>
        </w:tc>
        <w:tc>
          <w:tcPr>
            <w:tcW w:w="1932" w:type="dxa"/>
            <w:vAlign w:val="center"/>
          </w:tcPr>
          <w:p w:rsidR="007E56D0" w:rsidRDefault="007E56D0" w:rsidP="00920CF7">
            <w:pPr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МАОУ</w:t>
            </w:r>
          </w:p>
          <w:p w:rsidR="007E56D0" w:rsidRPr="00871268" w:rsidRDefault="007E56D0" w:rsidP="00920CF7">
            <w:pPr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«АОГИ»</w:t>
            </w:r>
          </w:p>
        </w:tc>
        <w:tc>
          <w:tcPr>
            <w:tcW w:w="1843" w:type="dxa"/>
            <w:vAlign w:val="center"/>
          </w:tcPr>
          <w:p w:rsidR="007E56D0" w:rsidRPr="00871268" w:rsidRDefault="007E56D0" w:rsidP="00920CF7">
            <w:pPr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Биология/</w:t>
            </w:r>
          </w:p>
          <w:p w:rsidR="007E56D0" w:rsidRPr="00871268" w:rsidRDefault="007E56D0" w:rsidP="00920CF7">
            <w:pPr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18.06.2021</w:t>
            </w:r>
          </w:p>
        </w:tc>
        <w:tc>
          <w:tcPr>
            <w:tcW w:w="3118" w:type="dxa"/>
            <w:vAlign w:val="center"/>
          </w:tcPr>
          <w:p w:rsidR="007E56D0" w:rsidRPr="00871268" w:rsidRDefault="007E56D0" w:rsidP="00920CF7">
            <w:pPr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Наличие мобильного телефона в аудитории </w:t>
            </w:r>
          </w:p>
        </w:tc>
      </w:tr>
      <w:tr w:rsidR="007E56D0" w:rsidTr="007E4940">
        <w:tc>
          <w:tcPr>
            <w:tcW w:w="642" w:type="dxa"/>
            <w:vAlign w:val="center"/>
          </w:tcPr>
          <w:p w:rsidR="007E56D0" w:rsidRPr="00871268" w:rsidRDefault="007E56D0" w:rsidP="00920CF7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left="84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2212" w:type="dxa"/>
            <w:vAlign w:val="center"/>
          </w:tcPr>
          <w:p w:rsidR="007E56D0" w:rsidRPr="00871268" w:rsidRDefault="007E56D0" w:rsidP="00920CF7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Дульдургинский район</w:t>
            </w:r>
          </w:p>
        </w:tc>
        <w:tc>
          <w:tcPr>
            <w:tcW w:w="1932" w:type="dxa"/>
            <w:vAlign w:val="center"/>
          </w:tcPr>
          <w:p w:rsidR="007E56D0" w:rsidRPr="00871268" w:rsidRDefault="007E56D0" w:rsidP="00920CF7">
            <w:pPr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МБОУ «Дульдургинская СОШ»</w:t>
            </w:r>
          </w:p>
        </w:tc>
        <w:tc>
          <w:tcPr>
            <w:tcW w:w="1843" w:type="dxa"/>
            <w:vAlign w:val="center"/>
          </w:tcPr>
          <w:p w:rsidR="007E56D0" w:rsidRPr="00871268" w:rsidRDefault="007E56D0" w:rsidP="00920CF7">
            <w:pPr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История/ 11.06.2021</w:t>
            </w:r>
          </w:p>
        </w:tc>
        <w:tc>
          <w:tcPr>
            <w:tcW w:w="3118" w:type="dxa"/>
            <w:vAlign w:val="center"/>
          </w:tcPr>
          <w:p w:rsidR="007E56D0" w:rsidRPr="00871268" w:rsidRDefault="007E56D0" w:rsidP="00920CF7">
            <w:pPr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Наличие мобильного телефона в аудитории</w:t>
            </w:r>
          </w:p>
        </w:tc>
      </w:tr>
      <w:tr w:rsidR="007E56D0" w:rsidTr="007E4940">
        <w:tc>
          <w:tcPr>
            <w:tcW w:w="642" w:type="dxa"/>
            <w:vAlign w:val="center"/>
          </w:tcPr>
          <w:p w:rsidR="007E56D0" w:rsidRPr="00871268" w:rsidRDefault="007E56D0" w:rsidP="00920CF7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left="84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2212" w:type="dxa"/>
            <w:vAlign w:val="center"/>
          </w:tcPr>
          <w:p w:rsidR="007E56D0" w:rsidRPr="00871268" w:rsidRDefault="007E56D0" w:rsidP="00920CF7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Карымский район</w:t>
            </w:r>
          </w:p>
        </w:tc>
        <w:tc>
          <w:tcPr>
            <w:tcW w:w="1932" w:type="dxa"/>
            <w:vAlign w:val="center"/>
          </w:tcPr>
          <w:p w:rsidR="007E56D0" w:rsidRPr="00871268" w:rsidRDefault="007E56D0" w:rsidP="00920CF7">
            <w:pPr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выпускник </w:t>
            </w:r>
          </w:p>
          <w:p w:rsidR="007E56D0" w:rsidRPr="00871268" w:rsidRDefault="007E56D0" w:rsidP="00920CF7">
            <w:pPr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прошлых лет</w:t>
            </w:r>
          </w:p>
        </w:tc>
        <w:tc>
          <w:tcPr>
            <w:tcW w:w="1843" w:type="dxa"/>
            <w:vAlign w:val="center"/>
          </w:tcPr>
          <w:p w:rsidR="007E56D0" w:rsidRPr="00871268" w:rsidRDefault="007E56D0" w:rsidP="00920CF7">
            <w:pPr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Русский язык/</w:t>
            </w:r>
          </w:p>
          <w:p w:rsidR="007E56D0" w:rsidRPr="00871268" w:rsidRDefault="007E56D0" w:rsidP="00920CF7">
            <w:pPr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03.06.2021</w:t>
            </w:r>
          </w:p>
        </w:tc>
        <w:tc>
          <w:tcPr>
            <w:tcW w:w="3118" w:type="dxa"/>
            <w:vAlign w:val="center"/>
          </w:tcPr>
          <w:p w:rsidR="007E56D0" w:rsidRPr="00871268" w:rsidRDefault="007E56D0" w:rsidP="00920CF7">
            <w:pPr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Наличие мобильного телефона в аудитории</w:t>
            </w:r>
          </w:p>
        </w:tc>
      </w:tr>
      <w:tr w:rsidR="007E56D0" w:rsidTr="007E4940">
        <w:tc>
          <w:tcPr>
            <w:tcW w:w="642" w:type="dxa"/>
            <w:vAlign w:val="center"/>
          </w:tcPr>
          <w:p w:rsidR="007E56D0" w:rsidRPr="00871268" w:rsidRDefault="007E56D0" w:rsidP="00920CF7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left="84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212" w:type="dxa"/>
            <w:vAlign w:val="center"/>
          </w:tcPr>
          <w:p w:rsidR="007E56D0" w:rsidRPr="00871268" w:rsidRDefault="007E56D0" w:rsidP="00920CF7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</w:rPr>
              <w:t>Могойтуйский район</w:t>
            </w:r>
          </w:p>
        </w:tc>
        <w:tc>
          <w:tcPr>
            <w:tcW w:w="1932" w:type="dxa"/>
            <w:vAlign w:val="center"/>
          </w:tcPr>
          <w:p w:rsidR="007E56D0" w:rsidRPr="00871268" w:rsidRDefault="007E56D0" w:rsidP="00920CF7">
            <w:pPr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</w:rPr>
              <w:t>МОУ «Могойтуйская СОШ № 2 им.</w:t>
            </w:r>
            <w:r w:rsidR="007C628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71268">
              <w:rPr>
                <w:rFonts w:ascii="Times New Roman" w:hAnsi="Times New Roman" w:cs="Times New Roman"/>
                <w:sz w:val="28"/>
                <w:szCs w:val="28"/>
              </w:rPr>
              <w:t>Шагдарова»</w:t>
            </w:r>
          </w:p>
        </w:tc>
        <w:tc>
          <w:tcPr>
            <w:tcW w:w="1843" w:type="dxa"/>
            <w:vAlign w:val="center"/>
          </w:tcPr>
          <w:p w:rsidR="007E56D0" w:rsidRPr="00871268" w:rsidRDefault="007E56D0" w:rsidP="00920CF7">
            <w:pPr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</w:rPr>
              <w:t>Математика профильного уровня/ 07.06.2021</w:t>
            </w:r>
          </w:p>
        </w:tc>
        <w:tc>
          <w:tcPr>
            <w:tcW w:w="3118" w:type="dxa"/>
            <w:vAlign w:val="center"/>
          </w:tcPr>
          <w:p w:rsidR="007E56D0" w:rsidRPr="00871268" w:rsidRDefault="007E4940" w:rsidP="00920CF7">
            <w:pPr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Наличие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запрещенных </w:t>
            </w:r>
            <w:r w:rsidRPr="0087126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справочных материалов</w:t>
            </w:r>
          </w:p>
        </w:tc>
      </w:tr>
      <w:tr w:rsidR="007E56D0" w:rsidTr="007E4940">
        <w:tc>
          <w:tcPr>
            <w:tcW w:w="642" w:type="dxa"/>
            <w:vAlign w:val="center"/>
          </w:tcPr>
          <w:p w:rsidR="007E56D0" w:rsidRPr="00871268" w:rsidRDefault="007E56D0" w:rsidP="00920CF7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left="84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212" w:type="dxa"/>
            <w:vAlign w:val="center"/>
          </w:tcPr>
          <w:p w:rsidR="007E56D0" w:rsidRPr="00871268" w:rsidRDefault="007E56D0" w:rsidP="00920CF7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</w:rPr>
              <w:t>Читинский район</w:t>
            </w:r>
          </w:p>
        </w:tc>
        <w:tc>
          <w:tcPr>
            <w:tcW w:w="1932" w:type="dxa"/>
            <w:vAlign w:val="center"/>
          </w:tcPr>
          <w:p w:rsidR="007E56D0" w:rsidRPr="00871268" w:rsidRDefault="007E56D0" w:rsidP="00920CF7">
            <w:pPr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</w:rPr>
              <w:t>МОУ «СОШ пгт.Атамановка»</w:t>
            </w:r>
          </w:p>
        </w:tc>
        <w:tc>
          <w:tcPr>
            <w:tcW w:w="1843" w:type="dxa"/>
            <w:vAlign w:val="center"/>
          </w:tcPr>
          <w:p w:rsidR="007E56D0" w:rsidRPr="00871268" w:rsidRDefault="007E56D0" w:rsidP="00920CF7">
            <w:pPr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</w:rPr>
              <w:t>Математика профильного уровня/07.06.2021</w:t>
            </w:r>
          </w:p>
        </w:tc>
        <w:tc>
          <w:tcPr>
            <w:tcW w:w="3118" w:type="dxa"/>
            <w:vAlign w:val="center"/>
          </w:tcPr>
          <w:p w:rsidR="007E56D0" w:rsidRPr="00871268" w:rsidRDefault="007E56D0" w:rsidP="00920CF7">
            <w:pPr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Наличие мобильного телефона в аудитории</w:t>
            </w:r>
          </w:p>
        </w:tc>
      </w:tr>
      <w:tr w:rsidR="007E56D0" w:rsidTr="007E4940">
        <w:tc>
          <w:tcPr>
            <w:tcW w:w="642" w:type="dxa"/>
            <w:vAlign w:val="center"/>
          </w:tcPr>
          <w:p w:rsidR="007E56D0" w:rsidRPr="00871268" w:rsidRDefault="007E56D0" w:rsidP="00920CF7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left="84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212" w:type="dxa"/>
            <w:vAlign w:val="center"/>
          </w:tcPr>
          <w:p w:rsidR="007E56D0" w:rsidRPr="00871268" w:rsidRDefault="007E56D0" w:rsidP="00920CF7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</w:rPr>
              <w:t>ГОУ «ЗабКГИ»</w:t>
            </w:r>
          </w:p>
        </w:tc>
        <w:tc>
          <w:tcPr>
            <w:tcW w:w="1932" w:type="dxa"/>
            <w:vAlign w:val="center"/>
          </w:tcPr>
          <w:p w:rsidR="007E56D0" w:rsidRPr="00871268" w:rsidRDefault="007E56D0" w:rsidP="00920CF7">
            <w:pPr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</w:rPr>
              <w:t xml:space="preserve">ГОУ «ЗабКГИ» </w:t>
            </w:r>
          </w:p>
        </w:tc>
        <w:tc>
          <w:tcPr>
            <w:tcW w:w="1843" w:type="dxa"/>
            <w:vAlign w:val="center"/>
          </w:tcPr>
          <w:p w:rsidR="007E56D0" w:rsidRPr="00871268" w:rsidRDefault="007E56D0" w:rsidP="00920CF7">
            <w:pPr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</w:rPr>
              <w:t>Биология/</w:t>
            </w:r>
          </w:p>
          <w:p w:rsidR="007E56D0" w:rsidRPr="00871268" w:rsidRDefault="007E56D0" w:rsidP="00920CF7">
            <w:pPr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</w:rPr>
              <w:t>18.06.2021</w:t>
            </w:r>
          </w:p>
        </w:tc>
        <w:tc>
          <w:tcPr>
            <w:tcW w:w="3118" w:type="dxa"/>
            <w:vAlign w:val="center"/>
          </w:tcPr>
          <w:p w:rsidR="007E56D0" w:rsidRPr="00871268" w:rsidRDefault="007E56D0" w:rsidP="00920CF7">
            <w:pPr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Наличие мобильного телефона в аудитории</w:t>
            </w:r>
          </w:p>
        </w:tc>
      </w:tr>
    </w:tbl>
    <w:p w:rsidR="007E56D0" w:rsidRPr="00871268" w:rsidRDefault="007E56D0" w:rsidP="00920CF7">
      <w:pPr>
        <w:shd w:val="clear" w:color="auto" w:fill="FFFFFF" w:themeFill="background1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12E1D" w:rsidRPr="00871268" w:rsidRDefault="007532BF" w:rsidP="00920CF7">
      <w:pPr>
        <w:shd w:val="clear" w:color="auto" w:fill="FFFFFF" w:themeFill="background1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871268">
        <w:rPr>
          <w:rFonts w:ascii="Times New Roman" w:hAnsi="Times New Roman" w:cs="Times New Roman"/>
          <w:sz w:val="28"/>
          <w:szCs w:val="28"/>
        </w:rPr>
        <w:lastRenderedPageBreak/>
        <w:t xml:space="preserve">В 2021 году был выявлен факт обнаружения в сети Интернет </w:t>
      </w:r>
      <w:r w:rsidR="007E4940">
        <w:rPr>
          <w:rFonts w:ascii="Times New Roman" w:hAnsi="Times New Roman" w:cs="Times New Roman"/>
          <w:sz w:val="28"/>
          <w:szCs w:val="28"/>
        </w:rPr>
        <w:t>КИМ</w:t>
      </w:r>
      <w:r w:rsidRPr="00871268">
        <w:rPr>
          <w:rFonts w:ascii="Times New Roman" w:hAnsi="Times New Roman" w:cs="Times New Roman"/>
          <w:sz w:val="28"/>
          <w:szCs w:val="28"/>
        </w:rPr>
        <w:t xml:space="preserve"> по обществознанию, выложенных участником ЕГЭ Забайкальского края. </w:t>
      </w:r>
      <w:r w:rsidR="00F35CD3" w:rsidRPr="00871268">
        <w:rPr>
          <w:rFonts w:ascii="Times New Roman" w:hAnsi="Times New Roman" w:cs="Times New Roman"/>
          <w:sz w:val="28"/>
          <w:szCs w:val="28"/>
        </w:rPr>
        <w:t>По данному факту было проведено служебное расследование на региональном и муниципальном уровне с целью идентификации участника и установления причин</w:t>
      </w:r>
      <w:r w:rsidR="009D2AE5" w:rsidRPr="00871268">
        <w:rPr>
          <w:rFonts w:ascii="Times New Roman" w:hAnsi="Times New Roman" w:cs="Times New Roman"/>
          <w:sz w:val="28"/>
          <w:szCs w:val="28"/>
        </w:rPr>
        <w:t xml:space="preserve"> нарушения Порядка проведения ГИА-11. </w:t>
      </w:r>
      <w:r w:rsidR="00D439F4" w:rsidRPr="00871268">
        <w:rPr>
          <w:rFonts w:ascii="Times New Roman" w:hAnsi="Times New Roman" w:cs="Times New Roman"/>
          <w:sz w:val="28"/>
          <w:szCs w:val="28"/>
        </w:rPr>
        <w:t>По решению ГЭК Забайкальского края п</w:t>
      </w:r>
      <w:r w:rsidRPr="00871268">
        <w:rPr>
          <w:rFonts w:ascii="Times New Roman" w:hAnsi="Times New Roman" w:cs="Times New Roman"/>
          <w:sz w:val="28"/>
          <w:szCs w:val="28"/>
        </w:rPr>
        <w:t xml:space="preserve">осле </w:t>
      </w:r>
      <w:r w:rsidR="009D2AE5" w:rsidRPr="00871268">
        <w:rPr>
          <w:rFonts w:ascii="Times New Roman" w:hAnsi="Times New Roman" w:cs="Times New Roman"/>
          <w:sz w:val="28"/>
          <w:szCs w:val="28"/>
        </w:rPr>
        <w:t>установлени</w:t>
      </w:r>
      <w:r w:rsidR="00D439F4" w:rsidRPr="00871268">
        <w:rPr>
          <w:rFonts w:ascii="Times New Roman" w:hAnsi="Times New Roman" w:cs="Times New Roman"/>
          <w:sz w:val="28"/>
          <w:szCs w:val="28"/>
        </w:rPr>
        <w:t>я</w:t>
      </w:r>
      <w:r w:rsidRPr="00871268">
        <w:rPr>
          <w:rFonts w:ascii="Times New Roman" w:hAnsi="Times New Roman" w:cs="Times New Roman"/>
          <w:sz w:val="28"/>
          <w:szCs w:val="28"/>
        </w:rPr>
        <w:t xml:space="preserve"> личности участника его результаты по соответствующему</w:t>
      </w:r>
      <w:r w:rsidR="00D439F4" w:rsidRPr="00871268">
        <w:rPr>
          <w:rFonts w:ascii="Times New Roman" w:hAnsi="Times New Roman" w:cs="Times New Roman"/>
          <w:sz w:val="28"/>
          <w:szCs w:val="28"/>
        </w:rPr>
        <w:t xml:space="preserve"> учебному</w:t>
      </w:r>
      <w:r w:rsidRPr="00871268">
        <w:rPr>
          <w:rFonts w:ascii="Times New Roman" w:hAnsi="Times New Roman" w:cs="Times New Roman"/>
          <w:sz w:val="28"/>
          <w:szCs w:val="28"/>
        </w:rPr>
        <w:t xml:space="preserve"> предмету были аннулированы. </w:t>
      </w:r>
    </w:p>
    <w:p w:rsidR="00401E84" w:rsidRPr="00871268" w:rsidRDefault="00CF664C" w:rsidP="00920CF7">
      <w:pPr>
        <w:shd w:val="clear" w:color="auto" w:fill="FFFFFF" w:themeFill="background1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71268">
        <w:rPr>
          <w:rFonts w:ascii="Times New Roman" w:eastAsia="Calibri" w:hAnsi="Times New Roman" w:cs="Times New Roman"/>
          <w:sz w:val="28"/>
          <w:szCs w:val="28"/>
        </w:rPr>
        <w:t xml:space="preserve">Сравнение количества нарушений, повлекших удаление с экзаменов и аннулирование результатов, за последние </w:t>
      </w:r>
      <w:r w:rsidR="00D439F4" w:rsidRPr="00871268">
        <w:rPr>
          <w:rFonts w:ascii="Times New Roman" w:eastAsia="Calibri" w:hAnsi="Times New Roman" w:cs="Times New Roman"/>
          <w:sz w:val="28"/>
          <w:szCs w:val="28"/>
        </w:rPr>
        <w:t>пять</w:t>
      </w:r>
      <w:r w:rsidRPr="0087126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439F4" w:rsidRPr="00871268">
        <w:rPr>
          <w:rFonts w:ascii="Times New Roman" w:eastAsia="Calibri" w:hAnsi="Times New Roman" w:cs="Times New Roman"/>
          <w:sz w:val="28"/>
          <w:szCs w:val="28"/>
        </w:rPr>
        <w:t>лет</w:t>
      </w:r>
      <w:r w:rsidRPr="00871268">
        <w:rPr>
          <w:rFonts w:ascii="Times New Roman" w:eastAsia="Calibri" w:hAnsi="Times New Roman" w:cs="Times New Roman"/>
          <w:sz w:val="28"/>
          <w:szCs w:val="28"/>
        </w:rPr>
        <w:t xml:space="preserve"> по муниципальным </w:t>
      </w:r>
      <w:r w:rsidR="006805DB" w:rsidRPr="00871268">
        <w:rPr>
          <w:rFonts w:ascii="Times New Roman" w:eastAsia="Calibri" w:hAnsi="Times New Roman" w:cs="Times New Roman"/>
          <w:sz w:val="28"/>
          <w:szCs w:val="28"/>
        </w:rPr>
        <w:t>районам</w:t>
      </w:r>
      <w:r w:rsidRPr="00871268">
        <w:rPr>
          <w:rFonts w:ascii="Times New Roman" w:eastAsia="Calibri" w:hAnsi="Times New Roman" w:cs="Times New Roman"/>
          <w:sz w:val="28"/>
          <w:szCs w:val="28"/>
        </w:rPr>
        <w:t xml:space="preserve"> приве</w:t>
      </w:r>
      <w:r w:rsidR="006805DB" w:rsidRPr="00871268">
        <w:rPr>
          <w:rFonts w:ascii="Times New Roman" w:eastAsia="Calibri" w:hAnsi="Times New Roman" w:cs="Times New Roman"/>
          <w:sz w:val="28"/>
          <w:szCs w:val="28"/>
        </w:rPr>
        <w:t>дены</w:t>
      </w:r>
      <w:r w:rsidRPr="00871268">
        <w:rPr>
          <w:rFonts w:ascii="Times New Roman" w:eastAsia="Calibri" w:hAnsi="Times New Roman" w:cs="Times New Roman"/>
          <w:sz w:val="28"/>
          <w:szCs w:val="28"/>
        </w:rPr>
        <w:t xml:space="preserve"> в </w:t>
      </w:r>
      <w:r w:rsidR="005E06E9" w:rsidRPr="00871268">
        <w:rPr>
          <w:rFonts w:ascii="Times New Roman" w:eastAsia="Calibri" w:hAnsi="Times New Roman" w:cs="Times New Roman"/>
          <w:sz w:val="28"/>
          <w:szCs w:val="28"/>
        </w:rPr>
        <w:t>таблице.</w:t>
      </w:r>
    </w:p>
    <w:p w:rsidR="005E06E9" w:rsidRPr="00871268" w:rsidRDefault="005E06E9" w:rsidP="00920CF7">
      <w:pPr>
        <w:shd w:val="clear" w:color="auto" w:fill="FFFFFF" w:themeFill="background1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E06E9" w:rsidRPr="00871268" w:rsidRDefault="00AA3CA5" w:rsidP="00920CF7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871268">
        <w:rPr>
          <w:rFonts w:ascii="Times New Roman" w:eastAsia="Calibri" w:hAnsi="Times New Roman" w:cs="Times New Roman"/>
          <w:b/>
          <w:sz w:val="28"/>
          <w:szCs w:val="28"/>
        </w:rPr>
        <w:t>Количество нарушений,</w:t>
      </w:r>
      <w:r w:rsidR="006805DB" w:rsidRPr="00871268">
        <w:rPr>
          <w:rFonts w:ascii="Times New Roman" w:eastAsia="Calibri" w:hAnsi="Times New Roman" w:cs="Times New Roman"/>
          <w:b/>
          <w:sz w:val="28"/>
          <w:szCs w:val="28"/>
        </w:rPr>
        <w:t xml:space="preserve"> повлекших удаление с экзаменов</w:t>
      </w:r>
    </w:p>
    <w:p w:rsidR="006805DB" w:rsidRPr="00871268" w:rsidRDefault="006805DB" w:rsidP="00920CF7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tbl>
      <w:tblPr>
        <w:tblW w:w="96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535"/>
        <w:gridCol w:w="1276"/>
        <w:gridCol w:w="1139"/>
        <w:gridCol w:w="1134"/>
        <w:gridCol w:w="1271"/>
        <w:gridCol w:w="1271"/>
      </w:tblGrid>
      <w:tr w:rsidR="00D439F4" w:rsidRPr="00871268" w:rsidTr="002436EC">
        <w:trPr>
          <w:trHeight w:val="325"/>
          <w:jc w:val="center"/>
        </w:trPr>
        <w:tc>
          <w:tcPr>
            <w:tcW w:w="3535" w:type="dxa"/>
            <w:shd w:val="clear" w:color="auto" w:fill="auto"/>
            <w:vAlign w:val="center"/>
          </w:tcPr>
          <w:p w:rsidR="00D439F4" w:rsidRPr="00871268" w:rsidRDefault="007E4940" w:rsidP="00920CF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МОУ</w:t>
            </w:r>
            <w:r w:rsidR="00D439F4" w:rsidRPr="00871268">
              <w:rPr>
                <w:rFonts w:ascii="Times New Roman" w:eastAsia="Calibri" w:hAnsi="Times New Roman" w:cs="Times New Roman"/>
                <w:sz w:val="28"/>
                <w:szCs w:val="28"/>
              </w:rPr>
              <w:t>/год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439F4" w:rsidRPr="00871268" w:rsidRDefault="00D439F4" w:rsidP="00920CF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eastAsia="Calibri" w:hAnsi="Times New Roman" w:cs="Times New Roman"/>
                <w:sz w:val="28"/>
                <w:szCs w:val="28"/>
              </w:rPr>
              <w:t>2017</w:t>
            </w:r>
            <w:r w:rsidR="007E494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г.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D439F4" w:rsidRPr="00871268" w:rsidRDefault="00D439F4" w:rsidP="00920CF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eastAsia="Calibri" w:hAnsi="Times New Roman" w:cs="Times New Roman"/>
                <w:sz w:val="28"/>
                <w:szCs w:val="28"/>
              </w:rPr>
              <w:t>2018</w:t>
            </w:r>
            <w:r w:rsidR="007E494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439F4" w:rsidRPr="00871268" w:rsidRDefault="00D439F4" w:rsidP="00920CF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eastAsia="Calibri" w:hAnsi="Times New Roman" w:cs="Times New Roman"/>
                <w:sz w:val="28"/>
                <w:szCs w:val="28"/>
              </w:rPr>
              <w:t>2019</w:t>
            </w:r>
            <w:r w:rsidR="007E494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г.</w:t>
            </w:r>
          </w:p>
        </w:tc>
        <w:tc>
          <w:tcPr>
            <w:tcW w:w="1271" w:type="dxa"/>
            <w:shd w:val="clear" w:color="auto" w:fill="auto"/>
            <w:vAlign w:val="center"/>
          </w:tcPr>
          <w:p w:rsidR="00D439F4" w:rsidRPr="00871268" w:rsidRDefault="00D439F4" w:rsidP="00920CF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eastAsia="Calibri" w:hAnsi="Times New Roman" w:cs="Times New Roman"/>
                <w:sz w:val="28"/>
                <w:szCs w:val="28"/>
              </w:rPr>
              <w:t>2020</w:t>
            </w:r>
            <w:r w:rsidR="007E494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г.</w:t>
            </w:r>
          </w:p>
        </w:tc>
        <w:tc>
          <w:tcPr>
            <w:tcW w:w="1271" w:type="dxa"/>
            <w:vAlign w:val="center"/>
          </w:tcPr>
          <w:p w:rsidR="00D439F4" w:rsidRPr="00871268" w:rsidRDefault="00D439F4" w:rsidP="00920CF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eastAsia="Calibri" w:hAnsi="Times New Roman" w:cs="Times New Roman"/>
                <w:sz w:val="28"/>
                <w:szCs w:val="28"/>
              </w:rPr>
              <w:t>2021</w:t>
            </w:r>
            <w:r w:rsidR="007E494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D439F4" w:rsidRPr="00871268" w:rsidTr="002436EC">
        <w:trPr>
          <w:trHeight w:val="287"/>
          <w:jc w:val="center"/>
        </w:trPr>
        <w:tc>
          <w:tcPr>
            <w:tcW w:w="3535" w:type="dxa"/>
            <w:shd w:val="clear" w:color="auto" w:fill="auto"/>
            <w:vAlign w:val="center"/>
          </w:tcPr>
          <w:p w:rsidR="00D439F4" w:rsidRPr="00871268" w:rsidRDefault="006059FB" w:rsidP="007E494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Городской</w:t>
            </w:r>
            <w:r w:rsidR="007E494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округ «Город Чита»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439F4" w:rsidRPr="00871268" w:rsidRDefault="00D439F4" w:rsidP="00920CF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D439F4" w:rsidRPr="00871268" w:rsidRDefault="00D439F4" w:rsidP="00920CF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439F4" w:rsidRPr="00871268" w:rsidRDefault="00D439F4" w:rsidP="00920C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271" w:type="dxa"/>
            <w:shd w:val="clear" w:color="auto" w:fill="auto"/>
            <w:vAlign w:val="center"/>
          </w:tcPr>
          <w:p w:rsidR="00D439F4" w:rsidRPr="00871268" w:rsidRDefault="00D439F4" w:rsidP="00920CF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1" w:type="dxa"/>
            <w:vAlign w:val="center"/>
          </w:tcPr>
          <w:p w:rsidR="00D439F4" w:rsidRPr="00871268" w:rsidRDefault="00D439F4" w:rsidP="00920CF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D439F4" w:rsidRPr="00871268" w:rsidTr="002436EC">
        <w:trPr>
          <w:trHeight w:val="152"/>
          <w:jc w:val="center"/>
        </w:trPr>
        <w:tc>
          <w:tcPr>
            <w:tcW w:w="3535" w:type="dxa"/>
            <w:shd w:val="clear" w:color="auto" w:fill="auto"/>
            <w:vAlign w:val="center"/>
          </w:tcPr>
          <w:p w:rsidR="00D439F4" w:rsidRPr="00871268" w:rsidRDefault="00D439F4" w:rsidP="00920CF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п. Агинское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439F4" w:rsidRPr="00871268" w:rsidRDefault="00D439F4" w:rsidP="00920CF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D439F4" w:rsidRPr="00871268" w:rsidRDefault="00D439F4" w:rsidP="00920CF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439F4" w:rsidRPr="00871268" w:rsidRDefault="00D439F4" w:rsidP="00920CF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71" w:type="dxa"/>
            <w:shd w:val="clear" w:color="auto" w:fill="auto"/>
            <w:vAlign w:val="center"/>
          </w:tcPr>
          <w:p w:rsidR="00D439F4" w:rsidRPr="00871268" w:rsidRDefault="00D439F4" w:rsidP="00920CF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1" w:type="dxa"/>
            <w:vAlign w:val="center"/>
          </w:tcPr>
          <w:p w:rsidR="00D439F4" w:rsidRPr="00871268" w:rsidRDefault="00D439F4" w:rsidP="00920CF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D439F4" w:rsidRPr="00871268" w:rsidTr="002436EC">
        <w:trPr>
          <w:trHeight w:val="104"/>
          <w:jc w:val="center"/>
        </w:trPr>
        <w:tc>
          <w:tcPr>
            <w:tcW w:w="3535" w:type="dxa"/>
            <w:shd w:val="clear" w:color="auto" w:fill="auto"/>
            <w:vAlign w:val="center"/>
          </w:tcPr>
          <w:p w:rsidR="00D439F4" w:rsidRPr="00871268" w:rsidRDefault="00D439F4" w:rsidP="00920CF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Борзинский район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439F4" w:rsidRPr="00871268" w:rsidRDefault="00D439F4" w:rsidP="00920CF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39" w:type="dxa"/>
            <w:shd w:val="clear" w:color="auto" w:fill="auto"/>
            <w:vAlign w:val="center"/>
          </w:tcPr>
          <w:p w:rsidR="00D439F4" w:rsidRPr="00871268" w:rsidRDefault="00D439F4" w:rsidP="00920CF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439F4" w:rsidRPr="00871268" w:rsidRDefault="00D439F4" w:rsidP="00920CF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71" w:type="dxa"/>
            <w:shd w:val="clear" w:color="auto" w:fill="auto"/>
            <w:vAlign w:val="center"/>
          </w:tcPr>
          <w:p w:rsidR="00D439F4" w:rsidRPr="00871268" w:rsidRDefault="00D439F4" w:rsidP="00920CF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1" w:type="dxa"/>
            <w:vAlign w:val="center"/>
          </w:tcPr>
          <w:p w:rsidR="00D439F4" w:rsidRPr="00871268" w:rsidRDefault="00D439F4" w:rsidP="00920CF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D439F4" w:rsidRPr="00871268" w:rsidTr="002436EC">
        <w:trPr>
          <w:trHeight w:val="104"/>
          <w:jc w:val="center"/>
        </w:trPr>
        <w:tc>
          <w:tcPr>
            <w:tcW w:w="3535" w:type="dxa"/>
            <w:shd w:val="clear" w:color="auto" w:fill="auto"/>
            <w:vAlign w:val="center"/>
          </w:tcPr>
          <w:p w:rsidR="00D439F4" w:rsidRPr="00871268" w:rsidRDefault="00D439F4" w:rsidP="00920CF7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Дульдургинский район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439F4" w:rsidRPr="00871268" w:rsidRDefault="00D439F4" w:rsidP="00920CF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39" w:type="dxa"/>
            <w:shd w:val="clear" w:color="auto" w:fill="auto"/>
            <w:vAlign w:val="center"/>
          </w:tcPr>
          <w:p w:rsidR="00D439F4" w:rsidRPr="00871268" w:rsidRDefault="00D439F4" w:rsidP="00920CF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439F4" w:rsidRPr="00871268" w:rsidRDefault="00D439F4" w:rsidP="00920CF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1" w:type="dxa"/>
            <w:shd w:val="clear" w:color="auto" w:fill="auto"/>
            <w:vAlign w:val="center"/>
          </w:tcPr>
          <w:p w:rsidR="00D439F4" w:rsidRPr="00871268" w:rsidRDefault="00D439F4" w:rsidP="00920CF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71" w:type="dxa"/>
            <w:vAlign w:val="center"/>
          </w:tcPr>
          <w:p w:rsidR="00D439F4" w:rsidRPr="00871268" w:rsidRDefault="00D439F4" w:rsidP="00920CF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D439F4" w:rsidRPr="00871268" w:rsidTr="002436EC">
        <w:trPr>
          <w:trHeight w:val="70"/>
          <w:jc w:val="center"/>
        </w:trPr>
        <w:tc>
          <w:tcPr>
            <w:tcW w:w="3535" w:type="dxa"/>
            <w:shd w:val="clear" w:color="auto" w:fill="auto"/>
            <w:vAlign w:val="center"/>
          </w:tcPr>
          <w:p w:rsidR="00D439F4" w:rsidRPr="00871268" w:rsidRDefault="00D439F4" w:rsidP="00920CF7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Забайкальский район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439F4" w:rsidRPr="00871268" w:rsidRDefault="00D439F4" w:rsidP="00920CF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39" w:type="dxa"/>
            <w:shd w:val="clear" w:color="auto" w:fill="auto"/>
            <w:vAlign w:val="center"/>
          </w:tcPr>
          <w:p w:rsidR="00D439F4" w:rsidRPr="00871268" w:rsidRDefault="00D439F4" w:rsidP="00920CF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439F4" w:rsidRPr="00871268" w:rsidRDefault="00D439F4" w:rsidP="00920CF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1" w:type="dxa"/>
            <w:shd w:val="clear" w:color="auto" w:fill="auto"/>
            <w:vAlign w:val="center"/>
          </w:tcPr>
          <w:p w:rsidR="00D439F4" w:rsidRPr="00871268" w:rsidRDefault="00D439F4" w:rsidP="00920CF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71" w:type="dxa"/>
            <w:vAlign w:val="center"/>
          </w:tcPr>
          <w:p w:rsidR="00D439F4" w:rsidRPr="00871268" w:rsidRDefault="00D439F4" w:rsidP="00920CF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D439F4" w:rsidRPr="00871268" w:rsidTr="002436EC">
        <w:trPr>
          <w:trHeight w:val="70"/>
          <w:jc w:val="center"/>
        </w:trPr>
        <w:tc>
          <w:tcPr>
            <w:tcW w:w="3535" w:type="dxa"/>
            <w:shd w:val="clear" w:color="auto" w:fill="auto"/>
            <w:vAlign w:val="center"/>
          </w:tcPr>
          <w:p w:rsidR="00D439F4" w:rsidRPr="00871268" w:rsidRDefault="00D439F4" w:rsidP="00920CF7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Каларский район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439F4" w:rsidRPr="00871268" w:rsidRDefault="00D439F4" w:rsidP="00920CF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39" w:type="dxa"/>
            <w:shd w:val="clear" w:color="auto" w:fill="auto"/>
            <w:vAlign w:val="center"/>
          </w:tcPr>
          <w:p w:rsidR="00D439F4" w:rsidRPr="00871268" w:rsidRDefault="00D439F4" w:rsidP="00920CF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439F4" w:rsidRPr="00871268" w:rsidRDefault="00D439F4" w:rsidP="00920CF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1" w:type="dxa"/>
            <w:shd w:val="clear" w:color="auto" w:fill="auto"/>
            <w:vAlign w:val="center"/>
          </w:tcPr>
          <w:p w:rsidR="00D439F4" w:rsidRPr="00871268" w:rsidRDefault="00D439F4" w:rsidP="00920CF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71" w:type="dxa"/>
            <w:vAlign w:val="center"/>
          </w:tcPr>
          <w:p w:rsidR="00D439F4" w:rsidRPr="00871268" w:rsidRDefault="00D439F4" w:rsidP="00920CF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D439F4" w:rsidRPr="00871268" w:rsidTr="002436EC">
        <w:trPr>
          <w:trHeight w:val="70"/>
          <w:jc w:val="center"/>
        </w:trPr>
        <w:tc>
          <w:tcPr>
            <w:tcW w:w="3535" w:type="dxa"/>
            <w:shd w:val="clear" w:color="auto" w:fill="auto"/>
            <w:vAlign w:val="center"/>
          </w:tcPr>
          <w:p w:rsidR="00D439F4" w:rsidRPr="00871268" w:rsidRDefault="002436EC" w:rsidP="00920CF7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Карымский район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439F4" w:rsidRPr="00871268" w:rsidRDefault="00D439F4" w:rsidP="00920CF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39" w:type="dxa"/>
            <w:shd w:val="clear" w:color="auto" w:fill="auto"/>
            <w:vAlign w:val="center"/>
          </w:tcPr>
          <w:p w:rsidR="00D439F4" w:rsidRPr="00871268" w:rsidRDefault="00D439F4" w:rsidP="00920CF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439F4" w:rsidRPr="00871268" w:rsidRDefault="00D439F4" w:rsidP="00920CF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71" w:type="dxa"/>
            <w:shd w:val="clear" w:color="auto" w:fill="auto"/>
            <w:vAlign w:val="center"/>
          </w:tcPr>
          <w:p w:rsidR="00D439F4" w:rsidRPr="00871268" w:rsidRDefault="00D439F4" w:rsidP="00920CF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71" w:type="dxa"/>
            <w:vAlign w:val="center"/>
          </w:tcPr>
          <w:p w:rsidR="00D439F4" w:rsidRPr="00871268" w:rsidRDefault="002436EC" w:rsidP="00920CF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D439F4" w:rsidRPr="00871268" w:rsidTr="002436EC">
        <w:trPr>
          <w:trHeight w:val="70"/>
          <w:jc w:val="center"/>
        </w:trPr>
        <w:tc>
          <w:tcPr>
            <w:tcW w:w="3535" w:type="dxa"/>
            <w:shd w:val="clear" w:color="auto" w:fill="auto"/>
            <w:vAlign w:val="center"/>
          </w:tcPr>
          <w:p w:rsidR="00D439F4" w:rsidRPr="00871268" w:rsidRDefault="00D439F4" w:rsidP="00920CF7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Краснокаменский район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439F4" w:rsidRPr="00871268" w:rsidRDefault="00D439F4" w:rsidP="00920CF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39" w:type="dxa"/>
            <w:shd w:val="clear" w:color="auto" w:fill="auto"/>
            <w:vAlign w:val="center"/>
          </w:tcPr>
          <w:p w:rsidR="00D439F4" w:rsidRPr="00871268" w:rsidRDefault="00D439F4" w:rsidP="00920CF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439F4" w:rsidRPr="00871268" w:rsidRDefault="00D439F4" w:rsidP="00920CF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71" w:type="dxa"/>
            <w:shd w:val="clear" w:color="auto" w:fill="auto"/>
            <w:vAlign w:val="center"/>
          </w:tcPr>
          <w:p w:rsidR="00D439F4" w:rsidRPr="00871268" w:rsidRDefault="00D439F4" w:rsidP="00920CF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71" w:type="dxa"/>
            <w:vAlign w:val="center"/>
          </w:tcPr>
          <w:p w:rsidR="00D439F4" w:rsidRPr="00871268" w:rsidRDefault="00D439F4" w:rsidP="00920CF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D439F4" w:rsidRPr="00871268" w:rsidTr="002436EC">
        <w:trPr>
          <w:trHeight w:val="70"/>
          <w:jc w:val="center"/>
        </w:trPr>
        <w:tc>
          <w:tcPr>
            <w:tcW w:w="3535" w:type="dxa"/>
            <w:shd w:val="clear" w:color="auto" w:fill="auto"/>
            <w:vAlign w:val="center"/>
          </w:tcPr>
          <w:p w:rsidR="00D439F4" w:rsidRPr="00871268" w:rsidRDefault="00D439F4" w:rsidP="00920CF7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Кыринский район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439F4" w:rsidRPr="00871268" w:rsidRDefault="00D439F4" w:rsidP="00920CF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D439F4" w:rsidRPr="00871268" w:rsidRDefault="00D439F4" w:rsidP="00920CF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439F4" w:rsidRPr="00871268" w:rsidRDefault="00D439F4" w:rsidP="00920CF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71" w:type="dxa"/>
            <w:shd w:val="clear" w:color="auto" w:fill="auto"/>
            <w:vAlign w:val="center"/>
          </w:tcPr>
          <w:p w:rsidR="00D439F4" w:rsidRPr="00871268" w:rsidRDefault="00D439F4" w:rsidP="00920CF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71" w:type="dxa"/>
            <w:vAlign w:val="center"/>
          </w:tcPr>
          <w:p w:rsidR="00D439F4" w:rsidRPr="00871268" w:rsidRDefault="00D439F4" w:rsidP="00920CF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D439F4" w:rsidRPr="00871268" w:rsidTr="002436EC">
        <w:trPr>
          <w:trHeight w:val="70"/>
          <w:jc w:val="center"/>
        </w:trPr>
        <w:tc>
          <w:tcPr>
            <w:tcW w:w="3535" w:type="dxa"/>
            <w:shd w:val="clear" w:color="auto" w:fill="auto"/>
            <w:vAlign w:val="center"/>
          </w:tcPr>
          <w:p w:rsidR="00D439F4" w:rsidRPr="00871268" w:rsidRDefault="00D439F4" w:rsidP="00920CF7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Могойтуйский район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439F4" w:rsidRPr="00871268" w:rsidRDefault="00D439F4" w:rsidP="00920CF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D439F4" w:rsidRPr="00871268" w:rsidRDefault="00D439F4" w:rsidP="00920CF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439F4" w:rsidRPr="00871268" w:rsidRDefault="00D439F4" w:rsidP="00920CF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1" w:type="dxa"/>
            <w:shd w:val="clear" w:color="auto" w:fill="auto"/>
            <w:vAlign w:val="center"/>
          </w:tcPr>
          <w:p w:rsidR="00D439F4" w:rsidRPr="00871268" w:rsidRDefault="00D439F4" w:rsidP="00920CF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71" w:type="dxa"/>
            <w:vAlign w:val="center"/>
          </w:tcPr>
          <w:p w:rsidR="00D439F4" w:rsidRPr="00871268" w:rsidRDefault="002436EC" w:rsidP="00920CF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D439F4" w:rsidRPr="00871268" w:rsidTr="002436EC">
        <w:trPr>
          <w:trHeight w:val="70"/>
          <w:jc w:val="center"/>
        </w:trPr>
        <w:tc>
          <w:tcPr>
            <w:tcW w:w="3535" w:type="dxa"/>
            <w:shd w:val="clear" w:color="auto" w:fill="auto"/>
            <w:vAlign w:val="center"/>
          </w:tcPr>
          <w:p w:rsidR="00D439F4" w:rsidRPr="00871268" w:rsidRDefault="00D439F4" w:rsidP="00920CF7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Могочинский район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439F4" w:rsidRPr="00871268" w:rsidRDefault="00D439F4" w:rsidP="00920CF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39" w:type="dxa"/>
            <w:shd w:val="clear" w:color="auto" w:fill="auto"/>
            <w:vAlign w:val="center"/>
          </w:tcPr>
          <w:p w:rsidR="00D439F4" w:rsidRPr="00871268" w:rsidRDefault="00D439F4" w:rsidP="00920CF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439F4" w:rsidRPr="00871268" w:rsidRDefault="00D439F4" w:rsidP="00920CF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71" w:type="dxa"/>
            <w:shd w:val="clear" w:color="auto" w:fill="auto"/>
            <w:vAlign w:val="center"/>
          </w:tcPr>
          <w:p w:rsidR="00D439F4" w:rsidRPr="00871268" w:rsidRDefault="00D439F4" w:rsidP="00920CF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71" w:type="dxa"/>
            <w:vAlign w:val="center"/>
          </w:tcPr>
          <w:p w:rsidR="00D439F4" w:rsidRPr="00871268" w:rsidRDefault="00D439F4" w:rsidP="00920CF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D439F4" w:rsidRPr="00871268" w:rsidTr="002436EC">
        <w:trPr>
          <w:trHeight w:val="70"/>
          <w:jc w:val="center"/>
        </w:trPr>
        <w:tc>
          <w:tcPr>
            <w:tcW w:w="3535" w:type="dxa"/>
            <w:shd w:val="clear" w:color="auto" w:fill="auto"/>
            <w:vAlign w:val="center"/>
          </w:tcPr>
          <w:p w:rsidR="00D439F4" w:rsidRPr="00871268" w:rsidRDefault="00D439F4" w:rsidP="00920CF7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Оловяннинский район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439F4" w:rsidRPr="00871268" w:rsidRDefault="00D439F4" w:rsidP="00920CF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39" w:type="dxa"/>
            <w:shd w:val="clear" w:color="auto" w:fill="auto"/>
            <w:vAlign w:val="center"/>
          </w:tcPr>
          <w:p w:rsidR="00D439F4" w:rsidRPr="00871268" w:rsidRDefault="00D439F4" w:rsidP="00920CF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439F4" w:rsidRPr="00871268" w:rsidRDefault="00D439F4" w:rsidP="00920CF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71" w:type="dxa"/>
            <w:shd w:val="clear" w:color="auto" w:fill="auto"/>
            <w:vAlign w:val="center"/>
          </w:tcPr>
          <w:p w:rsidR="00D439F4" w:rsidRPr="00871268" w:rsidRDefault="00D439F4" w:rsidP="00920CF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71" w:type="dxa"/>
            <w:vAlign w:val="center"/>
          </w:tcPr>
          <w:p w:rsidR="00D439F4" w:rsidRPr="00871268" w:rsidRDefault="00D439F4" w:rsidP="00920CF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D439F4" w:rsidRPr="00871268" w:rsidTr="002436EC">
        <w:trPr>
          <w:trHeight w:val="70"/>
          <w:jc w:val="center"/>
        </w:trPr>
        <w:tc>
          <w:tcPr>
            <w:tcW w:w="3535" w:type="dxa"/>
            <w:shd w:val="clear" w:color="auto" w:fill="auto"/>
            <w:vAlign w:val="center"/>
          </w:tcPr>
          <w:p w:rsidR="00D439F4" w:rsidRPr="00871268" w:rsidRDefault="00D439F4" w:rsidP="00920CF7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Петровск-Забайкальский район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439F4" w:rsidRPr="00871268" w:rsidRDefault="00D439F4" w:rsidP="00920CF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39" w:type="dxa"/>
            <w:shd w:val="clear" w:color="auto" w:fill="auto"/>
            <w:vAlign w:val="center"/>
          </w:tcPr>
          <w:p w:rsidR="00D439F4" w:rsidRPr="00871268" w:rsidRDefault="00D439F4" w:rsidP="00920CF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439F4" w:rsidRPr="00871268" w:rsidRDefault="00D439F4" w:rsidP="00920CF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71" w:type="dxa"/>
            <w:shd w:val="clear" w:color="auto" w:fill="auto"/>
            <w:vAlign w:val="center"/>
          </w:tcPr>
          <w:p w:rsidR="00D439F4" w:rsidRPr="00871268" w:rsidRDefault="00D439F4" w:rsidP="00920CF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71" w:type="dxa"/>
            <w:vAlign w:val="center"/>
          </w:tcPr>
          <w:p w:rsidR="00D439F4" w:rsidRPr="00871268" w:rsidRDefault="00D439F4" w:rsidP="00920CF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D439F4" w:rsidRPr="00871268" w:rsidTr="002436EC">
        <w:trPr>
          <w:trHeight w:val="70"/>
          <w:jc w:val="center"/>
        </w:trPr>
        <w:tc>
          <w:tcPr>
            <w:tcW w:w="3535" w:type="dxa"/>
            <w:shd w:val="clear" w:color="auto" w:fill="auto"/>
            <w:vAlign w:val="center"/>
          </w:tcPr>
          <w:p w:rsidR="00D439F4" w:rsidRPr="00871268" w:rsidRDefault="00D439F4" w:rsidP="00920CF7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г.Петровск-Забайкальский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439F4" w:rsidRPr="00871268" w:rsidRDefault="00D439F4" w:rsidP="00920CF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39" w:type="dxa"/>
            <w:shd w:val="clear" w:color="auto" w:fill="auto"/>
            <w:vAlign w:val="center"/>
          </w:tcPr>
          <w:p w:rsidR="00D439F4" w:rsidRPr="00871268" w:rsidRDefault="00D439F4" w:rsidP="00920CF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439F4" w:rsidRPr="00871268" w:rsidRDefault="00D439F4" w:rsidP="00920CF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1" w:type="dxa"/>
            <w:shd w:val="clear" w:color="auto" w:fill="auto"/>
            <w:vAlign w:val="center"/>
          </w:tcPr>
          <w:p w:rsidR="00D439F4" w:rsidRPr="00871268" w:rsidRDefault="00D439F4" w:rsidP="00920CF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1" w:type="dxa"/>
            <w:vAlign w:val="center"/>
          </w:tcPr>
          <w:p w:rsidR="00D439F4" w:rsidRPr="00871268" w:rsidRDefault="00D439F4" w:rsidP="00920CF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D439F4" w:rsidRPr="00871268" w:rsidTr="002436EC">
        <w:trPr>
          <w:trHeight w:val="70"/>
          <w:jc w:val="center"/>
        </w:trPr>
        <w:tc>
          <w:tcPr>
            <w:tcW w:w="3535" w:type="dxa"/>
            <w:shd w:val="clear" w:color="auto" w:fill="auto"/>
            <w:vAlign w:val="center"/>
          </w:tcPr>
          <w:p w:rsidR="00D439F4" w:rsidRPr="00871268" w:rsidRDefault="00D439F4" w:rsidP="00920CF7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Чернышевский район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439F4" w:rsidRPr="00871268" w:rsidRDefault="00D439F4" w:rsidP="00920CF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39" w:type="dxa"/>
            <w:shd w:val="clear" w:color="auto" w:fill="auto"/>
            <w:vAlign w:val="center"/>
          </w:tcPr>
          <w:p w:rsidR="00D439F4" w:rsidRPr="00871268" w:rsidRDefault="00D439F4" w:rsidP="00920CF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439F4" w:rsidRPr="00871268" w:rsidRDefault="00D439F4" w:rsidP="00920CF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71" w:type="dxa"/>
            <w:shd w:val="clear" w:color="auto" w:fill="auto"/>
            <w:vAlign w:val="center"/>
          </w:tcPr>
          <w:p w:rsidR="00D439F4" w:rsidRPr="00871268" w:rsidRDefault="00D439F4" w:rsidP="00920CF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71" w:type="dxa"/>
            <w:vAlign w:val="center"/>
          </w:tcPr>
          <w:p w:rsidR="00D439F4" w:rsidRPr="00871268" w:rsidRDefault="00D439F4" w:rsidP="00920CF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D439F4" w:rsidRPr="00871268" w:rsidTr="002436EC">
        <w:trPr>
          <w:trHeight w:val="70"/>
          <w:jc w:val="center"/>
        </w:trPr>
        <w:tc>
          <w:tcPr>
            <w:tcW w:w="3535" w:type="dxa"/>
            <w:shd w:val="clear" w:color="auto" w:fill="auto"/>
            <w:vAlign w:val="center"/>
          </w:tcPr>
          <w:p w:rsidR="00D439F4" w:rsidRPr="00871268" w:rsidRDefault="00D439F4" w:rsidP="00920CF7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Читинский район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439F4" w:rsidRPr="00871268" w:rsidRDefault="00D439F4" w:rsidP="00920CF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D439F4" w:rsidRPr="00871268" w:rsidRDefault="00D439F4" w:rsidP="00920CF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439F4" w:rsidRPr="00871268" w:rsidRDefault="00D439F4" w:rsidP="00920CF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71" w:type="dxa"/>
            <w:shd w:val="clear" w:color="auto" w:fill="auto"/>
            <w:vAlign w:val="center"/>
          </w:tcPr>
          <w:p w:rsidR="00D439F4" w:rsidRPr="00871268" w:rsidRDefault="00D439F4" w:rsidP="00920CF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71" w:type="dxa"/>
            <w:vAlign w:val="center"/>
          </w:tcPr>
          <w:p w:rsidR="00D439F4" w:rsidRPr="00871268" w:rsidRDefault="002436EC" w:rsidP="00920CF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D439F4" w:rsidRPr="00871268" w:rsidTr="002436EC">
        <w:trPr>
          <w:trHeight w:val="70"/>
          <w:jc w:val="center"/>
        </w:trPr>
        <w:tc>
          <w:tcPr>
            <w:tcW w:w="3535" w:type="dxa"/>
            <w:shd w:val="clear" w:color="auto" w:fill="auto"/>
            <w:vAlign w:val="center"/>
          </w:tcPr>
          <w:p w:rsidR="00D439F4" w:rsidRPr="00871268" w:rsidRDefault="00D439F4" w:rsidP="00920CF7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Шилкинский район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439F4" w:rsidRPr="00871268" w:rsidRDefault="00D439F4" w:rsidP="00920CF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D439F4" w:rsidRPr="00871268" w:rsidRDefault="00D439F4" w:rsidP="00920CF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439F4" w:rsidRPr="00871268" w:rsidRDefault="00D439F4" w:rsidP="00920CF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1" w:type="dxa"/>
            <w:shd w:val="clear" w:color="auto" w:fill="auto"/>
            <w:vAlign w:val="center"/>
          </w:tcPr>
          <w:p w:rsidR="00D439F4" w:rsidRPr="00871268" w:rsidRDefault="00D439F4" w:rsidP="00920CF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71" w:type="dxa"/>
            <w:vAlign w:val="center"/>
          </w:tcPr>
          <w:p w:rsidR="00D439F4" w:rsidRPr="00871268" w:rsidRDefault="00D439F4" w:rsidP="00920CF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D439F4" w:rsidRPr="00871268" w:rsidTr="002436EC">
        <w:trPr>
          <w:trHeight w:val="70"/>
          <w:jc w:val="center"/>
        </w:trPr>
        <w:tc>
          <w:tcPr>
            <w:tcW w:w="3535" w:type="dxa"/>
            <w:shd w:val="clear" w:color="auto" w:fill="auto"/>
            <w:vAlign w:val="center"/>
          </w:tcPr>
          <w:p w:rsidR="00D439F4" w:rsidRPr="00871268" w:rsidRDefault="006805DB" w:rsidP="00EA42DF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ГОУ «</w:t>
            </w:r>
            <w:r w:rsidR="00EA42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ЗабКГИ</w:t>
            </w:r>
            <w:r w:rsidRPr="0087126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439F4" w:rsidRPr="00871268" w:rsidRDefault="00D439F4" w:rsidP="00920CF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39" w:type="dxa"/>
            <w:shd w:val="clear" w:color="auto" w:fill="auto"/>
            <w:vAlign w:val="center"/>
          </w:tcPr>
          <w:p w:rsidR="00D439F4" w:rsidRPr="00871268" w:rsidRDefault="00D439F4" w:rsidP="00920CF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439F4" w:rsidRPr="00871268" w:rsidRDefault="00D439F4" w:rsidP="00920CF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1" w:type="dxa"/>
            <w:shd w:val="clear" w:color="auto" w:fill="auto"/>
            <w:vAlign w:val="center"/>
          </w:tcPr>
          <w:p w:rsidR="00D439F4" w:rsidRPr="00871268" w:rsidRDefault="00D439F4" w:rsidP="00920CF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71" w:type="dxa"/>
            <w:vAlign w:val="center"/>
          </w:tcPr>
          <w:p w:rsidR="00D439F4" w:rsidRPr="00871268" w:rsidRDefault="002436EC" w:rsidP="00920CF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D439F4" w:rsidRPr="00871268" w:rsidTr="002436EC">
        <w:trPr>
          <w:trHeight w:val="70"/>
          <w:jc w:val="center"/>
        </w:trPr>
        <w:tc>
          <w:tcPr>
            <w:tcW w:w="3535" w:type="dxa"/>
            <w:shd w:val="clear" w:color="auto" w:fill="auto"/>
            <w:vAlign w:val="center"/>
          </w:tcPr>
          <w:p w:rsidR="00D439F4" w:rsidRPr="00871268" w:rsidRDefault="00D439F4" w:rsidP="00920CF7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Хилокский район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439F4" w:rsidRPr="00871268" w:rsidRDefault="00D439F4" w:rsidP="00920CF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39" w:type="dxa"/>
            <w:shd w:val="clear" w:color="auto" w:fill="auto"/>
            <w:vAlign w:val="center"/>
          </w:tcPr>
          <w:p w:rsidR="00D439F4" w:rsidRPr="00871268" w:rsidRDefault="00D439F4" w:rsidP="00920CF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439F4" w:rsidRPr="00871268" w:rsidRDefault="00D439F4" w:rsidP="00920CF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71" w:type="dxa"/>
            <w:shd w:val="clear" w:color="auto" w:fill="auto"/>
            <w:vAlign w:val="center"/>
          </w:tcPr>
          <w:p w:rsidR="00D439F4" w:rsidRPr="00871268" w:rsidRDefault="00D439F4" w:rsidP="00920CF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1" w:type="dxa"/>
            <w:vAlign w:val="center"/>
          </w:tcPr>
          <w:p w:rsidR="00D439F4" w:rsidRPr="00871268" w:rsidRDefault="00D439F4" w:rsidP="00920CF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D439F4" w:rsidRPr="00871268" w:rsidTr="002436EC">
        <w:trPr>
          <w:trHeight w:val="428"/>
          <w:jc w:val="center"/>
        </w:trPr>
        <w:tc>
          <w:tcPr>
            <w:tcW w:w="3535" w:type="dxa"/>
            <w:shd w:val="clear" w:color="auto" w:fill="auto"/>
            <w:vAlign w:val="center"/>
          </w:tcPr>
          <w:p w:rsidR="00D439F4" w:rsidRPr="00871268" w:rsidRDefault="00D439F4" w:rsidP="00920CF7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Всего</w:t>
            </w:r>
            <w:r w:rsidR="006805DB" w:rsidRPr="0087126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по краю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439F4" w:rsidRPr="00871268" w:rsidRDefault="00D439F4" w:rsidP="00920CF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7126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13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D439F4" w:rsidRPr="00871268" w:rsidRDefault="00D439F4" w:rsidP="00920CF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7126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439F4" w:rsidRPr="00871268" w:rsidRDefault="00D439F4" w:rsidP="00920CF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7126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1271" w:type="dxa"/>
            <w:shd w:val="clear" w:color="auto" w:fill="auto"/>
            <w:vAlign w:val="center"/>
          </w:tcPr>
          <w:p w:rsidR="00D439F4" w:rsidRPr="00871268" w:rsidRDefault="00D439F4" w:rsidP="00920CF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7126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1271" w:type="dxa"/>
            <w:vAlign w:val="center"/>
          </w:tcPr>
          <w:p w:rsidR="00D439F4" w:rsidRPr="00871268" w:rsidRDefault="002436EC" w:rsidP="00920CF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7126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7</w:t>
            </w:r>
          </w:p>
        </w:tc>
      </w:tr>
    </w:tbl>
    <w:p w:rsidR="00FC4066" w:rsidRPr="00871268" w:rsidRDefault="00FC4066" w:rsidP="00920CF7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FF0000"/>
          <w:sz w:val="28"/>
          <w:szCs w:val="28"/>
        </w:rPr>
      </w:pPr>
    </w:p>
    <w:p w:rsidR="00CF664C" w:rsidRPr="00871268" w:rsidRDefault="00CF664C" w:rsidP="00920CF7">
      <w:pPr>
        <w:tabs>
          <w:tab w:val="left" w:pos="2175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1268">
        <w:rPr>
          <w:rFonts w:ascii="Times New Roman" w:hAnsi="Times New Roman" w:cs="Times New Roman"/>
          <w:b/>
          <w:sz w:val="28"/>
          <w:szCs w:val="28"/>
        </w:rPr>
        <w:t>Количественные данные нарушений Порядка</w:t>
      </w:r>
      <w:r w:rsidR="006805DB" w:rsidRPr="00871268">
        <w:rPr>
          <w:rFonts w:ascii="Times New Roman" w:hAnsi="Times New Roman" w:cs="Times New Roman"/>
          <w:b/>
          <w:sz w:val="28"/>
          <w:szCs w:val="28"/>
        </w:rPr>
        <w:t xml:space="preserve"> проведения ГИА - 11</w:t>
      </w:r>
    </w:p>
    <w:p w:rsidR="00AA3CA5" w:rsidRPr="00871268" w:rsidRDefault="00AA3CA5" w:rsidP="00920CF7">
      <w:pPr>
        <w:tabs>
          <w:tab w:val="left" w:pos="2175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626" w:type="dxa"/>
        <w:jc w:val="center"/>
        <w:tblLook w:val="04A0"/>
      </w:tblPr>
      <w:tblGrid>
        <w:gridCol w:w="3305"/>
        <w:gridCol w:w="6321"/>
      </w:tblGrid>
      <w:tr w:rsidR="00CF664C" w:rsidRPr="00871268" w:rsidTr="006805DB">
        <w:trPr>
          <w:trHeight w:val="771"/>
          <w:jc w:val="center"/>
        </w:trPr>
        <w:tc>
          <w:tcPr>
            <w:tcW w:w="33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:rsidR="00CF664C" w:rsidRPr="00871268" w:rsidRDefault="00CF664C" w:rsidP="00920CF7">
            <w:pPr>
              <w:tabs>
                <w:tab w:val="left" w:pos="2175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</w:rPr>
              <w:t>Период сдачи ЕГЭ</w:t>
            </w:r>
          </w:p>
        </w:tc>
        <w:tc>
          <w:tcPr>
            <w:tcW w:w="63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:rsidR="00CF664C" w:rsidRPr="00871268" w:rsidRDefault="00CF664C" w:rsidP="00920CF7">
            <w:pPr>
              <w:tabs>
                <w:tab w:val="left" w:pos="2175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</w:rPr>
              <w:t>Количество нарушений, повлекших удаление с экзаменов и аннулирование результатов</w:t>
            </w:r>
          </w:p>
        </w:tc>
      </w:tr>
      <w:tr w:rsidR="00CF664C" w:rsidRPr="00871268" w:rsidTr="006805DB">
        <w:trPr>
          <w:trHeight w:val="343"/>
          <w:jc w:val="center"/>
        </w:trPr>
        <w:tc>
          <w:tcPr>
            <w:tcW w:w="33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:rsidR="00CF664C" w:rsidRPr="00871268" w:rsidRDefault="000206A5" w:rsidP="00920CF7">
            <w:pPr>
              <w:tabs>
                <w:tab w:val="left" w:pos="2175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</w:rPr>
              <w:t>Основной</w:t>
            </w:r>
          </w:p>
        </w:tc>
        <w:tc>
          <w:tcPr>
            <w:tcW w:w="63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:rsidR="00CF664C" w:rsidRPr="00871268" w:rsidRDefault="002436EC" w:rsidP="00920CF7">
            <w:pPr>
              <w:tabs>
                <w:tab w:val="left" w:pos="2175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CF664C" w:rsidRPr="00871268" w:rsidTr="006805DB">
        <w:trPr>
          <w:trHeight w:val="365"/>
          <w:jc w:val="center"/>
        </w:trPr>
        <w:tc>
          <w:tcPr>
            <w:tcW w:w="33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:rsidR="00CF664C" w:rsidRPr="00871268" w:rsidRDefault="000206A5" w:rsidP="00920CF7">
            <w:pPr>
              <w:tabs>
                <w:tab w:val="left" w:pos="2175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</w:rPr>
              <w:t>Дополнительный</w:t>
            </w:r>
          </w:p>
        </w:tc>
        <w:tc>
          <w:tcPr>
            <w:tcW w:w="63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:rsidR="00CF664C" w:rsidRPr="00871268" w:rsidRDefault="009E30AA" w:rsidP="00920CF7">
            <w:pPr>
              <w:tabs>
                <w:tab w:val="left" w:pos="2175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</w:tbl>
    <w:p w:rsidR="00CF664C" w:rsidRPr="00871268" w:rsidRDefault="00CF664C" w:rsidP="00920CF7">
      <w:pPr>
        <w:tabs>
          <w:tab w:val="left" w:pos="2175"/>
        </w:tabs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6805DB" w:rsidRPr="00871268" w:rsidRDefault="00CF664C" w:rsidP="00920CF7">
      <w:pPr>
        <w:tabs>
          <w:tab w:val="left" w:pos="2175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1268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Количественные данные нарушений Порядка </w:t>
      </w:r>
      <w:r w:rsidR="006805DB" w:rsidRPr="00871268">
        <w:rPr>
          <w:rFonts w:ascii="Times New Roman" w:hAnsi="Times New Roman" w:cs="Times New Roman"/>
          <w:b/>
          <w:sz w:val="28"/>
          <w:szCs w:val="28"/>
        </w:rPr>
        <w:t xml:space="preserve">проведения ГИА-11 </w:t>
      </w:r>
    </w:p>
    <w:p w:rsidR="00CF664C" w:rsidRPr="00871268" w:rsidRDefault="00CF664C" w:rsidP="00920CF7">
      <w:pPr>
        <w:tabs>
          <w:tab w:val="left" w:pos="2175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1268">
        <w:rPr>
          <w:rFonts w:ascii="Times New Roman" w:hAnsi="Times New Roman" w:cs="Times New Roman"/>
          <w:b/>
          <w:sz w:val="28"/>
          <w:szCs w:val="28"/>
        </w:rPr>
        <w:t>по учебным предметам</w:t>
      </w:r>
    </w:p>
    <w:p w:rsidR="00AA3CA5" w:rsidRPr="00871268" w:rsidRDefault="00AA3CA5" w:rsidP="00920CF7">
      <w:pPr>
        <w:tabs>
          <w:tab w:val="left" w:pos="2175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749" w:type="dxa"/>
        <w:tblLook w:val="04A0"/>
      </w:tblPr>
      <w:tblGrid>
        <w:gridCol w:w="2376"/>
        <w:gridCol w:w="1560"/>
        <w:gridCol w:w="1417"/>
        <w:gridCol w:w="1516"/>
        <w:gridCol w:w="1443"/>
        <w:gridCol w:w="1437"/>
      </w:tblGrid>
      <w:tr w:rsidR="00CF71DF" w:rsidRPr="00871268" w:rsidTr="006805DB">
        <w:trPr>
          <w:trHeight w:val="695"/>
        </w:trPr>
        <w:tc>
          <w:tcPr>
            <w:tcW w:w="237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:rsidR="00CF71DF" w:rsidRPr="00871268" w:rsidRDefault="00CF71DF" w:rsidP="00920CF7">
            <w:pPr>
              <w:tabs>
                <w:tab w:val="left" w:pos="2175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</w:rPr>
              <w:t>Предметы</w:t>
            </w:r>
          </w:p>
        </w:tc>
        <w:tc>
          <w:tcPr>
            <w:tcW w:w="7373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CF71DF" w:rsidRPr="00871268" w:rsidRDefault="00CF71DF" w:rsidP="00920CF7">
            <w:pPr>
              <w:tabs>
                <w:tab w:val="left" w:pos="2175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</w:rPr>
              <w:t>Количество нарушений, повлекших удаление с экзаменов и аннулирование результатов</w:t>
            </w:r>
          </w:p>
        </w:tc>
      </w:tr>
      <w:tr w:rsidR="00CF71DF" w:rsidRPr="00871268" w:rsidTr="006805DB">
        <w:trPr>
          <w:trHeight w:val="142"/>
        </w:trPr>
        <w:tc>
          <w:tcPr>
            <w:tcW w:w="2376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:rsidR="00CF71DF" w:rsidRPr="00871268" w:rsidRDefault="00CF71DF" w:rsidP="00920CF7">
            <w:pPr>
              <w:tabs>
                <w:tab w:val="left" w:pos="2175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CF71DF" w:rsidRPr="00871268" w:rsidRDefault="00CF71DF" w:rsidP="00920CF7">
            <w:pPr>
              <w:tabs>
                <w:tab w:val="left" w:pos="2175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</w:rPr>
              <w:t>2017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CF71DF" w:rsidRPr="00871268" w:rsidRDefault="00CF71DF" w:rsidP="00920CF7">
            <w:pPr>
              <w:tabs>
                <w:tab w:val="left" w:pos="2175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</w:rPr>
              <w:t>2018</w:t>
            </w:r>
          </w:p>
        </w:tc>
        <w:tc>
          <w:tcPr>
            <w:tcW w:w="15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CF71DF" w:rsidRPr="00871268" w:rsidRDefault="00CF71DF" w:rsidP="00920CF7">
            <w:pPr>
              <w:tabs>
                <w:tab w:val="left" w:pos="2175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</w:rPr>
              <w:t>2019</w:t>
            </w:r>
          </w:p>
        </w:tc>
        <w:tc>
          <w:tcPr>
            <w:tcW w:w="14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CF71DF" w:rsidRPr="00871268" w:rsidRDefault="00CF71DF" w:rsidP="00920CF7">
            <w:pPr>
              <w:tabs>
                <w:tab w:val="left" w:pos="2175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</w:tc>
        <w:tc>
          <w:tcPr>
            <w:tcW w:w="14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F71DF" w:rsidRPr="00871268" w:rsidRDefault="00CF71DF" w:rsidP="00920CF7">
            <w:pPr>
              <w:tabs>
                <w:tab w:val="left" w:pos="2175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</w:rPr>
              <w:t>2021</w:t>
            </w:r>
          </w:p>
        </w:tc>
      </w:tr>
      <w:tr w:rsidR="00CF71DF" w:rsidRPr="00871268" w:rsidTr="006805DB">
        <w:trPr>
          <w:trHeight w:val="358"/>
        </w:trPr>
        <w:tc>
          <w:tcPr>
            <w:tcW w:w="2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:rsidR="00CF71DF" w:rsidRPr="00871268" w:rsidRDefault="00CF71DF" w:rsidP="00920CF7">
            <w:pPr>
              <w:tabs>
                <w:tab w:val="left" w:pos="2175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</w:rPr>
              <w:t>Русский язык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CF71DF" w:rsidRPr="00871268" w:rsidRDefault="00CF71DF" w:rsidP="00920CF7">
            <w:pPr>
              <w:tabs>
                <w:tab w:val="left" w:pos="2175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CF71DF" w:rsidRPr="00871268" w:rsidRDefault="00CF71DF" w:rsidP="00920CF7">
            <w:pPr>
              <w:tabs>
                <w:tab w:val="left" w:pos="2175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CF71DF" w:rsidRPr="00871268" w:rsidRDefault="00CF71DF" w:rsidP="00920CF7">
            <w:pPr>
              <w:tabs>
                <w:tab w:val="left" w:pos="2175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CF71DF" w:rsidRPr="00871268" w:rsidRDefault="00CF71DF" w:rsidP="00920CF7">
            <w:pPr>
              <w:tabs>
                <w:tab w:val="left" w:pos="2175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F71DF" w:rsidRPr="00871268" w:rsidRDefault="00CF71DF" w:rsidP="00920CF7">
            <w:pPr>
              <w:tabs>
                <w:tab w:val="left" w:pos="2175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F71DF" w:rsidRPr="00871268" w:rsidTr="006805DB">
        <w:trPr>
          <w:trHeight w:val="336"/>
        </w:trPr>
        <w:tc>
          <w:tcPr>
            <w:tcW w:w="2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:rsidR="00CF71DF" w:rsidRPr="00871268" w:rsidRDefault="00CF71DF" w:rsidP="00920CF7">
            <w:pPr>
              <w:tabs>
                <w:tab w:val="left" w:pos="2175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</w:rPr>
              <w:t>Математика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CF71DF" w:rsidRPr="00871268" w:rsidRDefault="00CF71DF" w:rsidP="00920CF7">
            <w:pPr>
              <w:tabs>
                <w:tab w:val="left" w:pos="2175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CF71DF" w:rsidRPr="00871268" w:rsidRDefault="00CF71DF" w:rsidP="00920CF7">
            <w:pPr>
              <w:tabs>
                <w:tab w:val="left" w:pos="2175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5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CF71DF" w:rsidRPr="00871268" w:rsidRDefault="00CF71DF" w:rsidP="00920CF7">
            <w:pPr>
              <w:tabs>
                <w:tab w:val="left" w:pos="2175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4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CF71DF" w:rsidRPr="00871268" w:rsidRDefault="00CF71DF" w:rsidP="00920CF7">
            <w:pPr>
              <w:tabs>
                <w:tab w:val="left" w:pos="2175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F71DF" w:rsidRPr="00871268" w:rsidRDefault="00CF71DF" w:rsidP="00920CF7">
            <w:pPr>
              <w:tabs>
                <w:tab w:val="left" w:pos="2175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CF71DF" w:rsidRPr="00871268" w:rsidTr="006805DB">
        <w:trPr>
          <w:trHeight w:val="336"/>
        </w:trPr>
        <w:tc>
          <w:tcPr>
            <w:tcW w:w="2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:rsidR="00CF71DF" w:rsidRPr="00871268" w:rsidRDefault="00CF71DF" w:rsidP="00920CF7">
            <w:pPr>
              <w:tabs>
                <w:tab w:val="left" w:pos="2175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</w:rPr>
              <w:t>Литература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CF71DF" w:rsidRPr="00871268" w:rsidRDefault="00CF71DF" w:rsidP="00920CF7">
            <w:pPr>
              <w:tabs>
                <w:tab w:val="left" w:pos="2175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CF71DF" w:rsidRPr="00871268" w:rsidRDefault="00CF71DF" w:rsidP="00920CF7">
            <w:pPr>
              <w:tabs>
                <w:tab w:val="left" w:pos="2175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CF71DF" w:rsidRPr="00871268" w:rsidRDefault="00CF71DF" w:rsidP="00920CF7">
            <w:pPr>
              <w:tabs>
                <w:tab w:val="left" w:pos="2175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CF71DF" w:rsidRPr="00871268" w:rsidRDefault="00CF71DF" w:rsidP="00920CF7">
            <w:pPr>
              <w:tabs>
                <w:tab w:val="left" w:pos="2175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F71DF" w:rsidRPr="00871268" w:rsidRDefault="00CF71DF" w:rsidP="00920CF7">
            <w:pPr>
              <w:tabs>
                <w:tab w:val="left" w:pos="2175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F71DF" w:rsidRPr="00871268" w:rsidTr="006805DB">
        <w:trPr>
          <w:trHeight w:val="290"/>
        </w:trPr>
        <w:tc>
          <w:tcPr>
            <w:tcW w:w="2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:rsidR="00CF71DF" w:rsidRPr="00871268" w:rsidRDefault="00CF71DF" w:rsidP="00920CF7">
            <w:pPr>
              <w:tabs>
                <w:tab w:val="left" w:pos="2175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</w:rPr>
              <w:t>Биология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CF71DF" w:rsidRPr="00871268" w:rsidRDefault="00CF71DF" w:rsidP="00920CF7">
            <w:pPr>
              <w:tabs>
                <w:tab w:val="left" w:pos="2175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CF71DF" w:rsidRPr="00871268" w:rsidRDefault="00CF71DF" w:rsidP="00920CF7">
            <w:pPr>
              <w:tabs>
                <w:tab w:val="left" w:pos="2175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CF71DF" w:rsidRPr="00871268" w:rsidRDefault="00CF71DF" w:rsidP="00920CF7">
            <w:pPr>
              <w:tabs>
                <w:tab w:val="left" w:pos="2175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CF71DF" w:rsidRPr="00871268" w:rsidRDefault="00CF71DF" w:rsidP="00920CF7">
            <w:pPr>
              <w:tabs>
                <w:tab w:val="left" w:pos="2175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F71DF" w:rsidRPr="00871268" w:rsidRDefault="00CF71DF" w:rsidP="00920CF7">
            <w:pPr>
              <w:tabs>
                <w:tab w:val="left" w:pos="2175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CF71DF" w:rsidRPr="00871268" w:rsidTr="006805DB">
        <w:trPr>
          <w:trHeight w:val="336"/>
        </w:trPr>
        <w:tc>
          <w:tcPr>
            <w:tcW w:w="2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:rsidR="00CF71DF" w:rsidRPr="00871268" w:rsidRDefault="00CF71DF" w:rsidP="00920CF7">
            <w:pPr>
              <w:tabs>
                <w:tab w:val="left" w:pos="2175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</w:rPr>
              <w:t>Физика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CF71DF" w:rsidRPr="00871268" w:rsidRDefault="00CF71DF" w:rsidP="00920CF7">
            <w:pPr>
              <w:tabs>
                <w:tab w:val="left" w:pos="2175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CF71DF" w:rsidRPr="00871268" w:rsidRDefault="00CF71DF" w:rsidP="00920CF7">
            <w:pPr>
              <w:tabs>
                <w:tab w:val="left" w:pos="2175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CF71DF" w:rsidRPr="00871268" w:rsidRDefault="00CF71DF" w:rsidP="00920CF7">
            <w:pPr>
              <w:tabs>
                <w:tab w:val="left" w:pos="2175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CF71DF" w:rsidRPr="00871268" w:rsidRDefault="00CF71DF" w:rsidP="00920CF7">
            <w:pPr>
              <w:tabs>
                <w:tab w:val="left" w:pos="2175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F71DF" w:rsidRPr="00871268" w:rsidRDefault="00CF71DF" w:rsidP="00920CF7">
            <w:pPr>
              <w:tabs>
                <w:tab w:val="left" w:pos="2175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F71DF" w:rsidRPr="00871268" w:rsidTr="006805DB">
        <w:trPr>
          <w:trHeight w:val="336"/>
        </w:trPr>
        <w:tc>
          <w:tcPr>
            <w:tcW w:w="2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:rsidR="00CF71DF" w:rsidRPr="00871268" w:rsidRDefault="00CF71DF" w:rsidP="00920CF7">
            <w:pPr>
              <w:tabs>
                <w:tab w:val="left" w:pos="2175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</w:rPr>
              <w:t>История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CF71DF" w:rsidRPr="00871268" w:rsidRDefault="00CF71DF" w:rsidP="00920CF7">
            <w:pPr>
              <w:tabs>
                <w:tab w:val="left" w:pos="2175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CF71DF" w:rsidRPr="00871268" w:rsidRDefault="00CF71DF" w:rsidP="00920CF7">
            <w:pPr>
              <w:tabs>
                <w:tab w:val="left" w:pos="2175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CF71DF" w:rsidRPr="00871268" w:rsidRDefault="00CF71DF" w:rsidP="00920CF7">
            <w:pPr>
              <w:tabs>
                <w:tab w:val="left" w:pos="2175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CF71DF" w:rsidRPr="00871268" w:rsidRDefault="00CF71DF" w:rsidP="00920CF7">
            <w:pPr>
              <w:tabs>
                <w:tab w:val="left" w:pos="2175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F71DF" w:rsidRPr="00871268" w:rsidRDefault="00CF71DF" w:rsidP="00920CF7">
            <w:pPr>
              <w:tabs>
                <w:tab w:val="left" w:pos="2175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F71DF" w:rsidRPr="00871268" w:rsidTr="006805DB">
        <w:trPr>
          <w:trHeight w:val="336"/>
        </w:trPr>
        <w:tc>
          <w:tcPr>
            <w:tcW w:w="2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:rsidR="00CF71DF" w:rsidRPr="00871268" w:rsidRDefault="00CF71DF" w:rsidP="00920CF7">
            <w:pPr>
              <w:tabs>
                <w:tab w:val="left" w:pos="2175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</w:rPr>
              <w:t>Обществознание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CF71DF" w:rsidRPr="00871268" w:rsidRDefault="00CF71DF" w:rsidP="00920CF7">
            <w:pPr>
              <w:tabs>
                <w:tab w:val="left" w:pos="2175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CF71DF" w:rsidRPr="00871268" w:rsidRDefault="00CF71DF" w:rsidP="00920CF7">
            <w:pPr>
              <w:tabs>
                <w:tab w:val="left" w:pos="2175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CF71DF" w:rsidRPr="00871268" w:rsidRDefault="00CF71DF" w:rsidP="00920CF7">
            <w:pPr>
              <w:tabs>
                <w:tab w:val="left" w:pos="2175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CF71DF" w:rsidRPr="00871268" w:rsidRDefault="00CF71DF" w:rsidP="00920CF7">
            <w:pPr>
              <w:tabs>
                <w:tab w:val="left" w:pos="2175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F71DF" w:rsidRPr="00871268" w:rsidRDefault="00CF71DF" w:rsidP="00920CF7">
            <w:pPr>
              <w:tabs>
                <w:tab w:val="left" w:pos="2175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F71DF" w:rsidRPr="00871268" w:rsidTr="006805DB">
        <w:trPr>
          <w:trHeight w:val="336"/>
        </w:trPr>
        <w:tc>
          <w:tcPr>
            <w:tcW w:w="2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:rsidR="00CF71DF" w:rsidRPr="00871268" w:rsidRDefault="00CF71DF" w:rsidP="00920CF7">
            <w:pPr>
              <w:tabs>
                <w:tab w:val="left" w:pos="2175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</w:rPr>
              <w:t>Английский язык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CF71DF" w:rsidRPr="00871268" w:rsidRDefault="00CF71DF" w:rsidP="00920CF7">
            <w:pPr>
              <w:tabs>
                <w:tab w:val="left" w:pos="2175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CF71DF" w:rsidRPr="00871268" w:rsidRDefault="00CF71DF" w:rsidP="00920CF7">
            <w:pPr>
              <w:tabs>
                <w:tab w:val="left" w:pos="2175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CF71DF" w:rsidRPr="00871268" w:rsidRDefault="00CF71DF" w:rsidP="00920CF7">
            <w:pPr>
              <w:tabs>
                <w:tab w:val="left" w:pos="2175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CF71DF" w:rsidRPr="00871268" w:rsidRDefault="00CF71DF" w:rsidP="00920CF7">
            <w:pPr>
              <w:tabs>
                <w:tab w:val="left" w:pos="2175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F71DF" w:rsidRPr="00871268" w:rsidRDefault="00CF71DF" w:rsidP="00920CF7">
            <w:pPr>
              <w:tabs>
                <w:tab w:val="left" w:pos="2175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F71DF" w:rsidRPr="00871268" w:rsidTr="006805DB">
        <w:trPr>
          <w:trHeight w:val="389"/>
        </w:trPr>
        <w:tc>
          <w:tcPr>
            <w:tcW w:w="2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:rsidR="00CF71DF" w:rsidRPr="00871268" w:rsidRDefault="00CF71DF" w:rsidP="00920CF7">
            <w:pPr>
              <w:tabs>
                <w:tab w:val="left" w:pos="2175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</w:rPr>
              <w:t>Информатика и ИКТ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CF71DF" w:rsidRPr="00871268" w:rsidRDefault="00CF71DF" w:rsidP="00920CF7">
            <w:pPr>
              <w:tabs>
                <w:tab w:val="left" w:pos="2175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CF71DF" w:rsidRPr="00871268" w:rsidRDefault="00CF71DF" w:rsidP="00920CF7">
            <w:pPr>
              <w:tabs>
                <w:tab w:val="left" w:pos="2175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CF71DF" w:rsidRPr="00871268" w:rsidRDefault="00CF71DF" w:rsidP="00920CF7">
            <w:pPr>
              <w:tabs>
                <w:tab w:val="left" w:pos="2175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CF71DF" w:rsidRPr="00871268" w:rsidRDefault="00CF71DF" w:rsidP="00920CF7">
            <w:pPr>
              <w:tabs>
                <w:tab w:val="left" w:pos="2175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F71DF" w:rsidRPr="00871268" w:rsidRDefault="00CF71DF" w:rsidP="00920CF7">
            <w:pPr>
              <w:tabs>
                <w:tab w:val="left" w:pos="2175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F71DF" w:rsidRPr="00871268" w:rsidTr="006805DB">
        <w:trPr>
          <w:trHeight w:val="336"/>
        </w:trPr>
        <w:tc>
          <w:tcPr>
            <w:tcW w:w="2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:rsidR="00CF71DF" w:rsidRPr="00871268" w:rsidRDefault="00CF71DF" w:rsidP="00920CF7">
            <w:pPr>
              <w:tabs>
                <w:tab w:val="left" w:pos="2175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</w:rPr>
              <w:t>Химия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CF71DF" w:rsidRPr="00871268" w:rsidRDefault="00CF71DF" w:rsidP="00920CF7">
            <w:pPr>
              <w:tabs>
                <w:tab w:val="left" w:pos="2175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CF71DF" w:rsidRPr="00871268" w:rsidRDefault="00CF71DF" w:rsidP="00920CF7">
            <w:pPr>
              <w:tabs>
                <w:tab w:val="left" w:pos="2175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CF71DF" w:rsidRPr="00871268" w:rsidRDefault="00CF71DF" w:rsidP="00920CF7">
            <w:pPr>
              <w:tabs>
                <w:tab w:val="left" w:pos="2175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CF71DF" w:rsidRPr="00871268" w:rsidRDefault="00CF71DF" w:rsidP="00920CF7">
            <w:pPr>
              <w:tabs>
                <w:tab w:val="left" w:pos="2175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F71DF" w:rsidRPr="00871268" w:rsidRDefault="00CF71DF" w:rsidP="00920CF7">
            <w:pPr>
              <w:tabs>
                <w:tab w:val="left" w:pos="2175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60BE7" w:rsidRPr="00871268" w:rsidRDefault="00660BE7" w:rsidP="00920CF7">
      <w:pPr>
        <w:tabs>
          <w:tab w:val="left" w:pos="2175"/>
        </w:tabs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6805DB" w:rsidRPr="00871268" w:rsidRDefault="00CF664C" w:rsidP="00920CF7">
      <w:pPr>
        <w:shd w:val="clear" w:color="auto" w:fill="FFFFFF" w:themeFill="background1"/>
        <w:tabs>
          <w:tab w:val="left" w:pos="2175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1268">
        <w:rPr>
          <w:rFonts w:ascii="Times New Roman" w:hAnsi="Times New Roman" w:cs="Times New Roman"/>
          <w:b/>
          <w:sz w:val="28"/>
          <w:szCs w:val="28"/>
        </w:rPr>
        <w:t>Количественные данные нарушений Порядка</w:t>
      </w:r>
      <w:r w:rsidR="006805DB" w:rsidRPr="00871268">
        <w:rPr>
          <w:rFonts w:ascii="Times New Roman" w:hAnsi="Times New Roman" w:cs="Times New Roman"/>
          <w:b/>
          <w:sz w:val="28"/>
          <w:szCs w:val="28"/>
        </w:rPr>
        <w:t xml:space="preserve"> проведения ГИА-11</w:t>
      </w:r>
    </w:p>
    <w:p w:rsidR="00CF664C" w:rsidRPr="00871268" w:rsidRDefault="00CF664C" w:rsidP="00920CF7">
      <w:pPr>
        <w:shd w:val="clear" w:color="auto" w:fill="FFFFFF" w:themeFill="background1"/>
        <w:tabs>
          <w:tab w:val="left" w:pos="2175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1268">
        <w:rPr>
          <w:rFonts w:ascii="Times New Roman" w:hAnsi="Times New Roman" w:cs="Times New Roman"/>
          <w:b/>
          <w:sz w:val="28"/>
          <w:szCs w:val="28"/>
        </w:rPr>
        <w:t xml:space="preserve"> по категориям участников экзаменов</w:t>
      </w:r>
    </w:p>
    <w:p w:rsidR="00AA3CA5" w:rsidRPr="00871268" w:rsidRDefault="00AA3CA5" w:rsidP="00920CF7">
      <w:pPr>
        <w:shd w:val="clear" w:color="auto" w:fill="FFFFFF" w:themeFill="background1"/>
        <w:tabs>
          <w:tab w:val="left" w:pos="2175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706" w:type="dxa"/>
        <w:tblLayout w:type="fixed"/>
        <w:tblLook w:val="04A0"/>
      </w:tblPr>
      <w:tblGrid>
        <w:gridCol w:w="4503"/>
        <w:gridCol w:w="1214"/>
        <w:gridCol w:w="1276"/>
        <w:gridCol w:w="1332"/>
        <w:gridCol w:w="1381"/>
      </w:tblGrid>
      <w:tr w:rsidR="00CF71DF" w:rsidRPr="00871268" w:rsidTr="006805DB">
        <w:trPr>
          <w:trHeight w:val="614"/>
        </w:trPr>
        <w:tc>
          <w:tcPr>
            <w:tcW w:w="450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:rsidR="00CF71DF" w:rsidRPr="00871268" w:rsidRDefault="00CF71DF" w:rsidP="00920CF7">
            <w:pPr>
              <w:shd w:val="clear" w:color="auto" w:fill="FFFFFF" w:themeFill="background1"/>
              <w:tabs>
                <w:tab w:val="left" w:pos="2175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</w:rPr>
              <w:t>Категории участников ЕГЭ</w:t>
            </w:r>
          </w:p>
        </w:tc>
        <w:tc>
          <w:tcPr>
            <w:tcW w:w="5203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:rsidR="00CF71DF" w:rsidRPr="00871268" w:rsidRDefault="00CF71DF" w:rsidP="00920CF7">
            <w:pPr>
              <w:shd w:val="clear" w:color="auto" w:fill="FFFFFF" w:themeFill="background1"/>
              <w:tabs>
                <w:tab w:val="left" w:pos="2175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</w:rPr>
              <w:t>Количество нарушений, повлекших удаление с экзаменов</w:t>
            </w:r>
          </w:p>
        </w:tc>
      </w:tr>
      <w:tr w:rsidR="00CF71DF" w:rsidRPr="00871268" w:rsidTr="006805DB">
        <w:trPr>
          <w:trHeight w:val="184"/>
        </w:trPr>
        <w:tc>
          <w:tcPr>
            <w:tcW w:w="4503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:rsidR="00CF71DF" w:rsidRPr="00871268" w:rsidRDefault="00CF71DF" w:rsidP="00920CF7">
            <w:pPr>
              <w:shd w:val="clear" w:color="auto" w:fill="FFFFFF" w:themeFill="background1"/>
              <w:tabs>
                <w:tab w:val="left" w:pos="2175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:rsidR="00CF71DF" w:rsidRPr="00871268" w:rsidRDefault="00CF71DF" w:rsidP="00920CF7">
            <w:pPr>
              <w:shd w:val="clear" w:color="auto" w:fill="FFFFFF" w:themeFill="background1"/>
              <w:tabs>
                <w:tab w:val="left" w:pos="2175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</w:rPr>
              <w:t>2018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CF71DF" w:rsidRPr="00871268" w:rsidRDefault="00CF71DF" w:rsidP="00920CF7">
            <w:pPr>
              <w:shd w:val="clear" w:color="auto" w:fill="FFFFFF" w:themeFill="background1"/>
              <w:tabs>
                <w:tab w:val="left" w:pos="2175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</w:rPr>
              <w:t>2019</w:t>
            </w:r>
          </w:p>
        </w:tc>
        <w:tc>
          <w:tcPr>
            <w:tcW w:w="13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CF71DF" w:rsidRPr="00871268" w:rsidRDefault="00CF71DF" w:rsidP="00920CF7">
            <w:pPr>
              <w:shd w:val="clear" w:color="auto" w:fill="FFFFFF" w:themeFill="background1"/>
              <w:tabs>
                <w:tab w:val="left" w:pos="2175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</w:tc>
        <w:tc>
          <w:tcPr>
            <w:tcW w:w="13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F71DF" w:rsidRPr="00871268" w:rsidRDefault="00CF71DF" w:rsidP="00920CF7">
            <w:pPr>
              <w:shd w:val="clear" w:color="auto" w:fill="FFFFFF" w:themeFill="background1"/>
              <w:tabs>
                <w:tab w:val="left" w:pos="2175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</w:rPr>
              <w:t>2021</w:t>
            </w:r>
          </w:p>
        </w:tc>
      </w:tr>
      <w:tr w:rsidR="00CF71DF" w:rsidRPr="00871268" w:rsidTr="006805DB">
        <w:trPr>
          <w:trHeight w:val="293"/>
        </w:trPr>
        <w:tc>
          <w:tcPr>
            <w:tcW w:w="45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:rsidR="00CF71DF" w:rsidRPr="00871268" w:rsidRDefault="00CF71DF" w:rsidP="00920CF7">
            <w:pPr>
              <w:shd w:val="clear" w:color="auto" w:fill="FFFFFF" w:themeFill="background1"/>
              <w:tabs>
                <w:tab w:val="left" w:pos="2175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</w:rPr>
              <w:t xml:space="preserve">Выпускники </w:t>
            </w:r>
            <w:r w:rsidR="006805DB" w:rsidRPr="00871268">
              <w:rPr>
                <w:rFonts w:ascii="Times New Roman" w:hAnsi="Times New Roman" w:cs="Times New Roman"/>
                <w:sz w:val="28"/>
                <w:szCs w:val="28"/>
              </w:rPr>
              <w:t>текущего учебного года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:rsidR="00CF71DF" w:rsidRPr="00871268" w:rsidRDefault="00CF71DF" w:rsidP="00920CF7">
            <w:pPr>
              <w:shd w:val="clear" w:color="auto" w:fill="FFFFFF" w:themeFill="background1"/>
              <w:tabs>
                <w:tab w:val="left" w:pos="2175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CF71DF" w:rsidRPr="00871268" w:rsidRDefault="00CF71DF" w:rsidP="00920CF7">
            <w:pPr>
              <w:shd w:val="clear" w:color="auto" w:fill="FFFFFF" w:themeFill="background1"/>
              <w:tabs>
                <w:tab w:val="left" w:pos="2175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3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CF71DF" w:rsidRPr="00871268" w:rsidRDefault="00CF71DF" w:rsidP="00920CF7">
            <w:pPr>
              <w:shd w:val="clear" w:color="auto" w:fill="FFFFFF" w:themeFill="background1"/>
              <w:tabs>
                <w:tab w:val="left" w:pos="2175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3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F71DF" w:rsidRPr="00871268" w:rsidRDefault="00CF71DF" w:rsidP="00920CF7">
            <w:pPr>
              <w:shd w:val="clear" w:color="auto" w:fill="FFFFFF" w:themeFill="background1"/>
              <w:tabs>
                <w:tab w:val="left" w:pos="2175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CF71DF" w:rsidRPr="00871268" w:rsidTr="006805DB">
        <w:trPr>
          <w:trHeight w:val="306"/>
        </w:trPr>
        <w:tc>
          <w:tcPr>
            <w:tcW w:w="45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:rsidR="00CF71DF" w:rsidRPr="00871268" w:rsidRDefault="00CF71DF" w:rsidP="00920CF7">
            <w:pPr>
              <w:shd w:val="clear" w:color="auto" w:fill="FFFFFF" w:themeFill="background1"/>
              <w:tabs>
                <w:tab w:val="left" w:pos="2175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</w:rPr>
              <w:t>Выпускники прошлых лет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:rsidR="00CF71DF" w:rsidRPr="00871268" w:rsidRDefault="00CF71DF" w:rsidP="00920CF7">
            <w:pPr>
              <w:shd w:val="clear" w:color="auto" w:fill="FFFFFF" w:themeFill="background1"/>
              <w:tabs>
                <w:tab w:val="left" w:pos="2175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CF71DF" w:rsidRPr="00871268" w:rsidRDefault="00CF71DF" w:rsidP="00920CF7">
            <w:pPr>
              <w:shd w:val="clear" w:color="auto" w:fill="FFFFFF" w:themeFill="background1"/>
              <w:tabs>
                <w:tab w:val="left" w:pos="2175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CF71DF" w:rsidRPr="00871268" w:rsidRDefault="00CF71DF" w:rsidP="00920CF7">
            <w:pPr>
              <w:shd w:val="clear" w:color="auto" w:fill="FFFFFF" w:themeFill="background1"/>
              <w:tabs>
                <w:tab w:val="left" w:pos="2175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F71DF" w:rsidRPr="00871268" w:rsidRDefault="00CF71DF" w:rsidP="00920CF7">
            <w:pPr>
              <w:shd w:val="clear" w:color="auto" w:fill="FFFFFF" w:themeFill="background1"/>
              <w:tabs>
                <w:tab w:val="left" w:pos="2175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F71DF" w:rsidRPr="00871268" w:rsidTr="006805DB">
        <w:trPr>
          <w:trHeight w:val="344"/>
        </w:trPr>
        <w:tc>
          <w:tcPr>
            <w:tcW w:w="45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:rsidR="00CF71DF" w:rsidRPr="00871268" w:rsidRDefault="00CF71DF" w:rsidP="00920CF7">
            <w:pPr>
              <w:shd w:val="clear" w:color="auto" w:fill="FFFFFF" w:themeFill="background1"/>
              <w:tabs>
                <w:tab w:val="left" w:pos="2175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b/>
                <w:sz w:val="28"/>
                <w:szCs w:val="28"/>
              </w:rPr>
              <w:t>Итого</w:t>
            </w:r>
            <w:r w:rsidR="006805DB" w:rsidRPr="0087126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:rsidR="00CF71DF" w:rsidRPr="00871268" w:rsidRDefault="00CF71DF" w:rsidP="00920CF7">
            <w:pPr>
              <w:shd w:val="clear" w:color="auto" w:fill="FFFFFF" w:themeFill="background1"/>
              <w:tabs>
                <w:tab w:val="left" w:pos="2175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b/>
                <w:sz w:val="28"/>
                <w:szCs w:val="28"/>
              </w:rPr>
              <w:t>15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CF71DF" w:rsidRPr="00871268" w:rsidRDefault="00CF71DF" w:rsidP="00920CF7">
            <w:pPr>
              <w:shd w:val="clear" w:color="auto" w:fill="FFFFFF" w:themeFill="background1"/>
              <w:tabs>
                <w:tab w:val="left" w:pos="2175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13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CF71DF" w:rsidRPr="00871268" w:rsidRDefault="00CF71DF" w:rsidP="00920CF7">
            <w:pPr>
              <w:shd w:val="clear" w:color="auto" w:fill="FFFFFF" w:themeFill="background1"/>
              <w:tabs>
                <w:tab w:val="left" w:pos="2175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13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F71DF" w:rsidRPr="00871268" w:rsidRDefault="00CF71DF" w:rsidP="00920CF7">
            <w:pPr>
              <w:shd w:val="clear" w:color="auto" w:fill="FFFFFF" w:themeFill="background1"/>
              <w:tabs>
                <w:tab w:val="left" w:pos="2175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</w:tr>
    </w:tbl>
    <w:p w:rsidR="006805DB" w:rsidRPr="00871268" w:rsidRDefault="006805DB" w:rsidP="00920CF7">
      <w:pPr>
        <w:pStyle w:val="a4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805DB" w:rsidRPr="00871268" w:rsidRDefault="006805DB" w:rsidP="00920CF7">
      <w:pPr>
        <w:spacing w:after="0" w:line="240" w:lineRule="auto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 w:rsidRPr="00871268"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DB6B69" w:rsidRPr="00871268" w:rsidRDefault="00DB6B69" w:rsidP="00871268">
      <w:pPr>
        <w:pStyle w:val="a4"/>
        <w:ind w:firstLine="708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bookmarkStart w:id="470" w:name="_Toc80169823"/>
      <w:r w:rsidRPr="00871268">
        <w:rPr>
          <w:rFonts w:ascii="Times New Roman" w:hAnsi="Times New Roman" w:cs="Times New Roman"/>
          <w:b/>
          <w:sz w:val="28"/>
          <w:szCs w:val="28"/>
        </w:rPr>
        <w:lastRenderedPageBreak/>
        <w:t>Об участниках ГИА-11, не получивших аттестаты по результатам экзаменов</w:t>
      </w:r>
      <w:bookmarkEnd w:id="470"/>
    </w:p>
    <w:p w:rsidR="00DB6B69" w:rsidRPr="00871268" w:rsidRDefault="00DB6B69" w:rsidP="00871268">
      <w:pPr>
        <w:pStyle w:val="a4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B6B69" w:rsidRPr="00871268" w:rsidRDefault="00DB6B69" w:rsidP="00871268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71268">
        <w:rPr>
          <w:rFonts w:ascii="Times New Roman" w:hAnsi="Times New Roman" w:cs="Times New Roman"/>
          <w:sz w:val="28"/>
          <w:szCs w:val="28"/>
        </w:rPr>
        <w:t xml:space="preserve">Количественные данные по участникам ГИА-11, не получившим аттестаты, получены на основе отчётов </w:t>
      </w:r>
      <w:r w:rsidR="00EA42DF">
        <w:rPr>
          <w:rFonts w:ascii="Times New Roman" w:hAnsi="Times New Roman" w:cs="Times New Roman"/>
          <w:sz w:val="28"/>
          <w:szCs w:val="28"/>
        </w:rPr>
        <w:t>МОУО</w:t>
      </w:r>
      <w:r w:rsidRPr="00871268">
        <w:rPr>
          <w:rFonts w:ascii="Times New Roman" w:hAnsi="Times New Roman" w:cs="Times New Roman"/>
          <w:sz w:val="28"/>
          <w:szCs w:val="28"/>
        </w:rPr>
        <w:t xml:space="preserve"> и образовательных организаций краевого и иного подчинения.</w:t>
      </w:r>
    </w:p>
    <w:p w:rsidR="0087211C" w:rsidRPr="00871268" w:rsidRDefault="00DB6B69" w:rsidP="00871268">
      <w:pPr>
        <w:pStyle w:val="a4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71268">
        <w:rPr>
          <w:rFonts w:ascii="Times New Roman" w:hAnsi="Times New Roman" w:cs="Times New Roman"/>
          <w:sz w:val="28"/>
          <w:szCs w:val="28"/>
        </w:rPr>
        <w:t>Из 5771 выпускников текущего года, обучавшихся в 2020-2021 учебном году в образовательных организациях Забайкальского края, 42</w:t>
      </w:r>
      <w:r w:rsidR="00C13F23">
        <w:rPr>
          <w:rFonts w:ascii="Times New Roman" w:hAnsi="Times New Roman" w:cs="Times New Roman"/>
          <w:sz w:val="28"/>
          <w:szCs w:val="28"/>
        </w:rPr>
        <w:t xml:space="preserve"> выпускника</w:t>
      </w:r>
      <w:r w:rsidRPr="00871268">
        <w:rPr>
          <w:rFonts w:ascii="Times New Roman" w:hAnsi="Times New Roman" w:cs="Times New Roman"/>
          <w:sz w:val="28"/>
          <w:szCs w:val="28"/>
        </w:rPr>
        <w:t xml:space="preserve"> не были допущены к сдаче экзаменов по двум причинам: неполное усвоение основных образовательных программ среднего общего образования и неудовлетворительный результат итогового сочинения (изложения). Однако</w:t>
      </w:r>
      <w:r w:rsidR="0087211C" w:rsidRPr="00871268">
        <w:rPr>
          <w:rFonts w:ascii="Times New Roman" w:hAnsi="Times New Roman" w:cs="Times New Roman"/>
          <w:sz w:val="28"/>
          <w:szCs w:val="28"/>
        </w:rPr>
        <w:t xml:space="preserve"> </w:t>
      </w:r>
      <w:r w:rsidRPr="00871268">
        <w:rPr>
          <w:rFonts w:ascii="Times New Roman" w:hAnsi="Times New Roman" w:cs="Times New Roman"/>
          <w:sz w:val="28"/>
          <w:szCs w:val="28"/>
        </w:rPr>
        <w:t xml:space="preserve">среди допущенных были выпускники, не явившиеся на все </w:t>
      </w:r>
      <w:r w:rsidR="0087211C" w:rsidRPr="00871268">
        <w:rPr>
          <w:rFonts w:ascii="Times New Roman" w:hAnsi="Times New Roman" w:cs="Times New Roman"/>
          <w:sz w:val="28"/>
          <w:szCs w:val="28"/>
        </w:rPr>
        <w:t xml:space="preserve">или некоторые </w:t>
      </w:r>
      <w:r w:rsidRPr="00871268">
        <w:rPr>
          <w:rFonts w:ascii="Times New Roman" w:hAnsi="Times New Roman" w:cs="Times New Roman"/>
          <w:sz w:val="28"/>
          <w:szCs w:val="28"/>
        </w:rPr>
        <w:t xml:space="preserve">выбранные ими экзамены. Из допущенных к экзаменам </w:t>
      </w:r>
      <w:r w:rsidR="0087211C" w:rsidRPr="00871268">
        <w:rPr>
          <w:rFonts w:ascii="Times New Roman" w:hAnsi="Times New Roman" w:cs="Times New Roman"/>
          <w:sz w:val="28"/>
          <w:szCs w:val="28"/>
        </w:rPr>
        <w:t>(</w:t>
      </w:r>
      <w:r w:rsidRPr="00871268">
        <w:rPr>
          <w:rFonts w:ascii="Times New Roman" w:hAnsi="Times New Roman" w:cs="Times New Roman"/>
          <w:sz w:val="28"/>
          <w:szCs w:val="28"/>
        </w:rPr>
        <w:t>5729 участников</w:t>
      </w:r>
      <w:r w:rsidR="0087211C" w:rsidRPr="00871268">
        <w:rPr>
          <w:rFonts w:ascii="Times New Roman" w:hAnsi="Times New Roman" w:cs="Times New Roman"/>
          <w:sz w:val="28"/>
          <w:szCs w:val="28"/>
        </w:rPr>
        <w:t>)</w:t>
      </w:r>
      <w:r w:rsidRPr="00871268">
        <w:rPr>
          <w:rFonts w:ascii="Times New Roman" w:hAnsi="Times New Roman" w:cs="Times New Roman"/>
          <w:sz w:val="28"/>
          <w:szCs w:val="28"/>
        </w:rPr>
        <w:t xml:space="preserve"> в форме ЕГЭ </w:t>
      </w:r>
      <w:r w:rsidR="0087211C" w:rsidRPr="00871268">
        <w:rPr>
          <w:rFonts w:ascii="Times New Roman" w:hAnsi="Times New Roman" w:cs="Times New Roman"/>
          <w:sz w:val="28"/>
          <w:szCs w:val="28"/>
        </w:rPr>
        <w:t>планировали</w:t>
      </w:r>
      <w:r w:rsidRPr="00871268">
        <w:rPr>
          <w:rFonts w:ascii="Times New Roman" w:hAnsi="Times New Roman" w:cs="Times New Roman"/>
          <w:sz w:val="28"/>
          <w:szCs w:val="28"/>
        </w:rPr>
        <w:t xml:space="preserve"> сдавать 4793 выпускника текущего года, в форме ГВЭ - 957 человек.</w:t>
      </w:r>
      <w:r w:rsidRPr="00871268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BA5151" w:rsidRPr="00871268" w:rsidRDefault="00BA5151" w:rsidP="00871268">
      <w:pPr>
        <w:pStyle w:val="a4"/>
        <w:ind w:firstLine="708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36E62" w:rsidRPr="00871268" w:rsidRDefault="00BA5151" w:rsidP="00871268">
      <w:pPr>
        <w:pStyle w:val="a4"/>
        <w:ind w:firstLine="708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71268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Количественные данные </w:t>
      </w:r>
      <w:r w:rsidR="00D42117" w:rsidRPr="00871268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участников</w:t>
      </w:r>
      <w:r w:rsidRPr="00871268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7126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ГВЭ-11</w:t>
      </w:r>
      <w:r w:rsidRPr="0087126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BA5151" w:rsidRPr="00871268" w:rsidRDefault="00BA5151" w:rsidP="00871268">
      <w:pPr>
        <w:pStyle w:val="a4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796" w:type="dxa"/>
        <w:tblInd w:w="93" w:type="dxa"/>
        <w:shd w:val="clear" w:color="auto" w:fill="FFFFFF" w:themeFill="background1"/>
        <w:tblLayout w:type="fixed"/>
        <w:tblLook w:val="04A0"/>
      </w:tblPr>
      <w:tblGrid>
        <w:gridCol w:w="1716"/>
        <w:gridCol w:w="852"/>
        <w:gridCol w:w="794"/>
        <w:gridCol w:w="1048"/>
        <w:gridCol w:w="852"/>
        <w:gridCol w:w="736"/>
        <w:gridCol w:w="1105"/>
        <w:gridCol w:w="852"/>
        <w:gridCol w:w="736"/>
        <w:gridCol w:w="1105"/>
      </w:tblGrid>
      <w:tr w:rsidR="00BA5151" w:rsidRPr="00871268" w:rsidTr="00813650">
        <w:trPr>
          <w:trHeight w:val="300"/>
        </w:trPr>
        <w:tc>
          <w:tcPr>
            <w:tcW w:w="17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5151" w:rsidRPr="00871268" w:rsidRDefault="00BA5151" w:rsidP="008712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5151" w:rsidRPr="00871268" w:rsidRDefault="00BA5151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2019 год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BA5151" w:rsidRPr="00871268" w:rsidRDefault="00BA5151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2020 год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BA5151" w:rsidRPr="00871268" w:rsidRDefault="00BA5151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2021 год</w:t>
            </w:r>
          </w:p>
        </w:tc>
      </w:tr>
      <w:tr w:rsidR="006212AE" w:rsidRPr="00871268" w:rsidTr="00813650">
        <w:trPr>
          <w:trHeight w:val="750"/>
        </w:trPr>
        <w:tc>
          <w:tcPr>
            <w:tcW w:w="17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A5151" w:rsidRPr="00871268" w:rsidRDefault="00BA5151" w:rsidP="008712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A5151" w:rsidRPr="00871268" w:rsidRDefault="00BA5151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A5151" w:rsidRPr="00871268" w:rsidRDefault="00BA5151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ВТГ</w:t>
            </w:r>
          </w:p>
        </w:tc>
        <w:tc>
          <w:tcPr>
            <w:tcW w:w="1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A5151" w:rsidRPr="00871268" w:rsidRDefault="006212AE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</w:rPr>
              <w:t>выпускник ОО, не прошедший ГИА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A5151" w:rsidRPr="00871268" w:rsidRDefault="00BA5151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A5151" w:rsidRPr="00871268" w:rsidRDefault="00BA5151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ВТГ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A5151" w:rsidRPr="00871268" w:rsidRDefault="006212AE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</w:rPr>
              <w:t>выпускник ОО, не прошедший ГИА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A5151" w:rsidRPr="00871268" w:rsidRDefault="00BA5151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A5151" w:rsidRPr="00871268" w:rsidRDefault="00BA5151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ВТГ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A5151" w:rsidRPr="00871268" w:rsidRDefault="006212AE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hAnsi="Times New Roman" w:cs="Times New Roman"/>
                <w:sz w:val="28"/>
                <w:szCs w:val="28"/>
              </w:rPr>
              <w:t>выпускник ОО, не прошедший ГИА</w:t>
            </w:r>
          </w:p>
        </w:tc>
      </w:tr>
      <w:tr w:rsidR="006212AE" w:rsidRPr="00871268" w:rsidTr="00813650">
        <w:trPr>
          <w:trHeight w:val="301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36E62" w:rsidRPr="00871268" w:rsidRDefault="00A36E62" w:rsidP="008712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</w:rPr>
              <w:t>Итого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36E62" w:rsidRPr="00871268" w:rsidRDefault="00A36E62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128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36E62" w:rsidRPr="00871268" w:rsidRDefault="00A36E62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128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36E62" w:rsidRPr="00871268" w:rsidRDefault="00A36E62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36E62" w:rsidRPr="00871268" w:rsidRDefault="00A36E62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9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36E62" w:rsidRPr="00871268" w:rsidRDefault="00A36E62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9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36E62" w:rsidRPr="00871268" w:rsidRDefault="00A36E62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36E62" w:rsidRPr="00871268" w:rsidRDefault="006212AE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957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36E62" w:rsidRPr="00871268" w:rsidRDefault="00A36E62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912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36E62" w:rsidRPr="00871268" w:rsidRDefault="00A36E62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43</w:t>
            </w:r>
          </w:p>
        </w:tc>
      </w:tr>
      <w:tr w:rsidR="006212AE" w:rsidRPr="00871268" w:rsidTr="00813650">
        <w:trPr>
          <w:trHeight w:val="461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36E62" w:rsidRPr="00871268" w:rsidRDefault="00A36E62" w:rsidP="0087126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</w:rPr>
              <w:t>Русский язык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36E62" w:rsidRPr="00871268" w:rsidRDefault="00A36E62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</w:rPr>
              <w:t>126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36E62" w:rsidRPr="00871268" w:rsidRDefault="00A36E62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</w:rPr>
              <w:t>126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36E62" w:rsidRPr="00871268" w:rsidRDefault="00A36E62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</w:rPr>
              <w:t>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36E62" w:rsidRPr="00871268" w:rsidRDefault="00A36E62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</w:rPr>
              <w:t>9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36E62" w:rsidRPr="00871268" w:rsidRDefault="00A36E62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</w:rPr>
              <w:t>9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36E62" w:rsidRPr="00871268" w:rsidRDefault="00A36E62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</w:rPr>
              <w:t>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36E62" w:rsidRPr="00871268" w:rsidRDefault="00A36E62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</w:rPr>
              <w:t>923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36E62" w:rsidRPr="00871268" w:rsidRDefault="00A36E62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</w:rPr>
              <w:t>910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36E62" w:rsidRPr="00871268" w:rsidRDefault="00A36E62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</w:rPr>
              <w:t>13</w:t>
            </w:r>
          </w:p>
        </w:tc>
      </w:tr>
      <w:tr w:rsidR="006212AE" w:rsidRPr="00871268" w:rsidTr="00813650">
        <w:trPr>
          <w:trHeight w:val="411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36E62" w:rsidRPr="00871268" w:rsidRDefault="00A36E62" w:rsidP="0087126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 xml:space="preserve">не преодолен </w:t>
            </w:r>
            <w:r w:rsidR="00BA5151" w:rsidRPr="00871268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val="en-US"/>
              </w:rPr>
              <w:t xml:space="preserve">min </w:t>
            </w:r>
            <w:r w:rsidRPr="00871268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порог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36E62" w:rsidRPr="00871268" w:rsidRDefault="00A36E62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</w:rPr>
              <w:t>2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36E62" w:rsidRPr="00871268" w:rsidRDefault="00A36E62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</w:rPr>
              <w:t>2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36E62" w:rsidRPr="00871268" w:rsidRDefault="00A36E62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</w:rPr>
              <w:t>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36E62" w:rsidRPr="00871268" w:rsidRDefault="00A36E62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</w:rPr>
              <w:t>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36E62" w:rsidRPr="00871268" w:rsidRDefault="00A36E62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36E62" w:rsidRPr="00871268" w:rsidRDefault="00A36E62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</w:rPr>
              <w:t>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36E62" w:rsidRPr="00871268" w:rsidRDefault="00A36E62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</w:rPr>
              <w:t>167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36E62" w:rsidRPr="00871268" w:rsidRDefault="00A36E62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</w:rPr>
              <w:t>162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36E62" w:rsidRPr="00871268" w:rsidRDefault="00A36E62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</w:rPr>
              <w:t>5</w:t>
            </w:r>
          </w:p>
        </w:tc>
      </w:tr>
      <w:tr w:rsidR="006212AE" w:rsidRPr="00871268" w:rsidTr="00813650">
        <w:trPr>
          <w:trHeight w:val="417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36E62" w:rsidRPr="00871268" w:rsidRDefault="00A36E62" w:rsidP="0087126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</w:rPr>
              <w:t>Математика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36E62" w:rsidRPr="00871268" w:rsidRDefault="00A36E62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</w:rPr>
              <w:t>128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36E62" w:rsidRPr="00871268" w:rsidRDefault="00A36E62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</w:rPr>
              <w:t>128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36E62" w:rsidRPr="00871268" w:rsidRDefault="00A36E62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</w:rPr>
              <w:t>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36E62" w:rsidRPr="00871268" w:rsidRDefault="00A36E62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</w:rPr>
              <w:t>9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36E62" w:rsidRPr="00871268" w:rsidRDefault="00A36E62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</w:rPr>
              <w:t>9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36E62" w:rsidRPr="00871268" w:rsidRDefault="00A36E62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</w:rPr>
              <w:t>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36E62" w:rsidRPr="00871268" w:rsidRDefault="00A36E62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</w:rPr>
              <w:t>931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36E62" w:rsidRPr="00871268" w:rsidRDefault="00A36E62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</w:rPr>
              <w:t>891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36E62" w:rsidRPr="00871268" w:rsidRDefault="00A36E62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</w:rPr>
              <w:t>40</w:t>
            </w:r>
          </w:p>
        </w:tc>
      </w:tr>
      <w:tr w:rsidR="006212AE" w:rsidRPr="00871268" w:rsidTr="00813650">
        <w:trPr>
          <w:trHeight w:val="422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36E62" w:rsidRPr="00871268" w:rsidRDefault="00A36E62" w:rsidP="0087126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 xml:space="preserve">не преодолен </w:t>
            </w:r>
            <w:r w:rsidR="00BA5151" w:rsidRPr="00871268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val="en-US"/>
              </w:rPr>
              <w:t>min</w:t>
            </w:r>
            <w:r w:rsidRPr="00871268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 xml:space="preserve"> порог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36E62" w:rsidRPr="00871268" w:rsidRDefault="00A36E62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</w:rPr>
              <w:t>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36E62" w:rsidRPr="00871268" w:rsidRDefault="00A36E62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36E62" w:rsidRPr="00871268" w:rsidRDefault="00A36E62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</w:rPr>
              <w:t>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36E62" w:rsidRPr="00871268" w:rsidRDefault="00A36E62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</w:rPr>
              <w:t>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36E62" w:rsidRPr="00871268" w:rsidRDefault="00A36E62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36E62" w:rsidRPr="00871268" w:rsidRDefault="00A36E62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</w:rPr>
              <w:t>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36E62" w:rsidRPr="00871268" w:rsidRDefault="00A36E62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</w:rPr>
              <w:t>154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36E62" w:rsidRPr="00871268" w:rsidRDefault="00A36E62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</w:rPr>
              <w:t>139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36E62" w:rsidRPr="00871268" w:rsidRDefault="00A36E62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</w:rPr>
              <w:t>15</w:t>
            </w:r>
          </w:p>
        </w:tc>
      </w:tr>
    </w:tbl>
    <w:p w:rsidR="00D42117" w:rsidRPr="00871268" w:rsidRDefault="00D42117" w:rsidP="00871268">
      <w:pPr>
        <w:pStyle w:val="a4"/>
        <w:ind w:firstLine="708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D42117" w:rsidRPr="00871268" w:rsidRDefault="00D42117" w:rsidP="00871268">
      <w:pPr>
        <w:pStyle w:val="a4"/>
        <w:ind w:firstLine="708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71268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Количественные данные участников </w:t>
      </w:r>
      <w:r w:rsidRPr="0087126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ЕГЭ-11</w:t>
      </w:r>
      <w:r w:rsidRPr="0087126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A36E62" w:rsidRPr="00871268" w:rsidRDefault="00A36E62" w:rsidP="00871268">
      <w:pPr>
        <w:pStyle w:val="a4"/>
        <w:jc w:val="both"/>
        <w:rPr>
          <w:rFonts w:ascii="Times New Roman" w:hAnsi="Times New Roman" w:cs="Times New Roman"/>
          <w:i/>
          <w:sz w:val="28"/>
          <w:szCs w:val="28"/>
        </w:rPr>
      </w:pPr>
    </w:p>
    <w:tbl>
      <w:tblPr>
        <w:tblW w:w="9552" w:type="dxa"/>
        <w:tblInd w:w="93" w:type="dxa"/>
        <w:shd w:val="clear" w:color="auto" w:fill="FFFFFF" w:themeFill="background1"/>
        <w:tblLook w:val="04A0"/>
      </w:tblPr>
      <w:tblGrid>
        <w:gridCol w:w="2283"/>
        <w:gridCol w:w="852"/>
        <w:gridCol w:w="776"/>
        <w:gridCol w:w="795"/>
        <w:gridCol w:w="852"/>
        <w:gridCol w:w="776"/>
        <w:gridCol w:w="795"/>
        <w:gridCol w:w="852"/>
        <w:gridCol w:w="776"/>
        <w:gridCol w:w="795"/>
      </w:tblGrid>
      <w:tr w:rsidR="00D42117" w:rsidRPr="00871268" w:rsidTr="00AB1846">
        <w:trPr>
          <w:trHeight w:val="300"/>
        </w:trPr>
        <w:tc>
          <w:tcPr>
            <w:tcW w:w="22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42117" w:rsidRPr="00871268" w:rsidRDefault="00D42117" w:rsidP="008712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242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D42117" w:rsidRPr="00871268" w:rsidRDefault="00D42117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2019 год</w:t>
            </w:r>
          </w:p>
        </w:tc>
        <w:tc>
          <w:tcPr>
            <w:tcW w:w="242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D42117" w:rsidRPr="00871268" w:rsidRDefault="00D42117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2020 год</w:t>
            </w:r>
          </w:p>
        </w:tc>
        <w:tc>
          <w:tcPr>
            <w:tcW w:w="242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D42117" w:rsidRPr="00871268" w:rsidRDefault="00D42117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2021 год</w:t>
            </w:r>
          </w:p>
        </w:tc>
      </w:tr>
      <w:tr w:rsidR="00D42117" w:rsidRPr="00871268" w:rsidTr="00AB1846">
        <w:trPr>
          <w:trHeight w:val="465"/>
        </w:trPr>
        <w:tc>
          <w:tcPr>
            <w:tcW w:w="22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42117" w:rsidRPr="00871268" w:rsidRDefault="00D42117" w:rsidP="008712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42117" w:rsidRPr="00871268" w:rsidRDefault="00D42117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42117" w:rsidRPr="00871268" w:rsidRDefault="00D42117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ВТГ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42117" w:rsidRPr="00871268" w:rsidRDefault="00D42117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ВПЛ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42117" w:rsidRPr="00871268" w:rsidRDefault="00D42117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42117" w:rsidRPr="00871268" w:rsidRDefault="00D42117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ВТГ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42117" w:rsidRPr="00871268" w:rsidRDefault="00D42117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ВПЛ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42117" w:rsidRPr="00871268" w:rsidRDefault="00D42117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42117" w:rsidRPr="00871268" w:rsidRDefault="00D42117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ВТГ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42117" w:rsidRPr="00871268" w:rsidRDefault="00D42117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ВПЛ</w:t>
            </w:r>
          </w:p>
        </w:tc>
      </w:tr>
      <w:tr w:rsidR="00BA5151" w:rsidRPr="00871268" w:rsidTr="00AB1846">
        <w:trPr>
          <w:trHeight w:val="323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A5151" w:rsidRPr="00871268" w:rsidRDefault="00BA5151" w:rsidP="0087126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</w:rPr>
              <w:t>Итого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5151" w:rsidRPr="00871268" w:rsidRDefault="00BA5151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6159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5151" w:rsidRPr="00871268" w:rsidRDefault="00BA5151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5679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5151" w:rsidRPr="00871268" w:rsidRDefault="00BA5151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478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5151" w:rsidRPr="00871268" w:rsidRDefault="00BA5151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4882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5151" w:rsidRPr="00871268" w:rsidRDefault="00BA5151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4486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5151" w:rsidRPr="00871268" w:rsidRDefault="00BA5151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396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5151" w:rsidRPr="00871268" w:rsidRDefault="00BA5151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5106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5151" w:rsidRPr="00871268" w:rsidRDefault="00BA5151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4793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5151" w:rsidRPr="00871268" w:rsidRDefault="00BA5151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313</w:t>
            </w:r>
          </w:p>
        </w:tc>
      </w:tr>
      <w:tr w:rsidR="00BA5151" w:rsidRPr="00871268" w:rsidTr="00AB1846">
        <w:trPr>
          <w:trHeight w:val="427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A5151" w:rsidRPr="00871268" w:rsidRDefault="00BA5151" w:rsidP="0087126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</w:rPr>
              <w:t>Русский язык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5151" w:rsidRPr="00871268" w:rsidRDefault="00BA5151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5802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5151" w:rsidRPr="00871268" w:rsidRDefault="00BA5151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5679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5151" w:rsidRPr="00871268" w:rsidRDefault="00BA5151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123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5151" w:rsidRPr="00871268" w:rsidRDefault="00BA5151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4602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5151" w:rsidRPr="00871268" w:rsidRDefault="00BA5151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4486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5151" w:rsidRPr="00871268" w:rsidRDefault="00BA5151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116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5151" w:rsidRPr="00871268" w:rsidRDefault="00BA5151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4928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5151" w:rsidRPr="00871268" w:rsidRDefault="00BA5151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4793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5151" w:rsidRPr="00871268" w:rsidRDefault="00BA5151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135</w:t>
            </w:r>
          </w:p>
        </w:tc>
      </w:tr>
      <w:tr w:rsidR="00BA5151" w:rsidRPr="00871268" w:rsidTr="00AB1846">
        <w:trPr>
          <w:trHeight w:val="349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A5151" w:rsidRPr="00871268" w:rsidRDefault="00AB1846" w:rsidP="0087126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 xml:space="preserve">не преодолен </w:t>
            </w:r>
            <w:r w:rsidRPr="00871268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val="en-US"/>
              </w:rPr>
              <w:t>min</w:t>
            </w:r>
            <w:r w:rsidRPr="00871268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 xml:space="preserve"> порог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5151" w:rsidRPr="00871268" w:rsidRDefault="00BA5151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5151" w:rsidRPr="00871268" w:rsidRDefault="00BA5151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15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5151" w:rsidRPr="00871268" w:rsidRDefault="00BA5151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5151" w:rsidRPr="00871268" w:rsidRDefault="00BA5151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79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5151" w:rsidRPr="00871268" w:rsidRDefault="00BA5151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76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5151" w:rsidRPr="00871268" w:rsidRDefault="00BA5151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5151" w:rsidRPr="00871268" w:rsidRDefault="00BA5151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7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5151" w:rsidRPr="00871268" w:rsidRDefault="00BA5151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5151" w:rsidRPr="00871268" w:rsidRDefault="00BA5151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4</w:t>
            </w:r>
          </w:p>
        </w:tc>
      </w:tr>
    </w:tbl>
    <w:p w:rsidR="00BA5151" w:rsidRPr="00871268" w:rsidRDefault="00BA5151" w:rsidP="00871268">
      <w:pPr>
        <w:pStyle w:val="a4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AB1846" w:rsidRPr="00871268" w:rsidRDefault="00AB1846" w:rsidP="00871268">
      <w:pPr>
        <w:pStyle w:val="a4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871268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 xml:space="preserve">Охват </w:t>
      </w:r>
      <w:r w:rsidR="00813650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выпускников</w:t>
      </w:r>
      <w:r w:rsidRPr="0087126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11 классов,</w:t>
      </w:r>
      <w:r w:rsidRPr="00871268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принявших участие в ГВЭ-11 и ЕГЭ-11</w:t>
      </w:r>
    </w:p>
    <w:p w:rsidR="00AB1846" w:rsidRPr="00871268" w:rsidRDefault="00AB1846" w:rsidP="00871268">
      <w:pPr>
        <w:pStyle w:val="a4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tbl>
      <w:tblPr>
        <w:tblW w:w="9512" w:type="dxa"/>
        <w:tblInd w:w="93" w:type="dxa"/>
        <w:shd w:val="clear" w:color="auto" w:fill="FFFFFF" w:themeFill="background1"/>
        <w:tblLook w:val="04A0"/>
      </w:tblPr>
      <w:tblGrid>
        <w:gridCol w:w="3843"/>
        <w:gridCol w:w="1984"/>
        <w:gridCol w:w="1984"/>
        <w:gridCol w:w="1701"/>
      </w:tblGrid>
      <w:tr w:rsidR="00AB1846" w:rsidRPr="00871268" w:rsidTr="00AB1846">
        <w:trPr>
          <w:trHeight w:val="271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B1846" w:rsidRPr="00871268" w:rsidRDefault="00AB1846" w:rsidP="008712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B1846" w:rsidRPr="00871268" w:rsidRDefault="00AB1846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2019 год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B1846" w:rsidRPr="00871268" w:rsidRDefault="00AB1846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2020 год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B1846" w:rsidRPr="00871268" w:rsidRDefault="00AB1846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2021 год</w:t>
            </w:r>
          </w:p>
        </w:tc>
      </w:tr>
      <w:tr w:rsidR="00AB1846" w:rsidRPr="00871268" w:rsidTr="00AB1846">
        <w:trPr>
          <w:trHeight w:val="7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B1846" w:rsidRPr="00871268" w:rsidRDefault="00AB1846" w:rsidP="008712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Приняли участие в ЕГЭ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B1846" w:rsidRPr="00871268" w:rsidRDefault="00AB1846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97,0%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B1846" w:rsidRPr="00871268" w:rsidRDefault="00AB1846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74,2%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B1846" w:rsidRPr="00871268" w:rsidRDefault="00AB1846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84,0%</w:t>
            </w:r>
          </w:p>
        </w:tc>
      </w:tr>
      <w:tr w:rsidR="00AB1846" w:rsidRPr="00871268" w:rsidTr="00AB1846">
        <w:trPr>
          <w:trHeight w:val="323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B1846" w:rsidRPr="00871268" w:rsidRDefault="00AB1846" w:rsidP="008712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Приняли участие в ГВЭ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B1846" w:rsidRPr="00871268" w:rsidRDefault="00AB1846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2,1%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B1846" w:rsidRPr="00871268" w:rsidRDefault="00AB1846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0,1%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B1846" w:rsidRPr="00871268" w:rsidRDefault="00AB1846" w:rsidP="00871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16,0%</w:t>
            </w:r>
          </w:p>
        </w:tc>
      </w:tr>
    </w:tbl>
    <w:p w:rsidR="00AB1846" w:rsidRPr="00871268" w:rsidRDefault="00AB1846" w:rsidP="00871268">
      <w:pPr>
        <w:pStyle w:val="a4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DB6B69" w:rsidRPr="00871268" w:rsidRDefault="004C77F6" w:rsidP="00871268">
      <w:pPr>
        <w:pStyle w:val="a4"/>
        <w:shd w:val="clear" w:color="auto" w:fill="FFFFFF" w:themeFill="background1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71268">
        <w:rPr>
          <w:rFonts w:ascii="Times New Roman" w:hAnsi="Times New Roman" w:cs="Times New Roman"/>
          <w:sz w:val="28"/>
          <w:szCs w:val="28"/>
        </w:rPr>
        <w:t>К</w:t>
      </w:r>
      <w:r w:rsidR="00DB6B69" w:rsidRPr="00871268">
        <w:rPr>
          <w:rFonts w:ascii="Times New Roman" w:hAnsi="Times New Roman" w:cs="Times New Roman"/>
          <w:sz w:val="28"/>
          <w:szCs w:val="28"/>
        </w:rPr>
        <w:t xml:space="preserve">оличественные данные о числе </w:t>
      </w:r>
      <w:r w:rsidR="00DB6B69" w:rsidRPr="0087126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выпускников </w:t>
      </w:r>
      <w:r w:rsidRPr="00871268">
        <w:rPr>
          <w:rFonts w:ascii="Times New Roman" w:eastAsia="Times New Roman" w:hAnsi="Times New Roman" w:cs="Times New Roman"/>
          <w:color w:val="000000"/>
          <w:sz w:val="28"/>
          <w:szCs w:val="28"/>
        </w:rPr>
        <w:t>ОО</w:t>
      </w:r>
      <w:r w:rsidR="00DB6B69" w:rsidRPr="0087126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Забайкальского края, обучавшихся в 202</w:t>
      </w:r>
      <w:r w:rsidR="00CB1239" w:rsidRPr="00871268">
        <w:rPr>
          <w:rFonts w:ascii="Times New Roman" w:eastAsia="Times New Roman" w:hAnsi="Times New Roman" w:cs="Times New Roman"/>
          <w:color w:val="000000"/>
          <w:sz w:val="28"/>
          <w:szCs w:val="28"/>
        </w:rPr>
        <w:t>0</w:t>
      </w:r>
      <w:r w:rsidR="00DB6B69" w:rsidRPr="00871268">
        <w:rPr>
          <w:rFonts w:ascii="Times New Roman" w:eastAsia="Times New Roman" w:hAnsi="Times New Roman" w:cs="Times New Roman"/>
          <w:color w:val="000000"/>
          <w:sz w:val="28"/>
          <w:szCs w:val="28"/>
        </w:rPr>
        <w:t>-2021 учебном году, сдававших экзамены</w:t>
      </w:r>
      <w:r w:rsidRPr="00871268">
        <w:rPr>
          <w:rFonts w:ascii="Times New Roman" w:eastAsia="Times New Roman" w:hAnsi="Times New Roman" w:cs="Times New Roman"/>
          <w:color w:val="000000"/>
          <w:sz w:val="28"/>
          <w:szCs w:val="28"/>
        </w:rPr>
        <w:t>, а также не</w:t>
      </w:r>
      <w:r w:rsidR="00DB6B69" w:rsidRPr="0087126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получивших аттестаты по итогам экзаменов, представлены в таблицах</w:t>
      </w:r>
      <w:r w:rsidR="0087211C" w:rsidRPr="00871268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87211C" w:rsidRPr="00871268" w:rsidRDefault="0087211C" w:rsidP="00871268">
      <w:pPr>
        <w:pStyle w:val="a4"/>
        <w:shd w:val="clear" w:color="auto" w:fill="FFFFFF" w:themeFill="background1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701"/>
        <w:gridCol w:w="1701"/>
        <w:gridCol w:w="1531"/>
        <w:gridCol w:w="1560"/>
        <w:gridCol w:w="1445"/>
        <w:gridCol w:w="1701"/>
      </w:tblGrid>
      <w:tr w:rsidR="00DB6B69" w:rsidRPr="00871268" w:rsidTr="00EA42DF">
        <w:trPr>
          <w:trHeight w:val="249"/>
        </w:trPr>
        <w:tc>
          <w:tcPr>
            <w:tcW w:w="1701" w:type="dxa"/>
            <w:vMerge w:val="restart"/>
            <w:vAlign w:val="center"/>
            <w:hideMark/>
          </w:tcPr>
          <w:p w:rsidR="00DB6B69" w:rsidRPr="00871268" w:rsidRDefault="00DB6B69" w:rsidP="0087126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Форма ГИА-11</w:t>
            </w:r>
          </w:p>
        </w:tc>
        <w:tc>
          <w:tcPr>
            <w:tcW w:w="3232" w:type="dxa"/>
            <w:gridSpan w:val="2"/>
            <w:vAlign w:val="center"/>
            <w:hideMark/>
          </w:tcPr>
          <w:p w:rsidR="00DB6B69" w:rsidRPr="00871268" w:rsidRDefault="00813650" w:rsidP="0087126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ВТГ</w:t>
            </w:r>
          </w:p>
        </w:tc>
        <w:tc>
          <w:tcPr>
            <w:tcW w:w="4706" w:type="dxa"/>
            <w:gridSpan w:val="3"/>
            <w:vAlign w:val="center"/>
            <w:hideMark/>
          </w:tcPr>
          <w:p w:rsidR="00DB6B69" w:rsidRPr="00871268" w:rsidRDefault="00DB6B69" w:rsidP="0087126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Из них не сдали экзамены</w:t>
            </w:r>
          </w:p>
        </w:tc>
      </w:tr>
      <w:tr w:rsidR="00DB6B69" w:rsidRPr="00871268" w:rsidTr="00EA42DF">
        <w:trPr>
          <w:trHeight w:val="960"/>
        </w:trPr>
        <w:tc>
          <w:tcPr>
            <w:tcW w:w="1701" w:type="dxa"/>
            <w:vMerge/>
            <w:vAlign w:val="center"/>
            <w:hideMark/>
          </w:tcPr>
          <w:p w:rsidR="00DB6B69" w:rsidRPr="00871268" w:rsidRDefault="00DB6B69" w:rsidP="0087126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  <w:hideMark/>
          </w:tcPr>
          <w:p w:rsidR="00DB6B69" w:rsidRPr="00871268" w:rsidRDefault="00DB6B69" w:rsidP="0087126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 русскому языку</w:t>
            </w:r>
          </w:p>
        </w:tc>
        <w:tc>
          <w:tcPr>
            <w:tcW w:w="1531" w:type="dxa"/>
            <w:vAlign w:val="center"/>
            <w:hideMark/>
          </w:tcPr>
          <w:p w:rsidR="00DB6B69" w:rsidRPr="00871268" w:rsidRDefault="00DB6B69" w:rsidP="0087126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 математике</w:t>
            </w:r>
          </w:p>
        </w:tc>
        <w:tc>
          <w:tcPr>
            <w:tcW w:w="1560" w:type="dxa"/>
            <w:vAlign w:val="center"/>
            <w:hideMark/>
          </w:tcPr>
          <w:p w:rsidR="00DB6B69" w:rsidRPr="00871268" w:rsidRDefault="00DB6B69" w:rsidP="0087126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только по русскому языку</w:t>
            </w:r>
          </w:p>
        </w:tc>
        <w:tc>
          <w:tcPr>
            <w:tcW w:w="1445" w:type="dxa"/>
            <w:vAlign w:val="center"/>
            <w:hideMark/>
          </w:tcPr>
          <w:p w:rsidR="00DB6B69" w:rsidRPr="00871268" w:rsidRDefault="00A36E62" w:rsidP="0087126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только </w:t>
            </w:r>
            <w:r w:rsidR="00DB6B69"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 математике</w:t>
            </w:r>
          </w:p>
        </w:tc>
        <w:tc>
          <w:tcPr>
            <w:tcW w:w="1701" w:type="dxa"/>
            <w:vAlign w:val="center"/>
            <w:hideMark/>
          </w:tcPr>
          <w:p w:rsidR="00DB6B69" w:rsidRPr="00871268" w:rsidRDefault="00DB6B69" w:rsidP="0087126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 русскому языку и математике</w:t>
            </w:r>
          </w:p>
        </w:tc>
      </w:tr>
      <w:tr w:rsidR="00DB6B69" w:rsidRPr="00871268" w:rsidTr="00EA42DF">
        <w:trPr>
          <w:trHeight w:val="315"/>
        </w:trPr>
        <w:tc>
          <w:tcPr>
            <w:tcW w:w="1701" w:type="dxa"/>
            <w:shd w:val="clear" w:color="auto" w:fill="FFFFFF"/>
            <w:noWrap/>
            <w:vAlign w:val="bottom"/>
            <w:hideMark/>
          </w:tcPr>
          <w:p w:rsidR="00DB6B69" w:rsidRPr="00871268" w:rsidRDefault="00DB6B69" w:rsidP="0087126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ЕГЭ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:rsidR="00DB6B69" w:rsidRPr="00871268" w:rsidRDefault="0087211C" w:rsidP="0087126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4793</w:t>
            </w:r>
          </w:p>
        </w:tc>
        <w:tc>
          <w:tcPr>
            <w:tcW w:w="1531" w:type="dxa"/>
            <w:shd w:val="clear" w:color="auto" w:fill="FFFFFF"/>
            <w:noWrap/>
            <w:vAlign w:val="center"/>
            <w:hideMark/>
          </w:tcPr>
          <w:p w:rsidR="00DB6B69" w:rsidRPr="00871268" w:rsidRDefault="00917A94" w:rsidP="0087126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560" w:type="dxa"/>
            <w:shd w:val="clear" w:color="auto" w:fill="FFFFFF"/>
            <w:noWrap/>
            <w:vAlign w:val="center"/>
            <w:hideMark/>
          </w:tcPr>
          <w:p w:rsidR="00DB6B69" w:rsidRPr="00871268" w:rsidRDefault="00917A94" w:rsidP="0087126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1445" w:type="dxa"/>
            <w:shd w:val="clear" w:color="auto" w:fill="FFFFFF"/>
            <w:noWrap/>
            <w:vAlign w:val="center"/>
            <w:hideMark/>
          </w:tcPr>
          <w:p w:rsidR="00DB6B69" w:rsidRPr="00871268" w:rsidRDefault="00917A94" w:rsidP="0087126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701" w:type="dxa"/>
            <w:shd w:val="clear" w:color="auto" w:fill="FFFFFF"/>
            <w:noWrap/>
            <w:vAlign w:val="center"/>
            <w:hideMark/>
          </w:tcPr>
          <w:p w:rsidR="00DB6B69" w:rsidRPr="00871268" w:rsidRDefault="00917A94" w:rsidP="0087126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</w:tr>
      <w:tr w:rsidR="00DB6B69" w:rsidRPr="00871268" w:rsidTr="00EA42DF">
        <w:trPr>
          <w:trHeight w:val="315"/>
        </w:trPr>
        <w:tc>
          <w:tcPr>
            <w:tcW w:w="1701" w:type="dxa"/>
            <w:shd w:val="clear" w:color="auto" w:fill="FFFFFF"/>
            <w:noWrap/>
            <w:vAlign w:val="bottom"/>
            <w:hideMark/>
          </w:tcPr>
          <w:p w:rsidR="00DB6B69" w:rsidRPr="00871268" w:rsidRDefault="00DB6B69" w:rsidP="0087126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ГВЭ</w:t>
            </w:r>
          </w:p>
        </w:tc>
        <w:tc>
          <w:tcPr>
            <w:tcW w:w="1701" w:type="dxa"/>
            <w:shd w:val="clear" w:color="auto" w:fill="FFFFFF"/>
            <w:noWrap/>
            <w:vAlign w:val="center"/>
            <w:hideMark/>
          </w:tcPr>
          <w:p w:rsidR="00DB6B69" w:rsidRPr="00871268" w:rsidRDefault="00917A94" w:rsidP="0087126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910</w:t>
            </w:r>
          </w:p>
        </w:tc>
        <w:tc>
          <w:tcPr>
            <w:tcW w:w="1531" w:type="dxa"/>
            <w:shd w:val="clear" w:color="auto" w:fill="FFFFFF"/>
            <w:noWrap/>
            <w:vAlign w:val="center"/>
            <w:hideMark/>
          </w:tcPr>
          <w:p w:rsidR="00DB6B69" w:rsidRPr="00871268" w:rsidRDefault="00917A94" w:rsidP="0087126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891</w:t>
            </w:r>
          </w:p>
        </w:tc>
        <w:tc>
          <w:tcPr>
            <w:tcW w:w="1560" w:type="dxa"/>
            <w:shd w:val="clear" w:color="auto" w:fill="FFFFFF"/>
            <w:noWrap/>
            <w:vAlign w:val="center"/>
            <w:hideMark/>
          </w:tcPr>
          <w:p w:rsidR="00DB6B69" w:rsidRPr="00871268" w:rsidRDefault="00917A94" w:rsidP="0087126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57</w:t>
            </w:r>
          </w:p>
        </w:tc>
        <w:tc>
          <w:tcPr>
            <w:tcW w:w="1445" w:type="dxa"/>
            <w:shd w:val="clear" w:color="auto" w:fill="FFFFFF"/>
            <w:noWrap/>
            <w:vAlign w:val="center"/>
            <w:hideMark/>
          </w:tcPr>
          <w:p w:rsidR="00DB6B69" w:rsidRPr="00871268" w:rsidRDefault="00917A94" w:rsidP="0087126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34</w:t>
            </w:r>
          </w:p>
        </w:tc>
        <w:tc>
          <w:tcPr>
            <w:tcW w:w="1701" w:type="dxa"/>
            <w:shd w:val="clear" w:color="auto" w:fill="FFFFFF"/>
            <w:noWrap/>
            <w:vAlign w:val="center"/>
            <w:hideMark/>
          </w:tcPr>
          <w:p w:rsidR="00DB6B69" w:rsidRPr="00871268" w:rsidRDefault="00917A94" w:rsidP="0087126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</w:tr>
      <w:tr w:rsidR="00DB6B69" w:rsidRPr="00871268" w:rsidTr="00EA42DF">
        <w:trPr>
          <w:trHeight w:val="315"/>
        </w:trPr>
        <w:tc>
          <w:tcPr>
            <w:tcW w:w="1701" w:type="dxa"/>
            <w:shd w:val="clear" w:color="auto" w:fill="FFFFFF"/>
            <w:noWrap/>
            <w:vAlign w:val="bottom"/>
            <w:hideMark/>
          </w:tcPr>
          <w:p w:rsidR="00DB6B69" w:rsidRPr="00871268" w:rsidRDefault="00DB6B69" w:rsidP="0087126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 xml:space="preserve">Всего </w:t>
            </w:r>
          </w:p>
          <w:p w:rsidR="00DB6B69" w:rsidRPr="00871268" w:rsidRDefault="00DB6B69" w:rsidP="0087126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по краю</w:t>
            </w:r>
          </w:p>
        </w:tc>
        <w:tc>
          <w:tcPr>
            <w:tcW w:w="1701" w:type="dxa"/>
            <w:shd w:val="clear" w:color="auto" w:fill="FFFFFF"/>
            <w:noWrap/>
            <w:vAlign w:val="center"/>
            <w:hideMark/>
          </w:tcPr>
          <w:p w:rsidR="00DB6B69" w:rsidRPr="00871268" w:rsidRDefault="00917A94" w:rsidP="0087126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5764</w:t>
            </w:r>
          </w:p>
        </w:tc>
        <w:tc>
          <w:tcPr>
            <w:tcW w:w="1531" w:type="dxa"/>
            <w:shd w:val="clear" w:color="auto" w:fill="FFFFFF"/>
            <w:noWrap/>
            <w:vAlign w:val="center"/>
            <w:hideMark/>
          </w:tcPr>
          <w:p w:rsidR="00DB6B69" w:rsidRPr="00871268" w:rsidRDefault="00917A94" w:rsidP="0087126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891</w:t>
            </w:r>
          </w:p>
        </w:tc>
        <w:tc>
          <w:tcPr>
            <w:tcW w:w="1560" w:type="dxa"/>
            <w:shd w:val="clear" w:color="auto" w:fill="FFFFFF"/>
            <w:noWrap/>
            <w:vAlign w:val="center"/>
            <w:hideMark/>
          </w:tcPr>
          <w:p w:rsidR="00DB6B69" w:rsidRPr="00871268" w:rsidRDefault="00917A94" w:rsidP="0087126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64</w:t>
            </w:r>
          </w:p>
        </w:tc>
        <w:tc>
          <w:tcPr>
            <w:tcW w:w="1445" w:type="dxa"/>
            <w:shd w:val="clear" w:color="auto" w:fill="FFFFFF"/>
            <w:noWrap/>
            <w:vAlign w:val="center"/>
            <w:hideMark/>
          </w:tcPr>
          <w:p w:rsidR="00DB6B69" w:rsidRPr="00871268" w:rsidRDefault="00917A94" w:rsidP="0087126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34</w:t>
            </w:r>
          </w:p>
        </w:tc>
        <w:tc>
          <w:tcPr>
            <w:tcW w:w="1701" w:type="dxa"/>
            <w:shd w:val="clear" w:color="auto" w:fill="FFFFFF"/>
            <w:noWrap/>
            <w:vAlign w:val="center"/>
            <w:hideMark/>
          </w:tcPr>
          <w:p w:rsidR="00DB6B69" w:rsidRPr="00871268" w:rsidRDefault="00917A94" w:rsidP="0087126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871268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103</w:t>
            </w:r>
          </w:p>
        </w:tc>
      </w:tr>
    </w:tbl>
    <w:p w:rsidR="004C77F6" w:rsidRPr="00871268" w:rsidRDefault="004C77F6" w:rsidP="00871268">
      <w:pPr>
        <w:pStyle w:val="a4"/>
        <w:shd w:val="clear" w:color="auto" w:fill="FFFFFF" w:themeFill="background1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B6B69" w:rsidRPr="004B3DFF" w:rsidRDefault="00C13F23" w:rsidP="00871268">
      <w:pPr>
        <w:pStyle w:val="a4"/>
        <w:shd w:val="clear" w:color="auto" w:fill="FFFFFF" w:themeFill="background1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восьми </w:t>
      </w:r>
      <w:r w:rsidR="00EA42DF">
        <w:rPr>
          <w:rFonts w:ascii="Times New Roman" w:hAnsi="Times New Roman" w:cs="Times New Roman"/>
          <w:sz w:val="28"/>
          <w:szCs w:val="28"/>
        </w:rPr>
        <w:t>МОУО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="00917A94" w:rsidRPr="004B3DFF">
        <w:rPr>
          <w:rFonts w:ascii="Times New Roman" w:hAnsi="Times New Roman" w:cs="Times New Roman"/>
          <w:sz w:val="28"/>
          <w:szCs w:val="28"/>
        </w:rPr>
        <w:t>Забайкальск</w:t>
      </w:r>
      <w:r>
        <w:rPr>
          <w:rFonts w:ascii="Times New Roman" w:hAnsi="Times New Roman" w:cs="Times New Roman"/>
          <w:sz w:val="28"/>
          <w:szCs w:val="28"/>
        </w:rPr>
        <w:t>ий</w:t>
      </w:r>
      <w:r w:rsidR="00917A94" w:rsidRPr="004B3DFF">
        <w:rPr>
          <w:rFonts w:ascii="Times New Roman" w:hAnsi="Times New Roman" w:cs="Times New Roman"/>
          <w:sz w:val="28"/>
          <w:szCs w:val="28"/>
        </w:rPr>
        <w:t>, Дульдургинск</w:t>
      </w:r>
      <w:r>
        <w:rPr>
          <w:rFonts w:ascii="Times New Roman" w:hAnsi="Times New Roman" w:cs="Times New Roman"/>
          <w:sz w:val="28"/>
          <w:szCs w:val="28"/>
        </w:rPr>
        <w:t>ий</w:t>
      </w:r>
      <w:r w:rsidR="00917A94" w:rsidRPr="004B3DFF">
        <w:rPr>
          <w:rFonts w:ascii="Times New Roman" w:hAnsi="Times New Roman" w:cs="Times New Roman"/>
          <w:sz w:val="28"/>
          <w:szCs w:val="28"/>
        </w:rPr>
        <w:t>, Ононск</w:t>
      </w:r>
      <w:r>
        <w:rPr>
          <w:rFonts w:ascii="Times New Roman" w:hAnsi="Times New Roman" w:cs="Times New Roman"/>
          <w:sz w:val="28"/>
          <w:szCs w:val="28"/>
        </w:rPr>
        <w:t>ий</w:t>
      </w:r>
      <w:r w:rsidR="00917A94" w:rsidRPr="004B3DFF">
        <w:rPr>
          <w:rFonts w:ascii="Times New Roman" w:hAnsi="Times New Roman" w:cs="Times New Roman"/>
          <w:sz w:val="28"/>
          <w:szCs w:val="28"/>
        </w:rPr>
        <w:t>, Могойтуйск</w:t>
      </w:r>
      <w:r>
        <w:rPr>
          <w:rFonts w:ascii="Times New Roman" w:hAnsi="Times New Roman" w:cs="Times New Roman"/>
          <w:sz w:val="28"/>
          <w:szCs w:val="28"/>
        </w:rPr>
        <w:t>ий</w:t>
      </w:r>
      <w:r w:rsidR="00917A94" w:rsidRPr="004B3DFF">
        <w:rPr>
          <w:rFonts w:ascii="Times New Roman" w:hAnsi="Times New Roman" w:cs="Times New Roman"/>
          <w:sz w:val="28"/>
          <w:szCs w:val="28"/>
        </w:rPr>
        <w:t>, Тунгиро-Олёкминск</w:t>
      </w:r>
      <w:r>
        <w:rPr>
          <w:rFonts w:ascii="Times New Roman" w:hAnsi="Times New Roman" w:cs="Times New Roman"/>
          <w:sz w:val="28"/>
          <w:szCs w:val="28"/>
        </w:rPr>
        <w:t>ий</w:t>
      </w:r>
      <w:r w:rsidR="00917A94" w:rsidRPr="004B3DFF">
        <w:rPr>
          <w:rFonts w:ascii="Times New Roman" w:hAnsi="Times New Roman" w:cs="Times New Roman"/>
          <w:sz w:val="28"/>
          <w:szCs w:val="28"/>
        </w:rPr>
        <w:t>, Тунгокоченск</w:t>
      </w:r>
      <w:r>
        <w:rPr>
          <w:rFonts w:ascii="Times New Roman" w:hAnsi="Times New Roman" w:cs="Times New Roman"/>
          <w:sz w:val="28"/>
          <w:szCs w:val="28"/>
        </w:rPr>
        <w:t>ий,</w:t>
      </w:r>
      <w:r w:rsidR="00917A94" w:rsidRPr="004B3DF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Каларский и</w:t>
      </w:r>
      <w:r w:rsidR="00917A94" w:rsidRPr="004B3DFF">
        <w:rPr>
          <w:rFonts w:ascii="Times New Roman" w:hAnsi="Times New Roman" w:cs="Times New Roman"/>
          <w:sz w:val="28"/>
          <w:szCs w:val="28"/>
        </w:rPr>
        <w:t xml:space="preserve"> п. Агинское</w:t>
      </w:r>
      <w:r>
        <w:rPr>
          <w:rFonts w:ascii="Times New Roman" w:hAnsi="Times New Roman" w:cs="Times New Roman"/>
          <w:sz w:val="28"/>
          <w:szCs w:val="28"/>
        </w:rPr>
        <w:t>,</w:t>
      </w:r>
      <w:r w:rsidR="00917A94" w:rsidRPr="004B3DFF">
        <w:rPr>
          <w:rFonts w:ascii="Times New Roman" w:hAnsi="Times New Roman" w:cs="Times New Roman"/>
          <w:sz w:val="28"/>
          <w:szCs w:val="28"/>
        </w:rPr>
        <w:t xml:space="preserve"> в</w:t>
      </w:r>
      <w:r w:rsidR="00DB6B69" w:rsidRPr="004B3DFF">
        <w:rPr>
          <w:rFonts w:ascii="Times New Roman" w:hAnsi="Times New Roman" w:cs="Times New Roman"/>
          <w:sz w:val="28"/>
          <w:szCs w:val="28"/>
        </w:rPr>
        <w:t xml:space="preserve">се выпускники текущего </w:t>
      </w:r>
      <w:r w:rsidR="00917A94" w:rsidRPr="004B3DFF">
        <w:rPr>
          <w:rFonts w:ascii="Times New Roman" w:hAnsi="Times New Roman" w:cs="Times New Roman"/>
          <w:sz w:val="28"/>
          <w:szCs w:val="28"/>
        </w:rPr>
        <w:t xml:space="preserve">учебного </w:t>
      </w:r>
      <w:r w:rsidR="00DB6B69" w:rsidRPr="004B3DFF">
        <w:rPr>
          <w:rFonts w:ascii="Times New Roman" w:hAnsi="Times New Roman" w:cs="Times New Roman"/>
          <w:sz w:val="28"/>
          <w:szCs w:val="28"/>
        </w:rPr>
        <w:t xml:space="preserve">года </w:t>
      </w:r>
      <w:r w:rsidR="00917A94" w:rsidRPr="004B3DFF">
        <w:rPr>
          <w:rFonts w:ascii="Times New Roman" w:hAnsi="Times New Roman" w:cs="Times New Roman"/>
          <w:sz w:val="28"/>
          <w:szCs w:val="28"/>
        </w:rPr>
        <w:t xml:space="preserve">прошли минимальный порог в форме ЕГЭ по русскому языку или в форме ГВЭ по математике и русскому языку, то есть получили </w:t>
      </w:r>
      <w:r w:rsidR="00DB6B69" w:rsidRPr="004B3DFF">
        <w:rPr>
          <w:rFonts w:ascii="Times New Roman" w:hAnsi="Times New Roman" w:cs="Times New Roman"/>
          <w:sz w:val="28"/>
          <w:szCs w:val="28"/>
        </w:rPr>
        <w:t>аттестаты по итогам ГИА-11</w:t>
      </w:r>
      <w:r w:rsidR="00917A94" w:rsidRPr="004B3DF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B6B69" w:rsidRPr="004B3DFF" w:rsidRDefault="00DB6B69" w:rsidP="00871268">
      <w:pPr>
        <w:pStyle w:val="a4"/>
        <w:shd w:val="clear" w:color="auto" w:fill="FFFFFF" w:themeFill="background1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B3DFF">
        <w:rPr>
          <w:rFonts w:ascii="Times New Roman" w:hAnsi="Times New Roman" w:cs="Times New Roman"/>
          <w:sz w:val="28"/>
          <w:szCs w:val="28"/>
        </w:rPr>
        <w:t>Наиболее низкие пок</w:t>
      </w:r>
      <w:r w:rsidR="004C77F6" w:rsidRPr="004B3DFF">
        <w:rPr>
          <w:rFonts w:ascii="Times New Roman" w:hAnsi="Times New Roman" w:cs="Times New Roman"/>
          <w:sz w:val="28"/>
          <w:szCs w:val="28"/>
        </w:rPr>
        <w:t xml:space="preserve">азатели </w:t>
      </w:r>
      <w:r w:rsidR="00917A94" w:rsidRPr="004B3DFF">
        <w:rPr>
          <w:rFonts w:ascii="Times New Roman" w:hAnsi="Times New Roman" w:cs="Times New Roman"/>
          <w:sz w:val="28"/>
          <w:szCs w:val="28"/>
        </w:rPr>
        <w:t xml:space="preserve">выдачи аттестатов в процентном соотношении </w:t>
      </w:r>
      <w:r w:rsidR="004C77F6" w:rsidRPr="004B3DFF">
        <w:rPr>
          <w:rFonts w:ascii="Times New Roman" w:hAnsi="Times New Roman" w:cs="Times New Roman"/>
          <w:sz w:val="28"/>
          <w:szCs w:val="28"/>
        </w:rPr>
        <w:t xml:space="preserve">в </w:t>
      </w:r>
      <w:r w:rsidRPr="004B3DFF">
        <w:rPr>
          <w:rFonts w:ascii="Times New Roman" w:hAnsi="Times New Roman" w:cs="Times New Roman"/>
          <w:sz w:val="28"/>
          <w:szCs w:val="28"/>
        </w:rPr>
        <w:t>Читинском</w:t>
      </w:r>
      <w:r w:rsidR="001A71FA">
        <w:rPr>
          <w:rFonts w:ascii="Times New Roman" w:hAnsi="Times New Roman" w:cs="Times New Roman"/>
          <w:sz w:val="28"/>
          <w:szCs w:val="28"/>
        </w:rPr>
        <w:t xml:space="preserve">, Шелопугинском, Борзинском, Улетовском и Балейском </w:t>
      </w:r>
      <w:r w:rsidR="00917A94" w:rsidRPr="004B3DFF">
        <w:rPr>
          <w:rFonts w:ascii="Times New Roman" w:hAnsi="Times New Roman" w:cs="Times New Roman"/>
          <w:sz w:val="28"/>
          <w:szCs w:val="28"/>
        </w:rPr>
        <w:t>районах.</w:t>
      </w:r>
    </w:p>
    <w:p w:rsidR="00813650" w:rsidRPr="00813650" w:rsidRDefault="00813650" w:rsidP="00813650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4B3DF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В соответствии с приказом Минпросвещения России и Рособрнадзора от 16 марта 2021 года № 105/307 «Особенности проведения государственной итоговой аттестации по образовательным программам среднего общего образования в 2021 году» участники ГИА, не прошедшие ГИА-11 по обязательным учебным предметам и, соответственно, не получившие аттестат, по решению ГЭК допускаются к сдаче ГИА-11 в форме ГВЭ по соответствующему учебному предмету (соответствующим учебным предметам) в дополнительный (сентябрьский период) проведения ГВЭ. На территории Забайкальского края данной возможностью решили воспользоваться </w:t>
      </w:r>
      <w:r w:rsidR="00D451BA">
        <w:rPr>
          <w:rFonts w:ascii="Times New Roman" w:eastAsiaTheme="minorHAnsi" w:hAnsi="Times New Roman" w:cs="Times New Roman"/>
          <w:sz w:val="28"/>
          <w:szCs w:val="28"/>
          <w:lang w:eastAsia="en-US"/>
        </w:rPr>
        <w:t>179</w:t>
      </w:r>
      <w:r w:rsidRPr="004B3DF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человек, из них </w:t>
      </w:r>
      <w:r w:rsidR="00D451BA">
        <w:rPr>
          <w:rFonts w:ascii="Times New Roman" w:eastAsiaTheme="minorHAnsi" w:hAnsi="Times New Roman" w:cs="Times New Roman"/>
          <w:sz w:val="28"/>
          <w:szCs w:val="28"/>
          <w:lang w:eastAsia="en-US"/>
        </w:rPr>
        <w:t>42</w:t>
      </w:r>
      <w:r w:rsidRPr="004B3DF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460C5C" w:rsidRPr="004B3DFF">
        <w:rPr>
          <w:rFonts w:ascii="Times New Roman" w:eastAsiaTheme="minorHAnsi" w:hAnsi="Times New Roman" w:cs="Times New Roman"/>
          <w:sz w:val="28"/>
          <w:szCs w:val="28"/>
          <w:lang w:eastAsia="en-US"/>
        </w:rPr>
        <w:t>у</w:t>
      </w:r>
      <w:r w:rsidRPr="004B3DFF">
        <w:rPr>
          <w:rFonts w:ascii="Times New Roman" w:eastAsiaTheme="minorHAnsi" w:hAnsi="Times New Roman" w:cs="Times New Roman"/>
          <w:sz w:val="28"/>
          <w:szCs w:val="28"/>
          <w:lang w:eastAsia="en-US"/>
        </w:rPr>
        <w:t>частник</w:t>
      </w:r>
      <w:r w:rsidR="00C13F23">
        <w:rPr>
          <w:rFonts w:ascii="Times New Roman" w:eastAsiaTheme="minorHAnsi" w:hAnsi="Times New Roman" w:cs="Times New Roman"/>
          <w:sz w:val="28"/>
          <w:szCs w:val="28"/>
          <w:lang w:eastAsia="en-US"/>
        </w:rPr>
        <w:t>ам</w:t>
      </w:r>
      <w:r w:rsidRPr="004B3DF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для получения аттестата необходимо сдать только ГВЭ по русскому языку, </w:t>
      </w:r>
      <w:r w:rsidR="00D451BA">
        <w:rPr>
          <w:rFonts w:ascii="Times New Roman" w:eastAsiaTheme="minorHAnsi" w:hAnsi="Times New Roman" w:cs="Times New Roman"/>
          <w:sz w:val="28"/>
          <w:szCs w:val="28"/>
          <w:lang w:eastAsia="en-US"/>
        </w:rPr>
        <w:t>32</w:t>
      </w:r>
      <w:r w:rsidRPr="004B3DF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- только ГВЭ по математике и </w:t>
      </w:r>
      <w:r w:rsidR="00D451BA">
        <w:rPr>
          <w:rFonts w:ascii="Times New Roman" w:eastAsiaTheme="minorHAnsi" w:hAnsi="Times New Roman" w:cs="Times New Roman"/>
          <w:sz w:val="28"/>
          <w:szCs w:val="28"/>
          <w:lang w:eastAsia="en-US"/>
        </w:rPr>
        <w:t>105</w:t>
      </w:r>
      <w:r w:rsidRPr="004B3DF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- ГВЭ по русскому и математике.</w:t>
      </w:r>
    </w:p>
    <w:p w:rsidR="00917A94" w:rsidRPr="00813650" w:rsidRDefault="00917A94" w:rsidP="00871268">
      <w:pPr>
        <w:shd w:val="clear" w:color="auto" w:fill="FFFFFF" w:themeFill="background1"/>
        <w:spacing w:after="0" w:line="240" w:lineRule="auto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4C77F6" w:rsidRPr="00871268" w:rsidRDefault="004C77F6" w:rsidP="00871268">
      <w:pPr>
        <w:shd w:val="clear" w:color="auto" w:fill="FFFFFF" w:themeFill="background1"/>
        <w:spacing w:after="0" w:line="240" w:lineRule="auto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 w:rsidRPr="00871268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br w:type="page"/>
      </w:r>
    </w:p>
    <w:p w:rsidR="00584ED2" w:rsidRPr="00871268" w:rsidRDefault="007E56D0" w:rsidP="00871268">
      <w:pPr>
        <w:pStyle w:val="a4"/>
        <w:ind w:firstLine="709"/>
        <w:contextualSpacing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bookmarkStart w:id="471" w:name="_Toc80169824"/>
      <w:r>
        <w:rPr>
          <w:rFonts w:ascii="Times New Roman" w:hAnsi="Times New Roman" w:cs="Times New Roman"/>
          <w:b/>
          <w:sz w:val="28"/>
          <w:szCs w:val="28"/>
        </w:rPr>
        <w:lastRenderedPageBreak/>
        <w:t>Заключение</w:t>
      </w:r>
      <w:bookmarkEnd w:id="471"/>
    </w:p>
    <w:p w:rsidR="00AA3CA5" w:rsidRPr="00871268" w:rsidRDefault="00AA3CA5" w:rsidP="00871268">
      <w:pPr>
        <w:pStyle w:val="a4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84ED2" w:rsidRPr="00871268" w:rsidRDefault="00554649" w:rsidP="00871268">
      <w:pPr>
        <w:pStyle w:val="a4"/>
        <w:shd w:val="clear" w:color="auto" w:fill="FFFFFF" w:themeFill="background1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Экзамены в </w:t>
      </w:r>
      <w:r w:rsidR="00584ED2" w:rsidRPr="00871268">
        <w:rPr>
          <w:rFonts w:ascii="Times New Roman" w:hAnsi="Times New Roman" w:cs="Times New Roman"/>
          <w:sz w:val="28"/>
          <w:szCs w:val="28"/>
        </w:rPr>
        <w:t>Забайкальском крае</w:t>
      </w:r>
      <w:r>
        <w:rPr>
          <w:rFonts w:ascii="Times New Roman" w:hAnsi="Times New Roman" w:cs="Times New Roman"/>
          <w:sz w:val="28"/>
          <w:szCs w:val="28"/>
        </w:rPr>
        <w:t xml:space="preserve"> проведены</w:t>
      </w:r>
      <w:r w:rsidR="00584ED2" w:rsidRPr="00871268">
        <w:rPr>
          <w:rFonts w:ascii="Times New Roman" w:hAnsi="Times New Roman" w:cs="Times New Roman"/>
          <w:sz w:val="28"/>
          <w:szCs w:val="28"/>
        </w:rPr>
        <w:t xml:space="preserve"> в соответствии с требованиями нормативно-правовых документов. </w:t>
      </w:r>
      <w:r w:rsidR="00691ECD" w:rsidRPr="0087126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Принятые во время проведения экзаменов меры эпидемиологической безопасности позволили избежать всплесков распространения новой коронавирусной инфекции после</w:t>
      </w:r>
      <w:r w:rsidR="00726EB4" w:rsidRPr="0087126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 во время </w:t>
      </w:r>
      <w:r w:rsidR="00691ECD" w:rsidRPr="0087126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проведения </w:t>
      </w:r>
      <w:r w:rsidR="00AB2FD5" w:rsidRPr="0087126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экзаменов</w:t>
      </w:r>
      <w:r w:rsidR="00691ECD" w:rsidRPr="0087126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584ED2" w:rsidRPr="00871268" w:rsidRDefault="00584ED2" w:rsidP="00871268">
      <w:pPr>
        <w:pStyle w:val="a4"/>
        <w:shd w:val="clear" w:color="auto" w:fill="FFFFFF" w:themeFill="background1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71268">
        <w:rPr>
          <w:rFonts w:ascii="Times New Roman" w:hAnsi="Times New Roman" w:cs="Times New Roman"/>
          <w:sz w:val="28"/>
          <w:szCs w:val="28"/>
        </w:rPr>
        <w:t xml:space="preserve">Уровень подготовки лиц, привлекаемых к проведению экзаменов, </w:t>
      </w:r>
      <w:r w:rsidR="00814572" w:rsidRPr="00871268">
        <w:rPr>
          <w:rFonts w:ascii="Times New Roman" w:hAnsi="Times New Roman" w:cs="Times New Roman"/>
          <w:sz w:val="28"/>
          <w:szCs w:val="28"/>
        </w:rPr>
        <w:t>позволил успешно</w:t>
      </w:r>
      <w:r w:rsidR="00691ECD" w:rsidRPr="00871268">
        <w:rPr>
          <w:rFonts w:ascii="Times New Roman" w:hAnsi="Times New Roman" w:cs="Times New Roman"/>
          <w:sz w:val="28"/>
          <w:szCs w:val="28"/>
        </w:rPr>
        <w:t xml:space="preserve"> провести все экзамены, </w:t>
      </w:r>
      <w:r w:rsidR="00691ECD" w:rsidRPr="0087126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объективность проведения экзаменов не вызывает сомнений.</w:t>
      </w:r>
    </w:p>
    <w:p w:rsidR="00691ECD" w:rsidRPr="00871268" w:rsidRDefault="00691ECD" w:rsidP="00871268">
      <w:pPr>
        <w:pStyle w:val="a4"/>
        <w:shd w:val="clear" w:color="auto" w:fill="FFFFFF" w:themeFill="background1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71268">
        <w:rPr>
          <w:rFonts w:ascii="Times New Roman" w:hAnsi="Times New Roman" w:cs="Times New Roman"/>
          <w:sz w:val="28"/>
          <w:szCs w:val="28"/>
        </w:rPr>
        <w:t>Проверка экзаменационных работ проведена квалифицированно.</w:t>
      </w:r>
    </w:p>
    <w:p w:rsidR="00691ECD" w:rsidRPr="00871268" w:rsidRDefault="00691ECD" w:rsidP="00871268">
      <w:pPr>
        <w:pStyle w:val="a4"/>
        <w:shd w:val="clear" w:color="auto" w:fill="FFFFFF" w:themeFill="background1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71268">
        <w:rPr>
          <w:rFonts w:ascii="Times New Roman" w:hAnsi="Times New Roman" w:cs="Times New Roman"/>
          <w:sz w:val="28"/>
          <w:szCs w:val="28"/>
        </w:rPr>
        <w:t>Контроль процедуры проведения экзаменов был достаточным для предупреждения нарушений в большинстве ППЭ и обеспечивал принятие соответствующих мер при выявлении нарушений.</w:t>
      </w:r>
    </w:p>
    <w:p w:rsidR="00691ECD" w:rsidRPr="00871268" w:rsidRDefault="00691ECD" w:rsidP="00E37BA7">
      <w:pPr>
        <w:pStyle w:val="a4"/>
        <w:shd w:val="clear" w:color="auto" w:fill="FFFFFF" w:themeFill="background1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71268">
        <w:rPr>
          <w:rFonts w:ascii="Times New Roman" w:hAnsi="Times New Roman" w:cs="Times New Roman"/>
          <w:sz w:val="28"/>
          <w:szCs w:val="28"/>
        </w:rPr>
        <w:t xml:space="preserve">Взаимодействие ГУ «КЦОКО Забайкальского края» (РЦОИ) с Рособрнадзором, ФГБУ «ФЦТ», ФГБНУ «ФИПИ», Корпусом федеральных общественных наблюдателей, Минобразования Забайкальского края, </w:t>
      </w:r>
      <w:r w:rsidR="00726EB4" w:rsidRPr="00871268">
        <w:rPr>
          <w:rFonts w:ascii="Times New Roman" w:hAnsi="Times New Roman" w:cs="Times New Roman"/>
          <w:sz w:val="28"/>
          <w:szCs w:val="28"/>
        </w:rPr>
        <w:t>МОУО</w:t>
      </w:r>
      <w:r w:rsidRPr="00871268">
        <w:rPr>
          <w:rFonts w:ascii="Times New Roman" w:hAnsi="Times New Roman" w:cs="Times New Roman"/>
          <w:sz w:val="28"/>
          <w:szCs w:val="28"/>
        </w:rPr>
        <w:t>, ГЭК, ППЭ было своевременным и полным по всем вопросам подготовки и проведения экзаменов.</w:t>
      </w:r>
    </w:p>
    <w:p w:rsidR="00691ECD" w:rsidRPr="00871268" w:rsidRDefault="00691ECD" w:rsidP="00E37BA7">
      <w:pPr>
        <w:pStyle w:val="a4"/>
        <w:shd w:val="clear" w:color="auto" w:fill="FFFFFF" w:themeFill="background1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71268">
        <w:rPr>
          <w:rFonts w:ascii="Times New Roman" w:hAnsi="Times New Roman" w:cs="Times New Roman"/>
          <w:sz w:val="28"/>
          <w:szCs w:val="28"/>
        </w:rPr>
        <w:t>Все участники экзаменов своевременно получили результаты.</w:t>
      </w:r>
    </w:p>
    <w:p w:rsidR="00691ECD" w:rsidRPr="00871268" w:rsidRDefault="00AB2FD5" w:rsidP="00E37BA7">
      <w:pPr>
        <w:shd w:val="clear" w:color="auto" w:fill="FFFFFF" w:themeFill="background1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71268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="00691ECD" w:rsidRPr="00871268">
        <w:rPr>
          <w:rFonts w:ascii="Times New Roman" w:eastAsia="Times New Roman" w:hAnsi="Times New Roman" w:cs="Times New Roman"/>
          <w:color w:val="000000"/>
          <w:sz w:val="28"/>
          <w:szCs w:val="28"/>
        </w:rPr>
        <w:t>еры контроля за ходом экзаменов не ослаблялись, дополнительно был усилен к</w:t>
      </w:r>
      <w:r w:rsidR="00EA42DF">
        <w:rPr>
          <w:rFonts w:ascii="Times New Roman" w:eastAsia="Times New Roman" w:hAnsi="Times New Roman" w:cs="Times New Roman"/>
          <w:color w:val="000000"/>
          <w:sz w:val="28"/>
          <w:szCs w:val="28"/>
        </w:rPr>
        <w:t>орпус онлайн-наблюдателей</w:t>
      </w:r>
      <w:r w:rsidR="00691ECD" w:rsidRPr="00871268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0E3137" w:rsidRPr="00871268" w:rsidRDefault="000206A5" w:rsidP="00E37BA7">
      <w:pPr>
        <w:pStyle w:val="a4"/>
        <w:shd w:val="clear" w:color="auto" w:fill="FFFFFF" w:themeFill="background1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71268">
        <w:rPr>
          <w:rFonts w:ascii="Times New Roman" w:hAnsi="Times New Roman" w:cs="Times New Roman"/>
          <w:sz w:val="28"/>
          <w:szCs w:val="28"/>
        </w:rPr>
        <w:t xml:space="preserve">По итогам </w:t>
      </w:r>
      <w:r w:rsidR="00726EB4" w:rsidRPr="00871268">
        <w:rPr>
          <w:rFonts w:ascii="Times New Roman" w:hAnsi="Times New Roman" w:cs="Times New Roman"/>
          <w:sz w:val="28"/>
          <w:szCs w:val="28"/>
        </w:rPr>
        <w:t>ГИА-11</w:t>
      </w:r>
      <w:r w:rsidR="00584ED2" w:rsidRPr="00871268">
        <w:rPr>
          <w:rFonts w:ascii="Times New Roman" w:hAnsi="Times New Roman" w:cs="Times New Roman"/>
          <w:sz w:val="28"/>
          <w:szCs w:val="28"/>
        </w:rPr>
        <w:t xml:space="preserve"> проведена статистическая обработка р</w:t>
      </w:r>
      <w:r w:rsidR="00726EB4" w:rsidRPr="00871268">
        <w:rPr>
          <w:rFonts w:ascii="Times New Roman" w:hAnsi="Times New Roman" w:cs="Times New Roman"/>
          <w:sz w:val="28"/>
          <w:szCs w:val="28"/>
        </w:rPr>
        <w:t xml:space="preserve">езультатов, проведен </w:t>
      </w:r>
      <w:r w:rsidR="00584ED2" w:rsidRPr="00871268">
        <w:rPr>
          <w:rFonts w:ascii="Times New Roman" w:hAnsi="Times New Roman" w:cs="Times New Roman"/>
          <w:sz w:val="28"/>
          <w:szCs w:val="28"/>
        </w:rPr>
        <w:t xml:space="preserve">анализ работы </w:t>
      </w:r>
      <w:r w:rsidR="00726EB4" w:rsidRPr="00871268">
        <w:rPr>
          <w:rFonts w:ascii="Times New Roman" w:hAnsi="Times New Roman" w:cs="Times New Roman"/>
          <w:sz w:val="28"/>
          <w:szCs w:val="28"/>
        </w:rPr>
        <w:t>ГУ «КЦОКО Забайкальского края» (</w:t>
      </w:r>
      <w:r w:rsidR="00584ED2" w:rsidRPr="00871268">
        <w:rPr>
          <w:rFonts w:ascii="Times New Roman" w:hAnsi="Times New Roman" w:cs="Times New Roman"/>
          <w:sz w:val="28"/>
          <w:szCs w:val="28"/>
        </w:rPr>
        <w:t>РЦОИ</w:t>
      </w:r>
      <w:r w:rsidR="00726EB4" w:rsidRPr="00871268">
        <w:rPr>
          <w:rFonts w:ascii="Times New Roman" w:hAnsi="Times New Roman" w:cs="Times New Roman"/>
          <w:sz w:val="28"/>
          <w:szCs w:val="28"/>
        </w:rPr>
        <w:t>)</w:t>
      </w:r>
      <w:r w:rsidR="00584ED2" w:rsidRPr="00871268">
        <w:rPr>
          <w:rFonts w:ascii="Times New Roman" w:hAnsi="Times New Roman" w:cs="Times New Roman"/>
          <w:sz w:val="28"/>
          <w:szCs w:val="28"/>
        </w:rPr>
        <w:t xml:space="preserve"> и предметных комиссий. </w:t>
      </w:r>
      <w:r w:rsidR="00C13F23">
        <w:rPr>
          <w:rFonts w:ascii="Times New Roman" w:hAnsi="Times New Roman" w:cs="Times New Roman"/>
          <w:sz w:val="28"/>
          <w:szCs w:val="28"/>
        </w:rPr>
        <w:t>О</w:t>
      </w:r>
      <w:r w:rsidR="00C13F23" w:rsidRPr="00871268">
        <w:rPr>
          <w:rFonts w:ascii="Times New Roman" w:hAnsi="Times New Roman" w:cs="Times New Roman"/>
          <w:sz w:val="28"/>
          <w:szCs w:val="28"/>
        </w:rPr>
        <w:t xml:space="preserve">тчётность </w:t>
      </w:r>
      <w:r w:rsidR="00C13F23">
        <w:rPr>
          <w:rFonts w:ascii="Times New Roman" w:hAnsi="Times New Roman" w:cs="Times New Roman"/>
          <w:sz w:val="28"/>
          <w:szCs w:val="28"/>
        </w:rPr>
        <w:t>с</w:t>
      </w:r>
      <w:r w:rsidR="00584ED2" w:rsidRPr="00871268">
        <w:rPr>
          <w:rFonts w:ascii="Times New Roman" w:hAnsi="Times New Roman" w:cs="Times New Roman"/>
          <w:sz w:val="28"/>
          <w:szCs w:val="28"/>
        </w:rPr>
        <w:t xml:space="preserve">формирована в полном объёме. </w:t>
      </w:r>
    </w:p>
    <w:p w:rsidR="00584ED2" w:rsidRPr="00871268" w:rsidRDefault="000E3137" w:rsidP="00E37BA7">
      <w:pPr>
        <w:pStyle w:val="a4"/>
        <w:shd w:val="clear" w:color="auto" w:fill="FFFFFF" w:themeFill="background1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71268">
        <w:rPr>
          <w:rFonts w:ascii="Times New Roman" w:hAnsi="Times New Roman" w:cs="Times New Roman"/>
          <w:sz w:val="28"/>
          <w:szCs w:val="28"/>
        </w:rPr>
        <w:t>По результатам экзаменов по всем предметам председателями предметных комиссий п</w:t>
      </w:r>
      <w:r w:rsidR="00584ED2" w:rsidRPr="00871268">
        <w:rPr>
          <w:rFonts w:ascii="Times New Roman" w:hAnsi="Times New Roman" w:cs="Times New Roman"/>
          <w:sz w:val="28"/>
          <w:szCs w:val="28"/>
        </w:rPr>
        <w:t>одготовлены аналитические отчёт</w:t>
      </w:r>
      <w:r w:rsidR="003A148C" w:rsidRPr="00871268">
        <w:rPr>
          <w:rFonts w:ascii="Times New Roman" w:hAnsi="Times New Roman" w:cs="Times New Roman"/>
          <w:sz w:val="28"/>
          <w:szCs w:val="28"/>
        </w:rPr>
        <w:t>ы</w:t>
      </w:r>
      <w:r w:rsidRPr="00871268">
        <w:rPr>
          <w:rFonts w:ascii="Times New Roman" w:hAnsi="Times New Roman" w:cs="Times New Roman"/>
          <w:sz w:val="28"/>
          <w:szCs w:val="28"/>
        </w:rPr>
        <w:t xml:space="preserve">. </w:t>
      </w:r>
      <w:r w:rsidR="00C3046A" w:rsidRPr="00871268">
        <w:rPr>
          <w:rFonts w:ascii="Times New Roman" w:hAnsi="Times New Roman" w:cs="Times New Roman"/>
          <w:sz w:val="28"/>
          <w:szCs w:val="28"/>
        </w:rPr>
        <w:t>Специалистами ГУ «КЦОКО Забайкальского края» п</w:t>
      </w:r>
      <w:r w:rsidR="00584ED2" w:rsidRPr="00871268">
        <w:rPr>
          <w:rFonts w:ascii="Times New Roman" w:hAnsi="Times New Roman" w:cs="Times New Roman"/>
          <w:sz w:val="28"/>
          <w:szCs w:val="28"/>
        </w:rPr>
        <w:t xml:space="preserve">роведена самооценка эффективности организационно-технологического обеспечения ЕГЭ по критериям, </w:t>
      </w:r>
      <w:r w:rsidR="003A148C" w:rsidRPr="00871268">
        <w:rPr>
          <w:rFonts w:ascii="Times New Roman" w:hAnsi="Times New Roman" w:cs="Times New Roman"/>
          <w:sz w:val="28"/>
          <w:szCs w:val="28"/>
        </w:rPr>
        <w:t>утвержденным</w:t>
      </w:r>
      <w:r w:rsidR="003C0714" w:rsidRPr="00871268">
        <w:rPr>
          <w:rFonts w:ascii="Times New Roman" w:hAnsi="Times New Roman" w:cs="Times New Roman"/>
          <w:sz w:val="28"/>
          <w:szCs w:val="28"/>
        </w:rPr>
        <w:t xml:space="preserve"> </w:t>
      </w:r>
      <w:r w:rsidR="00584ED2" w:rsidRPr="00871268">
        <w:rPr>
          <w:rFonts w:ascii="Times New Roman" w:hAnsi="Times New Roman" w:cs="Times New Roman"/>
          <w:sz w:val="28"/>
          <w:szCs w:val="28"/>
        </w:rPr>
        <w:t>Рособрнадзором. Результат самооценки организационно-технологического обеспечения ЕГЭ в Забайкаль</w:t>
      </w:r>
      <w:r w:rsidR="0020595F" w:rsidRPr="00871268">
        <w:rPr>
          <w:rFonts w:ascii="Times New Roman" w:hAnsi="Times New Roman" w:cs="Times New Roman"/>
          <w:sz w:val="28"/>
          <w:szCs w:val="28"/>
        </w:rPr>
        <w:t>ском крае соответствует удовлетворительному уровню</w:t>
      </w:r>
      <w:r w:rsidR="00584ED2" w:rsidRPr="00871268">
        <w:rPr>
          <w:rFonts w:ascii="Times New Roman" w:hAnsi="Times New Roman" w:cs="Times New Roman"/>
          <w:sz w:val="28"/>
          <w:szCs w:val="28"/>
        </w:rPr>
        <w:t xml:space="preserve"> эффективности.</w:t>
      </w:r>
    </w:p>
    <w:p w:rsidR="00584ED2" w:rsidRPr="00871268" w:rsidRDefault="003A148C" w:rsidP="00E37BA7">
      <w:pPr>
        <w:pStyle w:val="a4"/>
        <w:shd w:val="clear" w:color="auto" w:fill="FFFFFF" w:themeFill="background1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71268">
        <w:rPr>
          <w:rFonts w:ascii="Times New Roman" w:hAnsi="Times New Roman" w:cs="Times New Roman"/>
          <w:sz w:val="28"/>
          <w:szCs w:val="28"/>
        </w:rPr>
        <w:t>И</w:t>
      </w:r>
      <w:r w:rsidR="00584ED2" w:rsidRPr="00871268">
        <w:rPr>
          <w:rFonts w:ascii="Times New Roman" w:hAnsi="Times New Roman" w:cs="Times New Roman"/>
          <w:sz w:val="28"/>
          <w:szCs w:val="28"/>
        </w:rPr>
        <w:t>тог</w:t>
      </w:r>
      <w:r w:rsidRPr="00871268">
        <w:rPr>
          <w:rFonts w:ascii="Times New Roman" w:hAnsi="Times New Roman" w:cs="Times New Roman"/>
          <w:sz w:val="28"/>
          <w:szCs w:val="28"/>
        </w:rPr>
        <w:t>и</w:t>
      </w:r>
      <w:r w:rsidR="00584ED2" w:rsidRPr="00871268">
        <w:rPr>
          <w:rFonts w:ascii="Times New Roman" w:hAnsi="Times New Roman" w:cs="Times New Roman"/>
          <w:sz w:val="28"/>
          <w:szCs w:val="28"/>
        </w:rPr>
        <w:t xml:space="preserve"> и результат</w:t>
      </w:r>
      <w:r w:rsidRPr="00871268">
        <w:rPr>
          <w:rFonts w:ascii="Times New Roman" w:hAnsi="Times New Roman" w:cs="Times New Roman"/>
          <w:sz w:val="28"/>
          <w:szCs w:val="28"/>
        </w:rPr>
        <w:t>ы</w:t>
      </w:r>
      <w:r w:rsidR="003C0714" w:rsidRPr="00871268">
        <w:rPr>
          <w:rFonts w:ascii="Times New Roman" w:hAnsi="Times New Roman" w:cs="Times New Roman"/>
          <w:sz w:val="28"/>
          <w:szCs w:val="28"/>
        </w:rPr>
        <w:t xml:space="preserve"> </w:t>
      </w:r>
      <w:r w:rsidR="000206A5" w:rsidRPr="00871268">
        <w:rPr>
          <w:rFonts w:ascii="Times New Roman" w:hAnsi="Times New Roman" w:cs="Times New Roman"/>
          <w:sz w:val="28"/>
          <w:szCs w:val="28"/>
        </w:rPr>
        <w:t>ЕГЭ</w:t>
      </w:r>
      <w:r w:rsidR="00584ED2" w:rsidRPr="00871268">
        <w:rPr>
          <w:rFonts w:ascii="Times New Roman" w:hAnsi="Times New Roman" w:cs="Times New Roman"/>
          <w:sz w:val="28"/>
          <w:szCs w:val="28"/>
        </w:rPr>
        <w:t xml:space="preserve"> 20</w:t>
      </w:r>
      <w:r w:rsidR="000206A5" w:rsidRPr="00871268">
        <w:rPr>
          <w:rFonts w:ascii="Times New Roman" w:hAnsi="Times New Roman" w:cs="Times New Roman"/>
          <w:sz w:val="28"/>
          <w:szCs w:val="28"/>
        </w:rPr>
        <w:t>2</w:t>
      </w:r>
      <w:r w:rsidR="003C0714" w:rsidRPr="00871268">
        <w:rPr>
          <w:rFonts w:ascii="Times New Roman" w:hAnsi="Times New Roman" w:cs="Times New Roman"/>
          <w:sz w:val="28"/>
          <w:szCs w:val="28"/>
        </w:rPr>
        <w:t>1</w:t>
      </w:r>
      <w:r w:rsidR="00584ED2" w:rsidRPr="00871268">
        <w:rPr>
          <w:rFonts w:ascii="Times New Roman" w:hAnsi="Times New Roman" w:cs="Times New Roman"/>
          <w:sz w:val="28"/>
          <w:szCs w:val="28"/>
        </w:rPr>
        <w:t xml:space="preserve"> года </w:t>
      </w:r>
      <w:r w:rsidRPr="00871268">
        <w:rPr>
          <w:rFonts w:ascii="Times New Roman" w:hAnsi="Times New Roman" w:cs="Times New Roman"/>
          <w:sz w:val="28"/>
          <w:szCs w:val="28"/>
        </w:rPr>
        <w:t>предоставлены в</w:t>
      </w:r>
      <w:r w:rsidR="00584ED2" w:rsidRPr="00871268">
        <w:rPr>
          <w:rFonts w:ascii="Times New Roman" w:hAnsi="Times New Roman" w:cs="Times New Roman"/>
          <w:sz w:val="28"/>
          <w:szCs w:val="28"/>
        </w:rPr>
        <w:t xml:space="preserve"> Мино</w:t>
      </w:r>
      <w:r w:rsidR="00C3046A" w:rsidRPr="00871268">
        <w:rPr>
          <w:rFonts w:ascii="Times New Roman" w:hAnsi="Times New Roman" w:cs="Times New Roman"/>
          <w:sz w:val="28"/>
          <w:szCs w:val="28"/>
        </w:rPr>
        <w:t>бразования Забайкальского края,</w:t>
      </w:r>
      <w:r w:rsidR="003C0714" w:rsidRPr="00871268">
        <w:rPr>
          <w:rFonts w:ascii="Times New Roman" w:hAnsi="Times New Roman" w:cs="Times New Roman"/>
          <w:sz w:val="28"/>
          <w:szCs w:val="28"/>
        </w:rPr>
        <w:t xml:space="preserve"> </w:t>
      </w:r>
      <w:r w:rsidR="00C3046A" w:rsidRPr="00871268">
        <w:rPr>
          <w:rFonts w:ascii="Times New Roman" w:hAnsi="Times New Roman" w:cs="Times New Roman"/>
          <w:sz w:val="28"/>
          <w:szCs w:val="28"/>
        </w:rPr>
        <w:t>Рособрнадзор, ФГБУ «ФЦТ», ФГБНУ «ФИПИ».</w:t>
      </w:r>
    </w:p>
    <w:p w:rsidR="00653211" w:rsidRPr="00871268" w:rsidRDefault="00584ED2" w:rsidP="00E37BA7">
      <w:pPr>
        <w:pStyle w:val="a4"/>
        <w:shd w:val="clear" w:color="auto" w:fill="FFFFFF" w:themeFill="background1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71268">
        <w:rPr>
          <w:rFonts w:ascii="Times New Roman" w:hAnsi="Times New Roman" w:cs="Times New Roman"/>
          <w:sz w:val="28"/>
          <w:szCs w:val="28"/>
        </w:rPr>
        <w:t>При подготовке и проведении ГИА-11</w:t>
      </w:r>
      <w:r w:rsidR="000206A5" w:rsidRPr="00871268">
        <w:rPr>
          <w:rFonts w:ascii="Times New Roman" w:hAnsi="Times New Roman" w:cs="Times New Roman"/>
          <w:sz w:val="28"/>
          <w:szCs w:val="28"/>
        </w:rPr>
        <w:t xml:space="preserve"> и ЕГЭ</w:t>
      </w:r>
      <w:r w:rsidRPr="00871268">
        <w:rPr>
          <w:rFonts w:ascii="Times New Roman" w:hAnsi="Times New Roman" w:cs="Times New Roman"/>
          <w:sz w:val="28"/>
          <w:szCs w:val="28"/>
        </w:rPr>
        <w:t xml:space="preserve"> в 20</w:t>
      </w:r>
      <w:r w:rsidR="00653211" w:rsidRPr="00871268">
        <w:rPr>
          <w:rFonts w:ascii="Times New Roman" w:hAnsi="Times New Roman" w:cs="Times New Roman"/>
          <w:sz w:val="28"/>
          <w:szCs w:val="28"/>
        </w:rPr>
        <w:t>2</w:t>
      </w:r>
      <w:r w:rsidR="00813650">
        <w:rPr>
          <w:rFonts w:ascii="Times New Roman" w:hAnsi="Times New Roman" w:cs="Times New Roman"/>
          <w:sz w:val="28"/>
          <w:szCs w:val="28"/>
        </w:rPr>
        <w:t>2</w:t>
      </w:r>
      <w:r w:rsidRPr="00871268">
        <w:rPr>
          <w:rFonts w:ascii="Times New Roman" w:hAnsi="Times New Roman" w:cs="Times New Roman"/>
          <w:sz w:val="28"/>
          <w:szCs w:val="28"/>
        </w:rPr>
        <w:t xml:space="preserve"> году необходимо продолжить совершенствование и развитие системы подготовки лиц, п</w:t>
      </w:r>
      <w:r w:rsidR="00C3046A" w:rsidRPr="00871268">
        <w:rPr>
          <w:rFonts w:ascii="Times New Roman" w:hAnsi="Times New Roman" w:cs="Times New Roman"/>
          <w:sz w:val="28"/>
          <w:szCs w:val="28"/>
        </w:rPr>
        <w:t xml:space="preserve">ривлекаемых к проведению ГИА-11. Особое внимание необходимо уделить не только вопросу подготовки, но </w:t>
      </w:r>
      <w:r w:rsidR="00EA42DF">
        <w:rPr>
          <w:rFonts w:ascii="Times New Roman" w:hAnsi="Times New Roman" w:cs="Times New Roman"/>
          <w:sz w:val="28"/>
          <w:szCs w:val="28"/>
        </w:rPr>
        <w:t xml:space="preserve">и </w:t>
      </w:r>
      <w:r w:rsidR="00C3046A" w:rsidRPr="00871268">
        <w:rPr>
          <w:rFonts w:ascii="Times New Roman" w:hAnsi="Times New Roman" w:cs="Times New Roman"/>
          <w:sz w:val="28"/>
          <w:szCs w:val="28"/>
        </w:rPr>
        <w:t>ответственности лиц, привлекаемых к организации и проведению</w:t>
      </w:r>
      <w:r w:rsidR="004C6C16" w:rsidRPr="00871268">
        <w:rPr>
          <w:rFonts w:ascii="Times New Roman" w:hAnsi="Times New Roman" w:cs="Times New Roman"/>
          <w:sz w:val="28"/>
          <w:szCs w:val="28"/>
        </w:rPr>
        <w:t xml:space="preserve"> экзаменов в ППЭ (муниципальных </w:t>
      </w:r>
      <w:r w:rsidR="00C3046A" w:rsidRPr="00871268">
        <w:rPr>
          <w:rFonts w:ascii="Times New Roman" w:hAnsi="Times New Roman" w:cs="Times New Roman"/>
          <w:sz w:val="28"/>
          <w:szCs w:val="28"/>
        </w:rPr>
        <w:t>администраторов, членов ГЭК, руководителей</w:t>
      </w:r>
      <w:r w:rsidR="003C0714" w:rsidRPr="00871268">
        <w:rPr>
          <w:rFonts w:ascii="Times New Roman" w:hAnsi="Times New Roman" w:cs="Times New Roman"/>
          <w:sz w:val="28"/>
          <w:szCs w:val="28"/>
        </w:rPr>
        <w:t xml:space="preserve"> </w:t>
      </w:r>
      <w:r w:rsidR="00C3046A" w:rsidRPr="00871268">
        <w:rPr>
          <w:rFonts w:ascii="Times New Roman" w:hAnsi="Times New Roman" w:cs="Times New Roman"/>
          <w:sz w:val="28"/>
          <w:szCs w:val="28"/>
        </w:rPr>
        <w:t>ППЭ,</w:t>
      </w:r>
      <w:r w:rsidR="003C0714" w:rsidRPr="00871268">
        <w:rPr>
          <w:rFonts w:ascii="Times New Roman" w:hAnsi="Times New Roman" w:cs="Times New Roman"/>
          <w:sz w:val="28"/>
          <w:szCs w:val="28"/>
        </w:rPr>
        <w:t xml:space="preserve"> </w:t>
      </w:r>
      <w:r w:rsidR="00C3046A" w:rsidRPr="00871268">
        <w:rPr>
          <w:rFonts w:ascii="Times New Roman" w:hAnsi="Times New Roman" w:cs="Times New Roman"/>
          <w:sz w:val="28"/>
          <w:szCs w:val="28"/>
        </w:rPr>
        <w:t>технических специалистов, организаторов в аудиториях и вне аудиторий, ассистентов, общественных наблюдателей).</w:t>
      </w:r>
    </w:p>
    <w:p w:rsidR="00584ED2" w:rsidRPr="00871268" w:rsidRDefault="00584ED2" w:rsidP="00E37BA7">
      <w:pPr>
        <w:pStyle w:val="a4"/>
        <w:shd w:val="clear" w:color="auto" w:fill="FFFFFF" w:themeFill="background1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71268">
        <w:rPr>
          <w:rFonts w:ascii="Times New Roman" w:hAnsi="Times New Roman" w:cs="Times New Roman"/>
          <w:sz w:val="28"/>
          <w:szCs w:val="28"/>
        </w:rPr>
        <w:t>При проведении информационно-разъясни</w:t>
      </w:r>
      <w:r w:rsidR="000206A5" w:rsidRPr="00871268">
        <w:rPr>
          <w:rFonts w:ascii="Times New Roman" w:hAnsi="Times New Roman" w:cs="Times New Roman"/>
          <w:sz w:val="28"/>
          <w:szCs w:val="28"/>
        </w:rPr>
        <w:t>тельной работы с участниками экзаменов</w:t>
      </w:r>
      <w:r w:rsidRPr="00871268">
        <w:rPr>
          <w:rFonts w:ascii="Times New Roman" w:hAnsi="Times New Roman" w:cs="Times New Roman"/>
          <w:sz w:val="28"/>
          <w:szCs w:val="28"/>
        </w:rPr>
        <w:t xml:space="preserve">, их родителями (законными представителями) необходимо </w:t>
      </w:r>
      <w:r w:rsidR="005008BB">
        <w:rPr>
          <w:rFonts w:ascii="Times New Roman" w:hAnsi="Times New Roman" w:cs="Times New Roman"/>
          <w:sz w:val="28"/>
          <w:szCs w:val="28"/>
        </w:rPr>
        <w:t>формировать</w:t>
      </w:r>
      <w:r w:rsidRPr="00871268">
        <w:rPr>
          <w:rFonts w:ascii="Times New Roman" w:hAnsi="Times New Roman" w:cs="Times New Roman"/>
          <w:sz w:val="28"/>
          <w:szCs w:val="28"/>
        </w:rPr>
        <w:t xml:space="preserve"> понимание </w:t>
      </w:r>
      <w:r w:rsidR="005008BB">
        <w:rPr>
          <w:rFonts w:ascii="Times New Roman" w:hAnsi="Times New Roman" w:cs="Times New Roman"/>
          <w:sz w:val="28"/>
          <w:szCs w:val="28"/>
        </w:rPr>
        <w:t xml:space="preserve">у </w:t>
      </w:r>
      <w:r w:rsidRPr="00871268">
        <w:rPr>
          <w:rFonts w:ascii="Times New Roman" w:hAnsi="Times New Roman" w:cs="Times New Roman"/>
          <w:sz w:val="28"/>
          <w:szCs w:val="28"/>
        </w:rPr>
        <w:t>участник</w:t>
      </w:r>
      <w:r w:rsidR="005008BB">
        <w:rPr>
          <w:rFonts w:ascii="Times New Roman" w:hAnsi="Times New Roman" w:cs="Times New Roman"/>
          <w:sz w:val="28"/>
          <w:szCs w:val="28"/>
        </w:rPr>
        <w:t>ов</w:t>
      </w:r>
      <w:r w:rsidR="00C3046A" w:rsidRPr="00871268">
        <w:rPr>
          <w:rFonts w:ascii="Times New Roman" w:hAnsi="Times New Roman" w:cs="Times New Roman"/>
          <w:sz w:val="28"/>
          <w:szCs w:val="28"/>
        </w:rPr>
        <w:t xml:space="preserve"> экзаменов</w:t>
      </w:r>
      <w:r w:rsidR="005008BB">
        <w:rPr>
          <w:rFonts w:ascii="Times New Roman" w:hAnsi="Times New Roman" w:cs="Times New Roman"/>
          <w:sz w:val="28"/>
          <w:szCs w:val="28"/>
        </w:rPr>
        <w:t xml:space="preserve"> о</w:t>
      </w:r>
      <w:r w:rsidRPr="00871268">
        <w:rPr>
          <w:rFonts w:ascii="Times New Roman" w:hAnsi="Times New Roman" w:cs="Times New Roman"/>
          <w:sz w:val="28"/>
          <w:szCs w:val="28"/>
        </w:rPr>
        <w:t xml:space="preserve"> необходимости выполн</w:t>
      </w:r>
      <w:r w:rsidR="005008BB">
        <w:rPr>
          <w:rFonts w:ascii="Times New Roman" w:hAnsi="Times New Roman" w:cs="Times New Roman"/>
          <w:sz w:val="28"/>
          <w:szCs w:val="28"/>
        </w:rPr>
        <w:t>ения требований</w:t>
      </w:r>
      <w:r w:rsidRPr="00871268">
        <w:rPr>
          <w:rFonts w:ascii="Times New Roman" w:hAnsi="Times New Roman" w:cs="Times New Roman"/>
          <w:sz w:val="28"/>
          <w:szCs w:val="28"/>
        </w:rPr>
        <w:t xml:space="preserve"> Порядка проведения ГИА-11</w:t>
      </w:r>
      <w:r w:rsidR="003A148C" w:rsidRPr="00871268">
        <w:rPr>
          <w:rFonts w:ascii="Times New Roman" w:hAnsi="Times New Roman" w:cs="Times New Roman"/>
          <w:sz w:val="28"/>
          <w:szCs w:val="28"/>
        </w:rPr>
        <w:t>,</w:t>
      </w:r>
      <w:r w:rsidR="005008BB">
        <w:rPr>
          <w:rFonts w:ascii="Times New Roman" w:hAnsi="Times New Roman" w:cs="Times New Roman"/>
          <w:sz w:val="28"/>
          <w:szCs w:val="28"/>
        </w:rPr>
        <w:t xml:space="preserve"> о возникновении последствий в </w:t>
      </w:r>
      <w:r w:rsidR="005008BB">
        <w:rPr>
          <w:rFonts w:ascii="Times New Roman" w:hAnsi="Times New Roman" w:cs="Times New Roman"/>
          <w:sz w:val="28"/>
          <w:szCs w:val="28"/>
        </w:rPr>
        <w:lastRenderedPageBreak/>
        <w:t xml:space="preserve">случае его нарушения,  понимать, что </w:t>
      </w:r>
      <w:r w:rsidR="003A148C" w:rsidRPr="00871268">
        <w:rPr>
          <w:rFonts w:ascii="Times New Roman" w:hAnsi="Times New Roman" w:cs="Times New Roman"/>
          <w:sz w:val="28"/>
          <w:szCs w:val="28"/>
        </w:rPr>
        <w:t>наличи</w:t>
      </w:r>
      <w:r w:rsidR="00D60948" w:rsidRPr="00871268">
        <w:rPr>
          <w:rFonts w:ascii="Times New Roman" w:hAnsi="Times New Roman" w:cs="Times New Roman"/>
          <w:sz w:val="28"/>
          <w:szCs w:val="28"/>
        </w:rPr>
        <w:t>е</w:t>
      </w:r>
      <w:r w:rsidR="003A148C" w:rsidRPr="00871268">
        <w:rPr>
          <w:rFonts w:ascii="Times New Roman" w:hAnsi="Times New Roman" w:cs="Times New Roman"/>
          <w:sz w:val="28"/>
          <w:szCs w:val="28"/>
        </w:rPr>
        <w:t xml:space="preserve"> у участника экзамена</w:t>
      </w:r>
      <w:r w:rsidR="00726EB4" w:rsidRPr="00871268">
        <w:rPr>
          <w:rFonts w:ascii="Times New Roman" w:hAnsi="Times New Roman" w:cs="Times New Roman"/>
          <w:sz w:val="28"/>
          <w:szCs w:val="28"/>
        </w:rPr>
        <w:t xml:space="preserve"> </w:t>
      </w:r>
      <w:r w:rsidR="00B64DD2" w:rsidRPr="00871268">
        <w:rPr>
          <w:rFonts w:ascii="Times New Roman" w:hAnsi="Times New Roman" w:cs="Times New Roman"/>
          <w:sz w:val="28"/>
          <w:szCs w:val="28"/>
        </w:rPr>
        <w:t xml:space="preserve">в ППЭ </w:t>
      </w:r>
      <w:r w:rsidRPr="00871268">
        <w:rPr>
          <w:rFonts w:ascii="Times New Roman" w:hAnsi="Times New Roman" w:cs="Times New Roman"/>
          <w:sz w:val="28"/>
          <w:szCs w:val="28"/>
        </w:rPr>
        <w:t>средств связи, справочных материалов влечёт за собой удаление с экзамена</w:t>
      </w:r>
      <w:r w:rsidR="00B64DD2" w:rsidRPr="00871268">
        <w:rPr>
          <w:rFonts w:ascii="Times New Roman" w:hAnsi="Times New Roman" w:cs="Times New Roman"/>
          <w:sz w:val="28"/>
          <w:szCs w:val="28"/>
        </w:rPr>
        <w:t>, анну</w:t>
      </w:r>
      <w:r w:rsidR="00D60948" w:rsidRPr="00871268">
        <w:rPr>
          <w:rFonts w:ascii="Times New Roman" w:hAnsi="Times New Roman" w:cs="Times New Roman"/>
          <w:sz w:val="28"/>
          <w:szCs w:val="28"/>
        </w:rPr>
        <w:t>лирование результатов экзамена, отсутствие возможности пересдачи данного экзамена</w:t>
      </w:r>
      <w:r w:rsidR="00726EB4" w:rsidRPr="00871268">
        <w:rPr>
          <w:rFonts w:ascii="Times New Roman" w:hAnsi="Times New Roman" w:cs="Times New Roman"/>
          <w:sz w:val="28"/>
          <w:szCs w:val="28"/>
        </w:rPr>
        <w:t xml:space="preserve"> в текущем учебном году</w:t>
      </w:r>
      <w:r w:rsidR="00D60948" w:rsidRPr="00871268">
        <w:rPr>
          <w:rFonts w:ascii="Times New Roman" w:hAnsi="Times New Roman" w:cs="Times New Roman"/>
          <w:sz w:val="28"/>
          <w:szCs w:val="28"/>
        </w:rPr>
        <w:t>.</w:t>
      </w:r>
    </w:p>
    <w:p w:rsidR="00D60948" w:rsidRPr="004B3DFF" w:rsidRDefault="00B41558" w:rsidP="00B406D1">
      <w:pPr>
        <w:pStyle w:val="a4"/>
        <w:shd w:val="clear" w:color="auto" w:fill="FFFFFF" w:themeFill="background1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71268">
        <w:rPr>
          <w:rFonts w:ascii="Times New Roman" w:hAnsi="Times New Roman" w:cs="Times New Roman"/>
          <w:sz w:val="28"/>
          <w:szCs w:val="28"/>
        </w:rPr>
        <w:t xml:space="preserve">Представленная информация позволяет проанализировать различные аспекты подготовки выпускников. На основе анализа выявить сильные и слабые стороны преподавания отдельных учебных предметов, уровня контроля со стороны администрации </w:t>
      </w:r>
      <w:r w:rsidR="004C6C16" w:rsidRPr="00871268">
        <w:rPr>
          <w:rFonts w:ascii="Times New Roman" w:hAnsi="Times New Roman" w:cs="Times New Roman"/>
          <w:sz w:val="28"/>
          <w:szCs w:val="28"/>
        </w:rPr>
        <w:t>ОО</w:t>
      </w:r>
      <w:r w:rsidRPr="00871268">
        <w:rPr>
          <w:rFonts w:ascii="Times New Roman" w:hAnsi="Times New Roman" w:cs="Times New Roman"/>
          <w:sz w:val="28"/>
          <w:szCs w:val="28"/>
        </w:rPr>
        <w:t>, выявить и другие причины полученных резу</w:t>
      </w:r>
      <w:r w:rsidRPr="00B406D1">
        <w:rPr>
          <w:rFonts w:ascii="Times New Roman" w:hAnsi="Times New Roman" w:cs="Times New Roman"/>
          <w:sz w:val="28"/>
          <w:szCs w:val="28"/>
        </w:rPr>
        <w:t xml:space="preserve">льтатов, </w:t>
      </w:r>
      <w:r w:rsidR="00860CC9" w:rsidRPr="00B406D1">
        <w:rPr>
          <w:rFonts w:ascii="Times New Roman" w:hAnsi="Times New Roman" w:cs="Times New Roman"/>
          <w:sz w:val="28"/>
          <w:szCs w:val="28"/>
        </w:rPr>
        <w:t>наметить пути совершенствования образовательного процесса с ц</w:t>
      </w:r>
      <w:r w:rsidR="00860CC9" w:rsidRPr="004B3DFF">
        <w:rPr>
          <w:rFonts w:ascii="Times New Roman" w:hAnsi="Times New Roman" w:cs="Times New Roman"/>
          <w:sz w:val="28"/>
          <w:szCs w:val="28"/>
        </w:rPr>
        <w:t>елью повышения качества образования.</w:t>
      </w:r>
    </w:p>
    <w:p w:rsidR="00E37BA7" w:rsidRPr="004B3DFF" w:rsidRDefault="00E37BA7" w:rsidP="00B406D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3DFF">
        <w:rPr>
          <w:rFonts w:ascii="Times New Roman" w:hAnsi="Times New Roman" w:cs="Times New Roman"/>
          <w:sz w:val="28"/>
          <w:szCs w:val="28"/>
        </w:rPr>
        <w:t>В  сборнике приводится достаточно большой массив данных, которые могут служить основой для принятия управленческих решений разного уровня. Однако необходимо учитывать некоторые замечания относительно результатов ЕГЭ.</w:t>
      </w:r>
      <w:r w:rsidR="00EA42DF">
        <w:rPr>
          <w:rFonts w:ascii="Times New Roman" w:hAnsi="Times New Roman" w:cs="Times New Roman"/>
          <w:sz w:val="28"/>
          <w:szCs w:val="28"/>
        </w:rPr>
        <w:t xml:space="preserve"> </w:t>
      </w:r>
      <w:r w:rsidRPr="004B3DFF">
        <w:rPr>
          <w:rFonts w:ascii="Times New Roman" w:hAnsi="Times New Roman" w:cs="Times New Roman"/>
          <w:sz w:val="28"/>
          <w:szCs w:val="28"/>
        </w:rPr>
        <w:t xml:space="preserve">Выводы о результатах освоения того или иного предмета можно делать только при условии участия в процедуре не менее 95% выпускников. Это условие выполняется лишь по обязательным предметам </w:t>
      </w:r>
      <w:r w:rsidR="004B3DFF" w:rsidRPr="004B3DFF">
        <w:rPr>
          <w:rFonts w:ascii="Times New Roman" w:hAnsi="Times New Roman" w:cs="Times New Roman"/>
          <w:sz w:val="28"/>
          <w:szCs w:val="28"/>
        </w:rPr>
        <w:t>-</w:t>
      </w:r>
      <w:r w:rsidRPr="004B3DFF">
        <w:rPr>
          <w:rFonts w:ascii="Times New Roman" w:hAnsi="Times New Roman" w:cs="Times New Roman"/>
          <w:sz w:val="28"/>
          <w:szCs w:val="28"/>
        </w:rPr>
        <w:t xml:space="preserve"> русскому языку и математике. На основе результатов участников ЕГЭ по предметам по выбору анализ и сравнение можно проводить только по отношению к участникам экзамена, при этом данные могут быть использованы для принятия управленческих решений с известной долей осторожности.</w:t>
      </w:r>
    </w:p>
    <w:p w:rsidR="00E37BA7" w:rsidRPr="004B3DFF" w:rsidRDefault="00E37BA7" w:rsidP="00B406D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3DFF">
        <w:rPr>
          <w:rFonts w:ascii="Times New Roman" w:hAnsi="Times New Roman" w:cs="Times New Roman"/>
          <w:sz w:val="28"/>
          <w:szCs w:val="28"/>
        </w:rPr>
        <w:t>Традиционно для оценки подготовки по общеобразовательным предметам используется средний балл и доля учащихся, преодолевших минимальный уровень. По результатам ЕГЭ можно использовать диапазон тестовых баллов от 0 до 100. Преодоление границы минимального уровня подразумевает, что выпускник обладает достаточным объемом знаний, умений и навыков для того, чтобы быть аттестованным. Преодоление границы в 55 баллов означает, что выпускник готов к продолжению образования в учреждениях среднего и высшего профессионального образования, не предъявляющих высоких требований к уровню подготовки абитуриентов. И, соответственно, высокий уровень подготовки более 70 баллов позволяет продолжать обучение в любых университетах по профильным направлениям подготовки. При анализе результативности работы той или иной образовательной системы уместнее использовать именно эти оценки.</w:t>
      </w:r>
    </w:p>
    <w:p w:rsidR="00622A3D" w:rsidRPr="009B4C94" w:rsidRDefault="00E37BA7" w:rsidP="00B21E0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B3DFF">
        <w:rPr>
          <w:rFonts w:ascii="Times New Roman" w:hAnsi="Times New Roman" w:cs="Times New Roman"/>
          <w:sz w:val="28"/>
          <w:szCs w:val="28"/>
        </w:rPr>
        <w:t>Чтобы управленческие решения были обоснованными, комплекс показателей качества образования, полученных в результате ЕГЭ, следует дополнить показателями качества образования, отслеживаемыми в процессе внутреннего мониторинга, и показателями качества условий образовательного процесса: кадровый потенциал, материально-техническое обеспечение, образовательные программы и т.д. Взаимосвязь условий и результатов образования позволяет определять эффективность управления качеством образования, определять тенденции развития, планировать необходимые изменения.</w:t>
      </w:r>
    </w:p>
    <w:sectPr w:rsidR="00622A3D" w:rsidRPr="009B4C94" w:rsidSect="00023425">
      <w:footerReference w:type="default" r:id="rId11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93379" w:rsidRDefault="00E93379" w:rsidP="00517A74">
      <w:pPr>
        <w:spacing w:after="0" w:line="240" w:lineRule="auto"/>
      </w:pPr>
      <w:r>
        <w:separator/>
      </w:r>
    </w:p>
  </w:endnote>
  <w:endnote w:type="continuationSeparator" w:id="0">
    <w:p w:rsidR="00E93379" w:rsidRDefault="00E93379" w:rsidP="00517A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4153663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7E4940" w:rsidRPr="00C9063C" w:rsidRDefault="007E4940" w:rsidP="00C9063C">
        <w:pPr>
          <w:pStyle w:val="ad"/>
          <w:jc w:val="center"/>
          <w:rPr>
            <w:rFonts w:ascii="Times New Roman" w:hAnsi="Times New Roman" w:cs="Times New Roman"/>
          </w:rPr>
        </w:pPr>
        <w:r w:rsidRPr="00C9063C">
          <w:rPr>
            <w:rFonts w:ascii="Times New Roman" w:hAnsi="Times New Roman" w:cs="Times New Roman"/>
            <w:i/>
          </w:rPr>
          <w:t xml:space="preserve">ГУ «КЦОКО Забайкальского края», 2021 год </w:t>
        </w:r>
        <w:r w:rsidRPr="00C9063C">
          <w:rPr>
            <w:rFonts w:ascii="Times New Roman" w:hAnsi="Times New Roman" w:cs="Times New Roman"/>
            <w:i/>
          </w:rPr>
          <w:tab/>
        </w:r>
        <w:r>
          <w:tab/>
        </w:r>
        <w:r w:rsidR="001C3F69" w:rsidRPr="00C9063C">
          <w:rPr>
            <w:rFonts w:ascii="Times New Roman" w:hAnsi="Times New Roman" w:cs="Times New Roman"/>
          </w:rPr>
          <w:fldChar w:fldCharType="begin"/>
        </w:r>
        <w:r w:rsidRPr="00C9063C">
          <w:rPr>
            <w:rFonts w:ascii="Times New Roman" w:hAnsi="Times New Roman" w:cs="Times New Roman"/>
          </w:rPr>
          <w:instrText xml:space="preserve"> PAGE   \* MERGEFORMAT </w:instrText>
        </w:r>
        <w:r w:rsidR="001C3F69" w:rsidRPr="00C9063C">
          <w:rPr>
            <w:rFonts w:ascii="Times New Roman" w:hAnsi="Times New Roman" w:cs="Times New Roman"/>
          </w:rPr>
          <w:fldChar w:fldCharType="separate"/>
        </w:r>
        <w:r w:rsidR="00E029DF">
          <w:rPr>
            <w:rFonts w:ascii="Times New Roman" w:hAnsi="Times New Roman" w:cs="Times New Roman"/>
            <w:noProof/>
          </w:rPr>
          <w:t>50</w:t>
        </w:r>
        <w:r w:rsidR="001C3F69" w:rsidRPr="00C9063C">
          <w:rPr>
            <w:rFonts w:ascii="Times New Roman" w:hAnsi="Times New Roman" w:cs="Times New Roman"/>
            <w:noProof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93379" w:rsidRDefault="00E93379" w:rsidP="00517A74">
      <w:pPr>
        <w:spacing w:after="0" w:line="240" w:lineRule="auto"/>
      </w:pPr>
      <w:r>
        <w:separator/>
      </w:r>
    </w:p>
  </w:footnote>
  <w:footnote w:type="continuationSeparator" w:id="0">
    <w:p w:rsidR="00E93379" w:rsidRDefault="00E93379" w:rsidP="00517A7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6EA6779"/>
    <w:multiLevelType w:val="hybridMultilevel"/>
    <w:tmpl w:val="B20E519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15C54A73"/>
    <w:multiLevelType w:val="hybridMultilevel"/>
    <w:tmpl w:val="E8C451FC"/>
    <w:lvl w:ilvl="0" w:tplc="3BF80EE0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5E7446C"/>
    <w:multiLevelType w:val="hybridMultilevel"/>
    <w:tmpl w:val="6D42DA66"/>
    <w:lvl w:ilvl="0" w:tplc="18E8BEA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2BBC1255"/>
    <w:multiLevelType w:val="hybridMultilevel"/>
    <w:tmpl w:val="DF0A1C04"/>
    <w:lvl w:ilvl="0" w:tplc="18E8BE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8A00DB9"/>
    <w:multiLevelType w:val="hybridMultilevel"/>
    <w:tmpl w:val="B510A05A"/>
    <w:lvl w:ilvl="0" w:tplc="3816F08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40CC05E9"/>
    <w:multiLevelType w:val="hybridMultilevel"/>
    <w:tmpl w:val="5EA66CE6"/>
    <w:lvl w:ilvl="0" w:tplc="72C0B89A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4C90797D"/>
    <w:multiLevelType w:val="hybridMultilevel"/>
    <w:tmpl w:val="6D7E1DE4"/>
    <w:lvl w:ilvl="0" w:tplc="AB7E84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D2B4295"/>
    <w:multiLevelType w:val="hybridMultilevel"/>
    <w:tmpl w:val="6246816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534A7D17"/>
    <w:multiLevelType w:val="hybridMultilevel"/>
    <w:tmpl w:val="5E42664C"/>
    <w:lvl w:ilvl="0" w:tplc="4986EBE8">
      <w:start w:val="1"/>
      <w:numFmt w:val="bullet"/>
      <w:lvlText w:val="•"/>
      <w:lvlJc w:val="right"/>
      <w:pPr>
        <w:ind w:left="14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>
    <w:nsid w:val="581854C6"/>
    <w:multiLevelType w:val="hybridMultilevel"/>
    <w:tmpl w:val="1074A84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5C7A074A"/>
    <w:multiLevelType w:val="hybridMultilevel"/>
    <w:tmpl w:val="BC92C236"/>
    <w:lvl w:ilvl="0" w:tplc="18E8BE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E3C3580"/>
    <w:multiLevelType w:val="hybridMultilevel"/>
    <w:tmpl w:val="3708B0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46468E9"/>
    <w:multiLevelType w:val="hybridMultilevel"/>
    <w:tmpl w:val="EDD22B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9"/>
  </w:num>
  <w:num w:numId="3">
    <w:abstractNumId w:val="12"/>
  </w:num>
  <w:num w:numId="4">
    <w:abstractNumId w:val="8"/>
  </w:num>
  <w:num w:numId="5">
    <w:abstractNumId w:val="10"/>
  </w:num>
  <w:num w:numId="6">
    <w:abstractNumId w:val="1"/>
  </w:num>
  <w:num w:numId="7">
    <w:abstractNumId w:val="7"/>
  </w:num>
  <w:num w:numId="8">
    <w:abstractNumId w:val="3"/>
  </w:num>
  <w:num w:numId="9">
    <w:abstractNumId w:val="11"/>
  </w:num>
  <w:num w:numId="10">
    <w:abstractNumId w:val="2"/>
  </w:num>
  <w:num w:numId="11">
    <w:abstractNumId w:val="4"/>
  </w:num>
  <w:num w:numId="12">
    <w:abstractNumId w:val="5"/>
  </w:num>
  <w:num w:numId="13">
    <w:abstractNumId w:val="13"/>
  </w:num>
  <w:num w:numId="1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8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6794E"/>
    <w:rsid w:val="00001434"/>
    <w:rsid w:val="00010211"/>
    <w:rsid w:val="00011056"/>
    <w:rsid w:val="000152B2"/>
    <w:rsid w:val="00016E24"/>
    <w:rsid w:val="000206A5"/>
    <w:rsid w:val="0002092C"/>
    <w:rsid w:val="00021F74"/>
    <w:rsid w:val="00023425"/>
    <w:rsid w:val="0002698F"/>
    <w:rsid w:val="00031DCD"/>
    <w:rsid w:val="0003251D"/>
    <w:rsid w:val="0003568F"/>
    <w:rsid w:val="000403E8"/>
    <w:rsid w:val="00046A60"/>
    <w:rsid w:val="0005185C"/>
    <w:rsid w:val="00053171"/>
    <w:rsid w:val="00053BEA"/>
    <w:rsid w:val="00053C7D"/>
    <w:rsid w:val="000573DF"/>
    <w:rsid w:val="000625B8"/>
    <w:rsid w:val="000625DF"/>
    <w:rsid w:val="00066777"/>
    <w:rsid w:val="0007335D"/>
    <w:rsid w:val="00090C0F"/>
    <w:rsid w:val="00094464"/>
    <w:rsid w:val="000A0CE7"/>
    <w:rsid w:val="000A1FA3"/>
    <w:rsid w:val="000A79B0"/>
    <w:rsid w:val="000B016F"/>
    <w:rsid w:val="000B7132"/>
    <w:rsid w:val="000C23C8"/>
    <w:rsid w:val="000C34F3"/>
    <w:rsid w:val="000C35E4"/>
    <w:rsid w:val="000D5EB2"/>
    <w:rsid w:val="000D6D2B"/>
    <w:rsid w:val="000E2C00"/>
    <w:rsid w:val="000E3137"/>
    <w:rsid w:val="000E31E9"/>
    <w:rsid w:val="000E58E0"/>
    <w:rsid w:val="000E5998"/>
    <w:rsid w:val="000E5CC0"/>
    <w:rsid w:val="000F2874"/>
    <w:rsid w:val="000F6505"/>
    <w:rsid w:val="00100A7A"/>
    <w:rsid w:val="00101111"/>
    <w:rsid w:val="00105A7F"/>
    <w:rsid w:val="0011397B"/>
    <w:rsid w:val="00115DEA"/>
    <w:rsid w:val="00120072"/>
    <w:rsid w:val="001249E6"/>
    <w:rsid w:val="00126C78"/>
    <w:rsid w:val="00130BD7"/>
    <w:rsid w:val="00133D95"/>
    <w:rsid w:val="00142F78"/>
    <w:rsid w:val="00144A3D"/>
    <w:rsid w:val="00145804"/>
    <w:rsid w:val="00150901"/>
    <w:rsid w:val="00152441"/>
    <w:rsid w:val="00153609"/>
    <w:rsid w:val="00155922"/>
    <w:rsid w:val="001563BA"/>
    <w:rsid w:val="00157603"/>
    <w:rsid w:val="00163F6A"/>
    <w:rsid w:val="0016458D"/>
    <w:rsid w:val="00166B31"/>
    <w:rsid w:val="00167638"/>
    <w:rsid w:val="0017002B"/>
    <w:rsid w:val="001729CC"/>
    <w:rsid w:val="00174731"/>
    <w:rsid w:val="00181AA6"/>
    <w:rsid w:val="00183C2A"/>
    <w:rsid w:val="0018409E"/>
    <w:rsid w:val="001912A1"/>
    <w:rsid w:val="001A6835"/>
    <w:rsid w:val="001A71FA"/>
    <w:rsid w:val="001B376C"/>
    <w:rsid w:val="001C00CC"/>
    <w:rsid w:val="001C166E"/>
    <w:rsid w:val="001C193F"/>
    <w:rsid w:val="001C2B6E"/>
    <w:rsid w:val="001C3F69"/>
    <w:rsid w:val="001C49D7"/>
    <w:rsid w:val="001C56DC"/>
    <w:rsid w:val="001C5BE0"/>
    <w:rsid w:val="001D1CF9"/>
    <w:rsid w:val="001E0C50"/>
    <w:rsid w:val="001E0D6B"/>
    <w:rsid w:val="001E4AE9"/>
    <w:rsid w:val="001F1990"/>
    <w:rsid w:val="001F392B"/>
    <w:rsid w:val="00200998"/>
    <w:rsid w:val="00201F8B"/>
    <w:rsid w:val="002040ED"/>
    <w:rsid w:val="0020561A"/>
    <w:rsid w:val="0020595F"/>
    <w:rsid w:val="002101C6"/>
    <w:rsid w:val="00210CFB"/>
    <w:rsid w:val="00210F29"/>
    <w:rsid w:val="0021421E"/>
    <w:rsid w:val="00215A0A"/>
    <w:rsid w:val="00216466"/>
    <w:rsid w:val="002214C2"/>
    <w:rsid w:val="002214CC"/>
    <w:rsid w:val="0022180D"/>
    <w:rsid w:val="002253CB"/>
    <w:rsid w:val="00230D1D"/>
    <w:rsid w:val="002312FF"/>
    <w:rsid w:val="00236707"/>
    <w:rsid w:val="00237FA7"/>
    <w:rsid w:val="002436EC"/>
    <w:rsid w:val="00244B28"/>
    <w:rsid w:val="00244FB3"/>
    <w:rsid w:val="0024798D"/>
    <w:rsid w:val="002529A6"/>
    <w:rsid w:val="00254046"/>
    <w:rsid w:val="00255B88"/>
    <w:rsid w:val="00260E4F"/>
    <w:rsid w:val="00261192"/>
    <w:rsid w:val="002619D1"/>
    <w:rsid w:val="002622FE"/>
    <w:rsid w:val="0026234B"/>
    <w:rsid w:val="0026794E"/>
    <w:rsid w:val="00270521"/>
    <w:rsid w:val="00270BDB"/>
    <w:rsid w:val="00271990"/>
    <w:rsid w:val="00272622"/>
    <w:rsid w:val="00275CC7"/>
    <w:rsid w:val="00275D38"/>
    <w:rsid w:val="002771B9"/>
    <w:rsid w:val="00281998"/>
    <w:rsid w:val="00281AE0"/>
    <w:rsid w:val="00282EB4"/>
    <w:rsid w:val="0028391B"/>
    <w:rsid w:val="00286AEE"/>
    <w:rsid w:val="0029404B"/>
    <w:rsid w:val="00297B52"/>
    <w:rsid w:val="002A040E"/>
    <w:rsid w:val="002B5F00"/>
    <w:rsid w:val="002C1F58"/>
    <w:rsid w:val="002C542D"/>
    <w:rsid w:val="002C5AE3"/>
    <w:rsid w:val="002D4657"/>
    <w:rsid w:val="002D5688"/>
    <w:rsid w:val="002D60AA"/>
    <w:rsid w:val="002E1FE1"/>
    <w:rsid w:val="002E23A3"/>
    <w:rsid w:val="002E3825"/>
    <w:rsid w:val="002E38BD"/>
    <w:rsid w:val="002E3933"/>
    <w:rsid w:val="002E50EA"/>
    <w:rsid w:val="002E5C60"/>
    <w:rsid w:val="002F1D45"/>
    <w:rsid w:val="002F42B6"/>
    <w:rsid w:val="002F44A6"/>
    <w:rsid w:val="00310DD0"/>
    <w:rsid w:val="0031262C"/>
    <w:rsid w:val="00320896"/>
    <w:rsid w:val="00325389"/>
    <w:rsid w:val="00326075"/>
    <w:rsid w:val="00334C79"/>
    <w:rsid w:val="00334E21"/>
    <w:rsid w:val="00334E46"/>
    <w:rsid w:val="00337B5C"/>
    <w:rsid w:val="003421C5"/>
    <w:rsid w:val="00345ABD"/>
    <w:rsid w:val="00347FF3"/>
    <w:rsid w:val="003544B9"/>
    <w:rsid w:val="00355F2F"/>
    <w:rsid w:val="00361AC1"/>
    <w:rsid w:val="0036578E"/>
    <w:rsid w:val="0036752C"/>
    <w:rsid w:val="00370F2F"/>
    <w:rsid w:val="00371678"/>
    <w:rsid w:val="003728AC"/>
    <w:rsid w:val="00380CED"/>
    <w:rsid w:val="00387930"/>
    <w:rsid w:val="00395660"/>
    <w:rsid w:val="003A148C"/>
    <w:rsid w:val="003A5267"/>
    <w:rsid w:val="003B54D6"/>
    <w:rsid w:val="003C0714"/>
    <w:rsid w:val="003C0B29"/>
    <w:rsid w:val="003C4F68"/>
    <w:rsid w:val="003D152F"/>
    <w:rsid w:val="003D2192"/>
    <w:rsid w:val="003D27A3"/>
    <w:rsid w:val="003D6C50"/>
    <w:rsid w:val="003E0281"/>
    <w:rsid w:val="003E431B"/>
    <w:rsid w:val="003E4953"/>
    <w:rsid w:val="003F623F"/>
    <w:rsid w:val="00401E84"/>
    <w:rsid w:val="00402BA8"/>
    <w:rsid w:val="0040714F"/>
    <w:rsid w:val="0041285A"/>
    <w:rsid w:val="00414CC9"/>
    <w:rsid w:val="00415CE8"/>
    <w:rsid w:val="00417CDA"/>
    <w:rsid w:val="00417E11"/>
    <w:rsid w:val="00421A9E"/>
    <w:rsid w:val="0042260E"/>
    <w:rsid w:val="004303B6"/>
    <w:rsid w:val="0043252F"/>
    <w:rsid w:val="004350B8"/>
    <w:rsid w:val="004375D1"/>
    <w:rsid w:val="00452110"/>
    <w:rsid w:val="0045224A"/>
    <w:rsid w:val="00452EB6"/>
    <w:rsid w:val="004552B4"/>
    <w:rsid w:val="00460C5C"/>
    <w:rsid w:val="00462831"/>
    <w:rsid w:val="004635B8"/>
    <w:rsid w:val="004644DB"/>
    <w:rsid w:val="0046480D"/>
    <w:rsid w:val="004650C7"/>
    <w:rsid w:val="004673C0"/>
    <w:rsid w:val="00477B3C"/>
    <w:rsid w:val="00480481"/>
    <w:rsid w:val="00480DE4"/>
    <w:rsid w:val="004831AE"/>
    <w:rsid w:val="0048524B"/>
    <w:rsid w:val="00485409"/>
    <w:rsid w:val="00490944"/>
    <w:rsid w:val="004911F5"/>
    <w:rsid w:val="00491ADB"/>
    <w:rsid w:val="00493C68"/>
    <w:rsid w:val="00496277"/>
    <w:rsid w:val="004A1A33"/>
    <w:rsid w:val="004A4336"/>
    <w:rsid w:val="004A4778"/>
    <w:rsid w:val="004B0074"/>
    <w:rsid w:val="004B3DFF"/>
    <w:rsid w:val="004B5422"/>
    <w:rsid w:val="004C442B"/>
    <w:rsid w:val="004C6C16"/>
    <w:rsid w:val="004C77F6"/>
    <w:rsid w:val="004C7CED"/>
    <w:rsid w:val="004D0D26"/>
    <w:rsid w:val="004D22CD"/>
    <w:rsid w:val="004D4217"/>
    <w:rsid w:val="004D7B29"/>
    <w:rsid w:val="004E14DD"/>
    <w:rsid w:val="004E4AEE"/>
    <w:rsid w:val="004F2A09"/>
    <w:rsid w:val="004F32D6"/>
    <w:rsid w:val="004F331E"/>
    <w:rsid w:val="004F4F82"/>
    <w:rsid w:val="004F701E"/>
    <w:rsid w:val="005008BB"/>
    <w:rsid w:val="00501B22"/>
    <w:rsid w:val="0050404B"/>
    <w:rsid w:val="0050533B"/>
    <w:rsid w:val="005123B2"/>
    <w:rsid w:val="00513494"/>
    <w:rsid w:val="0051449D"/>
    <w:rsid w:val="005159B0"/>
    <w:rsid w:val="00517A74"/>
    <w:rsid w:val="00517F90"/>
    <w:rsid w:val="005264D5"/>
    <w:rsid w:val="00527830"/>
    <w:rsid w:val="00536511"/>
    <w:rsid w:val="0054293C"/>
    <w:rsid w:val="00543543"/>
    <w:rsid w:val="0054588C"/>
    <w:rsid w:val="00552BD4"/>
    <w:rsid w:val="00554649"/>
    <w:rsid w:val="005548E0"/>
    <w:rsid w:val="005559F4"/>
    <w:rsid w:val="00557A7A"/>
    <w:rsid w:val="005606D2"/>
    <w:rsid w:val="005608F0"/>
    <w:rsid w:val="005612F2"/>
    <w:rsid w:val="00561BFB"/>
    <w:rsid w:val="00563285"/>
    <w:rsid w:val="00566701"/>
    <w:rsid w:val="00567081"/>
    <w:rsid w:val="00575518"/>
    <w:rsid w:val="00575B00"/>
    <w:rsid w:val="00576B44"/>
    <w:rsid w:val="005770D0"/>
    <w:rsid w:val="00580AB3"/>
    <w:rsid w:val="00584ED2"/>
    <w:rsid w:val="005861FB"/>
    <w:rsid w:val="0059231E"/>
    <w:rsid w:val="005937F6"/>
    <w:rsid w:val="005944CB"/>
    <w:rsid w:val="005971C4"/>
    <w:rsid w:val="005A3217"/>
    <w:rsid w:val="005A621F"/>
    <w:rsid w:val="005A6BC3"/>
    <w:rsid w:val="005B0F2D"/>
    <w:rsid w:val="005B3DBE"/>
    <w:rsid w:val="005B4F19"/>
    <w:rsid w:val="005B53C1"/>
    <w:rsid w:val="005D269D"/>
    <w:rsid w:val="005D4C9B"/>
    <w:rsid w:val="005D6AF6"/>
    <w:rsid w:val="005E06E9"/>
    <w:rsid w:val="005E2E8E"/>
    <w:rsid w:val="005E7085"/>
    <w:rsid w:val="005F3132"/>
    <w:rsid w:val="005F6B4F"/>
    <w:rsid w:val="005F6B91"/>
    <w:rsid w:val="00601D4D"/>
    <w:rsid w:val="00604CCD"/>
    <w:rsid w:val="006059FB"/>
    <w:rsid w:val="00606976"/>
    <w:rsid w:val="00611E11"/>
    <w:rsid w:val="00616439"/>
    <w:rsid w:val="0061788C"/>
    <w:rsid w:val="006212AE"/>
    <w:rsid w:val="00622A3D"/>
    <w:rsid w:val="00637A09"/>
    <w:rsid w:val="006423F3"/>
    <w:rsid w:val="00642E61"/>
    <w:rsid w:val="00644383"/>
    <w:rsid w:val="00644A4D"/>
    <w:rsid w:val="00646108"/>
    <w:rsid w:val="00647B88"/>
    <w:rsid w:val="00653211"/>
    <w:rsid w:val="00657637"/>
    <w:rsid w:val="00660BE7"/>
    <w:rsid w:val="00663983"/>
    <w:rsid w:val="00664FEF"/>
    <w:rsid w:val="006731F2"/>
    <w:rsid w:val="0067448A"/>
    <w:rsid w:val="00677804"/>
    <w:rsid w:val="006805DB"/>
    <w:rsid w:val="00684E77"/>
    <w:rsid w:val="006859D4"/>
    <w:rsid w:val="00691ECD"/>
    <w:rsid w:val="00692353"/>
    <w:rsid w:val="00692B92"/>
    <w:rsid w:val="0069390B"/>
    <w:rsid w:val="00693C36"/>
    <w:rsid w:val="0069533E"/>
    <w:rsid w:val="006A2845"/>
    <w:rsid w:val="006A3D7C"/>
    <w:rsid w:val="006A6236"/>
    <w:rsid w:val="006A7A6B"/>
    <w:rsid w:val="006A7C33"/>
    <w:rsid w:val="006B2938"/>
    <w:rsid w:val="006C09A9"/>
    <w:rsid w:val="006C2829"/>
    <w:rsid w:val="006C53C8"/>
    <w:rsid w:val="006D07D1"/>
    <w:rsid w:val="006D090D"/>
    <w:rsid w:val="006D3C2C"/>
    <w:rsid w:val="006D65AC"/>
    <w:rsid w:val="006E09C0"/>
    <w:rsid w:val="006E57D8"/>
    <w:rsid w:val="006E7292"/>
    <w:rsid w:val="007002C9"/>
    <w:rsid w:val="00700CC3"/>
    <w:rsid w:val="0070357B"/>
    <w:rsid w:val="00705829"/>
    <w:rsid w:val="007125B2"/>
    <w:rsid w:val="007129A2"/>
    <w:rsid w:val="00722742"/>
    <w:rsid w:val="00724C50"/>
    <w:rsid w:val="00725BDB"/>
    <w:rsid w:val="00726EB4"/>
    <w:rsid w:val="00726EF0"/>
    <w:rsid w:val="00731665"/>
    <w:rsid w:val="0073260A"/>
    <w:rsid w:val="00743ACA"/>
    <w:rsid w:val="00745DAF"/>
    <w:rsid w:val="007462D1"/>
    <w:rsid w:val="00751543"/>
    <w:rsid w:val="007532BF"/>
    <w:rsid w:val="00761E0F"/>
    <w:rsid w:val="007627A4"/>
    <w:rsid w:val="00770FCD"/>
    <w:rsid w:val="00771935"/>
    <w:rsid w:val="00776B22"/>
    <w:rsid w:val="00782FAD"/>
    <w:rsid w:val="00791AC0"/>
    <w:rsid w:val="00791B41"/>
    <w:rsid w:val="00794197"/>
    <w:rsid w:val="00795E51"/>
    <w:rsid w:val="007A356C"/>
    <w:rsid w:val="007A765C"/>
    <w:rsid w:val="007B1969"/>
    <w:rsid w:val="007B378C"/>
    <w:rsid w:val="007B70BE"/>
    <w:rsid w:val="007C35BF"/>
    <w:rsid w:val="007C579B"/>
    <w:rsid w:val="007C628E"/>
    <w:rsid w:val="007C73BA"/>
    <w:rsid w:val="007C7EA9"/>
    <w:rsid w:val="007D3A43"/>
    <w:rsid w:val="007D3EB0"/>
    <w:rsid w:val="007D477D"/>
    <w:rsid w:val="007D529D"/>
    <w:rsid w:val="007D72D4"/>
    <w:rsid w:val="007E4421"/>
    <w:rsid w:val="007E4940"/>
    <w:rsid w:val="007E56D0"/>
    <w:rsid w:val="007F2A39"/>
    <w:rsid w:val="007F3110"/>
    <w:rsid w:val="007F3682"/>
    <w:rsid w:val="007F3F52"/>
    <w:rsid w:val="007F6098"/>
    <w:rsid w:val="00801D1A"/>
    <w:rsid w:val="008034F8"/>
    <w:rsid w:val="00810B66"/>
    <w:rsid w:val="00812E1D"/>
    <w:rsid w:val="00813650"/>
    <w:rsid w:val="00814572"/>
    <w:rsid w:val="00815FB6"/>
    <w:rsid w:val="008168E2"/>
    <w:rsid w:val="00823169"/>
    <w:rsid w:val="008247B1"/>
    <w:rsid w:val="00857967"/>
    <w:rsid w:val="00857CA1"/>
    <w:rsid w:val="00860CC9"/>
    <w:rsid w:val="008614B4"/>
    <w:rsid w:val="00871268"/>
    <w:rsid w:val="0087211C"/>
    <w:rsid w:val="00880F4E"/>
    <w:rsid w:val="00885199"/>
    <w:rsid w:val="008911B2"/>
    <w:rsid w:val="0089260C"/>
    <w:rsid w:val="00894F8C"/>
    <w:rsid w:val="008A04A0"/>
    <w:rsid w:val="008A3E1D"/>
    <w:rsid w:val="008B213F"/>
    <w:rsid w:val="008B7ED8"/>
    <w:rsid w:val="008C1AF9"/>
    <w:rsid w:val="008C3AE5"/>
    <w:rsid w:val="008C6C28"/>
    <w:rsid w:val="008C73D4"/>
    <w:rsid w:val="008D1A89"/>
    <w:rsid w:val="008D242F"/>
    <w:rsid w:val="008E08B9"/>
    <w:rsid w:val="008E08FF"/>
    <w:rsid w:val="008E2FA4"/>
    <w:rsid w:val="008E774A"/>
    <w:rsid w:val="008F56D6"/>
    <w:rsid w:val="008F665A"/>
    <w:rsid w:val="00900704"/>
    <w:rsid w:val="009011FC"/>
    <w:rsid w:val="009015F8"/>
    <w:rsid w:val="009022E6"/>
    <w:rsid w:val="00906EF1"/>
    <w:rsid w:val="00907230"/>
    <w:rsid w:val="00913FB4"/>
    <w:rsid w:val="00915C23"/>
    <w:rsid w:val="00917A94"/>
    <w:rsid w:val="0092088F"/>
    <w:rsid w:val="00920CF7"/>
    <w:rsid w:val="00923A99"/>
    <w:rsid w:val="009257C5"/>
    <w:rsid w:val="0092697A"/>
    <w:rsid w:val="00927D86"/>
    <w:rsid w:val="00935597"/>
    <w:rsid w:val="009420E9"/>
    <w:rsid w:val="0094312B"/>
    <w:rsid w:val="00944598"/>
    <w:rsid w:val="00944813"/>
    <w:rsid w:val="009503EC"/>
    <w:rsid w:val="00952885"/>
    <w:rsid w:val="00954C83"/>
    <w:rsid w:val="009601E4"/>
    <w:rsid w:val="00961599"/>
    <w:rsid w:val="0096458C"/>
    <w:rsid w:val="0097110A"/>
    <w:rsid w:val="0097361B"/>
    <w:rsid w:val="00980CDA"/>
    <w:rsid w:val="00981522"/>
    <w:rsid w:val="0098306F"/>
    <w:rsid w:val="009904D7"/>
    <w:rsid w:val="0099625B"/>
    <w:rsid w:val="009A06C1"/>
    <w:rsid w:val="009A610D"/>
    <w:rsid w:val="009A791E"/>
    <w:rsid w:val="009B4C94"/>
    <w:rsid w:val="009C10D0"/>
    <w:rsid w:val="009C152D"/>
    <w:rsid w:val="009C1F17"/>
    <w:rsid w:val="009C2999"/>
    <w:rsid w:val="009C7417"/>
    <w:rsid w:val="009C7A46"/>
    <w:rsid w:val="009C7B13"/>
    <w:rsid w:val="009D2985"/>
    <w:rsid w:val="009D2AE5"/>
    <w:rsid w:val="009E30AA"/>
    <w:rsid w:val="009E40CC"/>
    <w:rsid w:val="009E6E9C"/>
    <w:rsid w:val="009F3210"/>
    <w:rsid w:val="009F591F"/>
    <w:rsid w:val="00A0146F"/>
    <w:rsid w:val="00A11DD2"/>
    <w:rsid w:val="00A15057"/>
    <w:rsid w:val="00A172AD"/>
    <w:rsid w:val="00A211D7"/>
    <w:rsid w:val="00A24B6D"/>
    <w:rsid w:val="00A27A67"/>
    <w:rsid w:val="00A3006A"/>
    <w:rsid w:val="00A32E11"/>
    <w:rsid w:val="00A33C10"/>
    <w:rsid w:val="00A3438E"/>
    <w:rsid w:val="00A34502"/>
    <w:rsid w:val="00A36E62"/>
    <w:rsid w:val="00A4343B"/>
    <w:rsid w:val="00A43D33"/>
    <w:rsid w:val="00A50227"/>
    <w:rsid w:val="00A5060F"/>
    <w:rsid w:val="00A56D67"/>
    <w:rsid w:val="00A66646"/>
    <w:rsid w:val="00A703B6"/>
    <w:rsid w:val="00A709BC"/>
    <w:rsid w:val="00A71A1E"/>
    <w:rsid w:val="00A72B8D"/>
    <w:rsid w:val="00A731C0"/>
    <w:rsid w:val="00A7604C"/>
    <w:rsid w:val="00A762AA"/>
    <w:rsid w:val="00A7708F"/>
    <w:rsid w:val="00A83159"/>
    <w:rsid w:val="00A86ED6"/>
    <w:rsid w:val="00A92047"/>
    <w:rsid w:val="00AA210F"/>
    <w:rsid w:val="00AA2616"/>
    <w:rsid w:val="00AA3CA5"/>
    <w:rsid w:val="00AA6918"/>
    <w:rsid w:val="00AB1846"/>
    <w:rsid w:val="00AB2FD5"/>
    <w:rsid w:val="00AC01CC"/>
    <w:rsid w:val="00AC4964"/>
    <w:rsid w:val="00AD0912"/>
    <w:rsid w:val="00AE1F6E"/>
    <w:rsid w:val="00AE2D45"/>
    <w:rsid w:val="00AE320E"/>
    <w:rsid w:val="00AE368B"/>
    <w:rsid w:val="00AE501E"/>
    <w:rsid w:val="00AE5E27"/>
    <w:rsid w:val="00AE789D"/>
    <w:rsid w:val="00AF4F21"/>
    <w:rsid w:val="00B00D82"/>
    <w:rsid w:val="00B10A9C"/>
    <w:rsid w:val="00B120AF"/>
    <w:rsid w:val="00B165F4"/>
    <w:rsid w:val="00B21E0F"/>
    <w:rsid w:val="00B23514"/>
    <w:rsid w:val="00B23BA0"/>
    <w:rsid w:val="00B24EB5"/>
    <w:rsid w:val="00B25477"/>
    <w:rsid w:val="00B30005"/>
    <w:rsid w:val="00B31CBF"/>
    <w:rsid w:val="00B3369D"/>
    <w:rsid w:val="00B34A9D"/>
    <w:rsid w:val="00B357D3"/>
    <w:rsid w:val="00B368E4"/>
    <w:rsid w:val="00B37911"/>
    <w:rsid w:val="00B40421"/>
    <w:rsid w:val="00B406D1"/>
    <w:rsid w:val="00B41558"/>
    <w:rsid w:val="00B50A80"/>
    <w:rsid w:val="00B51D98"/>
    <w:rsid w:val="00B54703"/>
    <w:rsid w:val="00B54990"/>
    <w:rsid w:val="00B56B15"/>
    <w:rsid w:val="00B60A47"/>
    <w:rsid w:val="00B64DD2"/>
    <w:rsid w:val="00B654A1"/>
    <w:rsid w:val="00B66395"/>
    <w:rsid w:val="00B710C7"/>
    <w:rsid w:val="00B758CC"/>
    <w:rsid w:val="00B76C11"/>
    <w:rsid w:val="00B86215"/>
    <w:rsid w:val="00B87D6B"/>
    <w:rsid w:val="00B9588F"/>
    <w:rsid w:val="00BA0114"/>
    <w:rsid w:val="00BA1CDB"/>
    <w:rsid w:val="00BA2DF0"/>
    <w:rsid w:val="00BA5151"/>
    <w:rsid w:val="00BA5E3F"/>
    <w:rsid w:val="00BA5EA1"/>
    <w:rsid w:val="00BA6973"/>
    <w:rsid w:val="00BA70F5"/>
    <w:rsid w:val="00BB2EF1"/>
    <w:rsid w:val="00BB4B55"/>
    <w:rsid w:val="00BB5A49"/>
    <w:rsid w:val="00BB732D"/>
    <w:rsid w:val="00BC00ED"/>
    <w:rsid w:val="00BC2B08"/>
    <w:rsid w:val="00BC47AE"/>
    <w:rsid w:val="00BD226A"/>
    <w:rsid w:val="00BD4113"/>
    <w:rsid w:val="00BD462F"/>
    <w:rsid w:val="00BD4C58"/>
    <w:rsid w:val="00BD60FF"/>
    <w:rsid w:val="00BE2F60"/>
    <w:rsid w:val="00BE5A99"/>
    <w:rsid w:val="00BF087C"/>
    <w:rsid w:val="00BF10AA"/>
    <w:rsid w:val="00BF7618"/>
    <w:rsid w:val="00BF784D"/>
    <w:rsid w:val="00C02C3F"/>
    <w:rsid w:val="00C07833"/>
    <w:rsid w:val="00C07A2D"/>
    <w:rsid w:val="00C108E8"/>
    <w:rsid w:val="00C112B6"/>
    <w:rsid w:val="00C13766"/>
    <w:rsid w:val="00C13F23"/>
    <w:rsid w:val="00C15AD5"/>
    <w:rsid w:val="00C20985"/>
    <w:rsid w:val="00C26600"/>
    <w:rsid w:val="00C27488"/>
    <w:rsid w:val="00C3046A"/>
    <w:rsid w:val="00C32A67"/>
    <w:rsid w:val="00C35F80"/>
    <w:rsid w:val="00C36D24"/>
    <w:rsid w:val="00C40ABF"/>
    <w:rsid w:val="00C411F2"/>
    <w:rsid w:val="00C44708"/>
    <w:rsid w:val="00C53409"/>
    <w:rsid w:val="00C57E10"/>
    <w:rsid w:val="00C64F7B"/>
    <w:rsid w:val="00C71F13"/>
    <w:rsid w:val="00C72C1C"/>
    <w:rsid w:val="00C81EEF"/>
    <w:rsid w:val="00C8311A"/>
    <w:rsid w:val="00C83F6F"/>
    <w:rsid w:val="00C84796"/>
    <w:rsid w:val="00C857F8"/>
    <w:rsid w:val="00C86B4D"/>
    <w:rsid w:val="00C9063C"/>
    <w:rsid w:val="00CA1409"/>
    <w:rsid w:val="00CA56AF"/>
    <w:rsid w:val="00CA6191"/>
    <w:rsid w:val="00CA686A"/>
    <w:rsid w:val="00CB0925"/>
    <w:rsid w:val="00CB1239"/>
    <w:rsid w:val="00CB2E9B"/>
    <w:rsid w:val="00CB67ED"/>
    <w:rsid w:val="00CB77E1"/>
    <w:rsid w:val="00CC0B8F"/>
    <w:rsid w:val="00CC5178"/>
    <w:rsid w:val="00CC6337"/>
    <w:rsid w:val="00CD0FB6"/>
    <w:rsid w:val="00CD28D8"/>
    <w:rsid w:val="00CD4957"/>
    <w:rsid w:val="00CD65D2"/>
    <w:rsid w:val="00CE02CD"/>
    <w:rsid w:val="00CF25F1"/>
    <w:rsid w:val="00CF3AFA"/>
    <w:rsid w:val="00CF52E6"/>
    <w:rsid w:val="00CF664C"/>
    <w:rsid w:val="00CF71DF"/>
    <w:rsid w:val="00D0004F"/>
    <w:rsid w:val="00D003AF"/>
    <w:rsid w:val="00D01CC9"/>
    <w:rsid w:val="00D02850"/>
    <w:rsid w:val="00D14CE2"/>
    <w:rsid w:val="00D276C9"/>
    <w:rsid w:val="00D27E50"/>
    <w:rsid w:val="00D30256"/>
    <w:rsid w:val="00D306DB"/>
    <w:rsid w:val="00D33742"/>
    <w:rsid w:val="00D371BC"/>
    <w:rsid w:val="00D408B0"/>
    <w:rsid w:val="00D42117"/>
    <w:rsid w:val="00D434C0"/>
    <w:rsid w:val="00D439F4"/>
    <w:rsid w:val="00D451BA"/>
    <w:rsid w:val="00D4757F"/>
    <w:rsid w:val="00D47AD7"/>
    <w:rsid w:val="00D502A1"/>
    <w:rsid w:val="00D50D28"/>
    <w:rsid w:val="00D5378F"/>
    <w:rsid w:val="00D60948"/>
    <w:rsid w:val="00D62973"/>
    <w:rsid w:val="00D72390"/>
    <w:rsid w:val="00D72C96"/>
    <w:rsid w:val="00D72D35"/>
    <w:rsid w:val="00D76C6F"/>
    <w:rsid w:val="00D77365"/>
    <w:rsid w:val="00D81407"/>
    <w:rsid w:val="00D821CB"/>
    <w:rsid w:val="00D839A0"/>
    <w:rsid w:val="00D862EE"/>
    <w:rsid w:val="00D873E2"/>
    <w:rsid w:val="00D91A56"/>
    <w:rsid w:val="00D92E0B"/>
    <w:rsid w:val="00D93E20"/>
    <w:rsid w:val="00D96390"/>
    <w:rsid w:val="00D96E1C"/>
    <w:rsid w:val="00DA5C28"/>
    <w:rsid w:val="00DA6DA1"/>
    <w:rsid w:val="00DB02B1"/>
    <w:rsid w:val="00DB532F"/>
    <w:rsid w:val="00DB6590"/>
    <w:rsid w:val="00DB6B69"/>
    <w:rsid w:val="00DB7BA1"/>
    <w:rsid w:val="00DC1B21"/>
    <w:rsid w:val="00DC29E1"/>
    <w:rsid w:val="00DC54CC"/>
    <w:rsid w:val="00DC6571"/>
    <w:rsid w:val="00DD0324"/>
    <w:rsid w:val="00DD17C0"/>
    <w:rsid w:val="00DE2ADC"/>
    <w:rsid w:val="00DE2B2D"/>
    <w:rsid w:val="00DE6502"/>
    <w:rsid w:val="00DF4314"/>
    <w:rsid w:val="00E01087"/>
    <w:rsid w:val="00E01E51"/>
    <w:rsid w:val="00E02471"/>
    <w:rsid w:val="00E029DF"/>
    <w:rsid w:val="00E02C92"/>
    <w:rsid w:val="00E13B5C"/>
    <w:rsid w:val="00E14B9F"/>
    <w:rsid w:val="00E21288"/>
    <w:rsid w:val="00E22425"/>
    <w:rsid w:val="00E24FDE"/>
    <w:rsid w:val="00E24FE3"/>
    <w:rsid w:val="00E37BA7"/>
    <w:rsid w:val="00E416F3"/>
    <w:rsid w:val="00E43D3E"/>
    <w:rsid w:val="00E445CB"/>
    <w:rsid w:val="00E52539"/>
    <w:rsid w:val="00E548D2"/>
    <w:rsid w:val="00E55809"/>
    <w:rsid w:val="00E55CB9"/>
    <w:rsid w:val="00E56613"/>
    <w:rsid w:val="00E65BE7"/>
    <w:rsid w:val="00E6605D"/>
    <w:rsid w:val="00E73FCE"/>
    <w:rsid w:val="00E74537"/>
    <w:rsid w:val="00E7764F"/>
    <w:rsid w:val="00E8273D"/>
    <w:rsid w:val="00E83E79"/>
    <w:rsid w:val="00E849CB"/>
    <w:rsid w:val="00E86509"/>
    <w:rsid w:val="00E93379"/>
    <w:rsid w:val="00E9410B"/>
    <w:rsid w:val="00E95A3D"/>
    <w:rsid w:val="00EA26F4"/>
    <w:rsid w:val="00EA29BE"/>
    <w:rsid w:val="00EA2BA5"/>
    <w:rsid w:val="00EA42DF"/>
    <w:rsid w:val="00EA5D4E"/>
    <w:rsid w:val="00EA68EB"/>
    <w:rsid w:val="00EA6B93"/>
    <w:rsid w:val="00EA7393"/>
    <w:rsid w:val="00EA74B9"/>
    <w:rsid w:val="00EA7876"/>
    <w:rsid w:val="00EB1D01"/>
    <w:rsid w:val="00EB69B4"/>
    <w:rsid w:val="00EC0F7C"/>
    <w:rsid w:val="00ED33AC"/>
    <w:rsid w:val="00ED7379"/>
    <w:rsid w:val="00ED78C4"/>
    <w:rsid w:val="00EE7DC3"/>
    <w:rsid w:val="00EF10BE"/>
    <w:rsid w:val="00EF2B98"/>
    <w:rsid w:val="00F01F62"/>
    <w:rsid w:val="00F067AF"/>
    <w:rsid w:val="00F102E6"/>
    <w:rsid w:val="00F109F1"/>
    <w:rsid w:val="00F137F8"/>
    <w:rsid w:val="00F14A0D"/>
    <w:rsid w:val="00F1507B"/>
    <w:rsid w:val="00F21265"/>
    <w:rsid w:val="00F234FD"/>
    <w:rsid w:val="00F23973"/>
    <w:rsid w:val="00F254F0"/>
    <w:rsid w:val="00F26C12"/>
    <w:rsid w:val="00F2767C"/>
    <w:rsid w:val="00F31FE0"/>
    <w:rsid w:val="00F32824"/>
    <w:rsid w:val="00F3388A"/>
    <w:rsid w:val="00F35CD3"/>
    <w:rsid w:val="00F37E57"/>
    <w:rsid w:val="00F40846"/>
    <w:rsid w:val="00F42D21"/>
    <w:rsid w:val="00F500B5"/>
    <w:rsid w:val="00F51FD0"/>
    <w:rsid w:val="00F533E4"/>
    <w:rsid w:val="00F53B82"/>
    <w:rsid w:val="00F54EE9"/>
    <w:rsid w:val="00F6042E"/>
    <w:rsid w:val="00F662C0"/>
    <w:rsid w:val="00F709FE"/>
    <w:rsid w:val="00F81C4E"/>
    <w:rsid w:val="00F852F0"/>
    <w:rsid w:val="00F95EEC"/>
    <w:rsid w:val="00F96D45"/>
    <w:rsid w:val="00FA4ADA"/>
    <w:rsid w:val="00FA7A1E"/>
    <w:rsid w:val="00FB2C39"/>
    <w:rsid w:val="00FB7145"/>
    <w:rsid w:val="00FB79BB"/>
    <w:rsid w:val="00FC1004"/>
    <w:rsid w:val="00FC2D07"/>
    <w:rsid w:val="00FC2FAB"/>
    <w:rsid w:val="00FC4066"/>
    <w:rsid w:val="00FC7F4F"/>
    <w:rsid w:val="00FD216D"/>
    <w:rsid w:val="00FD4D2F"/>
    <w:rsid w:val="00FD4F39"/>
    <w:rsid w:val="00FE360B"/>
    <w:rsid w:val="00FF02E6"/>
    <w:rsid w:val="00FF3461"/>
    <w:rsid w:val="00FF3B6B"/>
    <w:rsid w:val="00FF44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08E8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0B713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link w:val="30"/>
    <w:uiPriority w:val="9"/>
    <w:qFormat/>
    <w:rsid w:val="00480DE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B713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480DE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table" w:styleId="a3">
    <w:name w:val="Table Grid"/>
    <w:basedOn w:val="a1"/>
    <w:uiPriority w:val="59"/>
    <w:rsid w:val="0026794E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link w:val="a5"/>
    <w:uiPriority w:val="1"/>
    <w:qFormat/>
    <w:rsid w:val="0026794E"/>
    <w:pPr>
      <w:spacing w:after="0" w:line="240" w:lineRule="auto"/>
    </w:pPr>
  </w:style>
  <w:style w:type="character" w:customStyle="1" w:styleId="a5">
    <w:name w:val="Без интервала Знак"/>
    <w:basedOn w:val="a0"/>
    <w:link w:val="a4"/>
    <w:uiPriority w:val="1"/>
    <w:rsid w:val="00C9063C"/>
  </w:style>
  <w:style w:type="paragraph" w:styleId="a6">
    <w:name w:val="List Paragraph"/>
    <w:basedOn w:val="a"/>
    <w:uiPriority w:val="34"/>
    <w:qFormat/>
    <w:rsid w:val="0026794E"/>
    <w:pPr>
      <w:ind w:left="720"/>
      <w:contextualSpacing/>
    </w:pPr>
  </w:style>
  <w:style w:type="paragraph" w:styleId="a7">
    <w:name w:val="Body Text"/>
    <w:basedOn w:val="a"/>
    <w:link w:val="a8"/>
    <w:uiPriority w:val="99"/>
    <w:unhideWhenUsed/>
    <w:rsid w:val="001F1990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8">
    <w:name w:val="Основной текст Знак"/>
    <w:basedOn w:val="a0"/>
    <w:link w:val="a7"/>
    <w:uiPriority w:val="99"/>
    <w:rsid w:val="001F199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msonormalbullet1gif">
    <w:name w:val="msonormalbullet1.gif"/>
    <w:basedOn w:val="a"/>
    <w:uiPriority w:val="99"/>
    <w:rsid w:val="005040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2gif">
    <w:name w:val="msonormalbullet2.gif"/>
    <w:basedOn w:val="a"/>
    <w:uiPriority w:val="99"/>
    <w:rsid w:val="005040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link w:val="Default0"/>
    <w:rsid w:val="0050404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Default0">
    <w:name w:val="Default Знак"/>
    <w:link w:val="Default"/>
    <w:rsid w:val="0050404B"/>
    <w:rPr>
      <w:rFonts w:ascii="Arial" w:hAnsi="Arial" w:cs="Arial"/>
      <w:color w:val="000000"/>
      <w:sz w:val="24"/>
      <w:szCs w:val="24"/>
    </w:rPr>
  </w:style>
  <w:style w:type="character" w:styleId="a9">
    <w:name w:val="Emphasis"/>
    <w:basedOn w:val="a0"/>
    <w:uiPriority w:val="20"/>
    <w:qFormat/>
    <w:rsid w:val="0050404B"/>
    <w:rPr>
      <w:i/>
      <w:iCs/>
    </w:rPr>
  </w:style>
  <w:style w:type="character" w:styleId="aa">
    <w:name w:val="Strong"/>
    <w:basedOn w:val="a0"/>
    <w:uiPriority w:val="22"/>
    <w:qFormat/>
    <w:rsid w:val="0050404B"/>
    <w:rPr>
      <w:b/>
      <w:bCs/>
    </w:rPr>
  </w:style>
  <w:style w:type="paragraph" w:styleId="ab">
    <w:name w:val="header"/>
    <w:basedOn w:val="a"/>
    <w:link w:val="ac"/>
    <w:uiPriority w:val="99"/>
    <w:semiHidden/>
    <w:unhideWhenUsed/>
    <w:rsid w:val="005040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50404B"/>
    <w:rPr>
      <w:rFonts w:eastAsiaTheme="minorEastAsia"/>
      <w:lang w:eastAsia="ru-RU"/>
    </w:rPr>
  </w:style>
  <w:style w:type="paragraph" w:styleId="ad">
    <w:name w:val="footer"/>
    <w:basedOn w:val="a"/>
    <w:link w:val="ae"/>
    <w:uiPriority w:val="99"/>
    <w:unhideWhenUsed/>
    <w:rsid w:val="005040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50404B"/>
    <w:rPr>
      <w:rFonts w:eastAsiaTheme="minorEastAsia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5040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50404B"/>
    <w:rPr>
      <w:rFonts w:ascii="Tahoma" w:eastAsiaTheme="minorEastAsia" w:hAnsi="Tahoma" w:cs="Tahoma"/>
      <w:sz w:val="16"/>
      <w:szCs w:val="16"/>
      <w:lang w:eastAsia="ru-RU"/>
    </w:rPr>
  </w:style>
  <w:style w:type="character" w:styleId="af1">
    <w:name w:val="Hyperlink"/>
    <w:basedOn w:val="a0"/>
    <w:uiPriority w:val="99"/>
    <w:unhideWhenUsed/>
    <w:rsid w:val="009A610D"/>
    <w:rPr>
      <w:color w:val="0000FF"/>
      <w:u w:val="single"/>
    </w:rPr>
  </w:style>
  <w:style w:type="paragraph" w:styleId="af2">
    <w:name w:val="Normal (Web)"/>
    <w:basedOn w:val="a"/>
    <w:uiPriority w:val="99"/>
    <w:unhideWhenUsed/>
    <w:rsid w:val="004226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3">
    <w:name w:val="footnote text"/>
    <w:basedOn w:val="a"/>
    <w:link w:val="af4"/>
    <w:uiPriority w:val="99"/>
    <w:unhideWhenUsed/>
    <w:rsid w:val="0029404B"/>
    <w:pPr>
      <w:spacing w:after="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af4">
    <w:name w:val="Текст сноски Знак"/>
    <w:basedOn w:val="a0"/>
    <w:link w:val="af3"/>
    <w:uiPriority w:val="99"/>
    <w:semiHidden/>
    <w:rsid w:val="0029404B"/>
    <w:rPr>
      <w:sz w:val="20"/>
      <w:szCs w:val="20"/>
    </w:rPr>
  </w:style>
  <w:style w:type="character" w:styleId="af5">
    <w:name w:val="footnote reference"/>
    <w:basedOn w:val="a0"/>
    <w:uiPriority w:val="99"/>
    <w:semiHidden/>
    <w:unhideWhenUsed/>
    <w:rsid w:val="0029404B"/>
    <w:rPr>
      <w:vertAlign w:val="superscript"/>
    </w:rPr>
  </w:style>
  <w:style w:type="paragraph" w:customStyle="1" w:styleId="11">
    <w:name w:val="Название объекта1"/>
    <w:basedOn w:val="a"/>
    <w:next w:val="a"/>
    <w:rsid w:val="0036578E"/>
    <w:pPr>
      <w:suppressAutoHyphens/>
      <w:spacing w:line="240" w:lineRule="auto"/>
      <w:jc w:val="right"/>
    </w:pPr>
    <w:rPr>
      <w:rFonts w:ascii="Times New Roman" w:eastAsia="Calibri" w:hAnsi="Times New Roman" w:cs="Times New Roman"/>
      <w:bCs/>
      <w:i/>
      <w:sz w:val="18"/>
      <w:szCs w:val="18"/>
      <w:lang w:eastAsia="zh-CN"/>
    </w:rPr>
  </w:style>
  <w:style w:type="character" w:customStyle="1" w:styleId="af6">
    <w:name w:val="Символ сноски"/>
    <w:rsid w:val="00927D86"/>
    <w:rPr>
      <w:vertAlign w:val="superscript"/>
    </w:rPr>
  </w:style>
  <w:style w:type="paragraph" w:styleId="31">
    <w:name w:val="toc 3"/>
    <w:basedOn w:val="a"/>
    <w:next w:val="a"/>
    <w:autoRedefine/>
    <w:uiPriority w:val="39"/>
    <w:unhideWhenUsed/>
    <w:qFormat/>
    <w:rsid w:val="000B7132"/>
    <w:pPr>
      <w:spacing w:after="100"/>
      <w:ind w:left="440"/>
    </w:pPr>
  </w:style>
  <w:style w:type="paragraph" w:styleId="af7">
    <w:name w:val="TOC Heading"/>
    <w:basedOn w:val="1"/>
    <w:next w:val="a"/>
    <w:uiPriority w:val="39"/>
    <w:semiHidden/>
    <w:unhideWhenUsed/>
    <w:qFormat/>
    <w:rsid w:val="000B7132"/>
    <w:pPr>
      <w:outlineLvl w:val="9"/>
    </w:pPr>
    <w:rPr>
      <w:lang w:eastAsia="en-US"/>
    </w:rPr>
  </w:style>
  <w:style w:type="paragraph" w:styleId="2">
    <w:name w:val="toc 2"/>
    <w:basedOn w:val="a"/>
    <w:next w:val="a"/>
    <w:autoRedefine/>
    <w:uiPriority w:val="39"/>
    <w:unhideWhenUsed/>
    <w:qFormat/>
    <w:rsid w:val="000B7132"/>
    <w:pPr>
      <w:spacing w:after="100"/>
      <w:ind w:left="220"/>
    </w:pPr>
    <w:rPr>
      <w:lang w:eastAsia="en-US"/>
    </w:rPr>
  </w:style>
  <w:style w:type="paragraph" w:styleId="12">
    <w:name w:val="toc 1"/>
    <w:basedOn w:val="a"/>
    <w:next w:val="a"/>
    <w:autoRedefine/>
    <w:uiPriority w:val="39"/>
    <w:unhideWhenUsed/>
    <w:qFormat/>
    <w:rsid w:val="00011056"/>
    <w:pPr>
      <w:spacing w:after="0" w:line="360" w:lineRule="auto"/>
    </w:pPr>
    <w:rPr>
      <w:rFonts w:ascii="Times New Roman" w:hAnsi="Times New Roman"/>
      <w:b/>
      <w:sz w:val="28"/>
      <w:lang w:eastAsia="en-US"/>
    </w:rPr>
  </w:style>
  <w:style w:type="paragraph" w:styleId="4">
    <w:name w:val="toc 4"/>
    <w:basedOn w:val="a"/>
    <w:next w:val="a"/>
    <w:autoRedefine/>
    <w:uiPriority w:val="39"/>
    <w:unhideWhenUsed/>
    <w:rsid w:val="004B5422"/>
    <w:pPr>
      <w:spacing w:after="100"/>
      <w:ind w:left="660"/>
    </w:pPr>
  </w:style>
  <w:style w:type="paragraph" w:styleId="5">
    <w:name w:val="toc 5"/>
    <w:basedOn w:val="a"/>
    <w:next w:val="a"/>
    <w:autoRedefine/>
    <w:uiPriority w:val="39"/>
    <w:unhideWhenUsed/>
    <w:rsid w:val="004B5422"/>
    <w:pPr>
      <w:spacing w:after="100"/>
      <w:ind w:left="880"/>
    </w:pPr>
  </w:style>
  <w:style w:type="paragraph" w:styleId="6">
    <w:name w:val="toc 6"/>
    <w:basedOn w:val="a"/>
    <w:next w:val="a"/>
    <w:autoRedefine/>
    <w:uiPriority w:val="39"/>
    <w:unhideWhenUsed/>
    <w:rsid w:val="004B5422"/>
    <w:pPr>
      <w:spacing w:after="100"/>
      <w:ind w:left="1100"/>
    </w:pPr>
  </w:style>
  <w:style w:type="paragraph" w:styleId="7">
    <w:name w:val="toc 7"/>
    <w:basedOn w:val="a"/>
    <w:next w:val="a"/>
    <w:autoRedefine/>
    <w:uiPriority w:val="39"/>
    <w:unhideWhenUsed/>
    <w:rsid w:val="004B5422"/>
    <w:pPr>
      <w:spacing w:after="100"/>
      <w:ind w:left="1320"/>
    </w:pPr>
  </w:style>
  <w:style w:type="paragraph" w:styleId="8">
    <w:name w:val="toc 8"/>
    <w:basedOn w:val="a"/>
    <w:next w:val="a"/>
    <w:autoRedefine/>
    <w:uiPriority w:val="39"/>
    <w:unhideWhenUsed/>
    <w:rsid w:val="004B5422"/>
    <w:pPr>
      <w:spacing w:after="100"/>
      <w:ind w:left="1540"/>
    </w:pPr>
  </w:style>
  <w:style w:type="paragraph" w:styleId="9">
    <w:name w:val="toc 9"/>
    <w:basedOn w:val="a"/>
    <w:next w:val="a"/>
    <w:autoRedefine/>
    <w:uiPriority w:val="39"/>
    <w:unhideWhenUsed/>
    <w:rsid w:val="004B5422"/>
    <w:pPr>
      <w:spacing w:after="100"/>
      <w:ind w:left="176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1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9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8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8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6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8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2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83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8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63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36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30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8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7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4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9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1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67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46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16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73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88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94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0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2103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959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365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889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666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896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274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98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17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052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913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348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928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530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596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014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59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17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909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33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24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0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83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99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8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4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4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1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52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85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5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88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79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1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08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11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94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8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80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8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96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20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50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9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95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8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89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11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28" Type="http://schemas.microsoft.com/office/2007/relationships/stylesWithEffects" Target="stylesWithEffects.xml"/><Relationship Id="rId10" Type="http://schemas.openxmlformats.org/officeDocument/2006/relationships/hyperlink" Target="https://instagram.com/kcoko75_gia_vpr_attest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23136C6B4ED1493E832813D55CA86AD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53AA213-1889-4FA0-8BF2-FE40D280B0F3}"/>
      </w:docPartPr>
      <w:docPartBody>
        <w:p w:rsidR="00AD72BC" w:rsidRDefault="00AD72BC" w:rsidP="00AD72BC">
          <w:pPr>
            <w:pStyle w:val="23136C6B4ED1493E832813D55CA86AD5"/>
          </w:pPr>
          <w:r>
            <w:rPr>
              <w:color w:val="484329" w:themeColor="background2" w:themeShade="3F"/>
              <w:sz w:val="28"/>
              <w:szCs w:val="28"/>
            </w:rPr>
            <w:t>[Введите подзаголовок документа]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revisionView w:comments="0"/>
  <w:defaultTabStop w:val="708"/>
  <w:characterSpacingControl w:val="doNotCompress"/>
  <w:compat>
    <w:useFELayout/>
  </w:compat>
  <w:rsids>
    <w:rsidRoot w:val="00D3594E"/>
    <w:rsid w:val="00485D17"/>
    <w:rsid w:val="004F11C1"/>
    <w:rsid w:val="00536DF2"/>
    <w:rsid w:val="006349F1"/>
    <w:rsid w:val="00672CAB"/>
    <w:rsid w:val="00830875"/>
    <w:rsid w:val="00835B83"/>
    <w:rsid w:val="00947BB5"/>
    <w:rsid w:val="009F5B91"/>
    <w:rsid w:val="00A018DA"/>
    <w:rsid w:val="00A53206"/>
    <w:rsid w:val="00AD72BC"/>
    <w:rsid w:val="00AE088C"/>
    <w:rsid w:val="00B10ADA"/>
    <w:rsid w:val="00B17B24"/>
    <w:rsid w:val="00B419C3"/>
    <w:rsid w:val="00B62ECD"/>
    <w:rsid w:val="00BC7D19"/>
    <w:rsid w:val="00CB7536"/>
    <w:rsid w:val="00D3594E"/>
    <w:rsid w:val="00EA48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088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7947DFA1DDBB4B27A3921B3556674A78">
    <w:name w:val="7947DFA1DDBB4B27A3921B3556674A78"/>
    <w:rsid w:val="00D3594E"/>
  </w:style>
  <w:style w:type="paragraph" w:customStyle="1" w:styleId="4C3400B879904C3B9033369EB259B07E">
    <w:name w:val="4C3400B879904C3B9033369EB259B07E"/>
    <w:rsid w:val="00D3594E"/>
  </w:style>
  <w:style w:type="paragraph" w:customStyle="1" w:styleId="8EDE6F1874B14DBF84F4BC6028B5CB6F">
    <w:name w:val="8EDE6F1874B14DBF84F4BC6028B5CB6F"/>
    <w:rsid w:val="00D3594E"/>
  </w:style>
  <w:style w:type="paragraph" w:customStyle="1" w:styleId="D94DB76CFC834F44B1DB5B7FFA22DBDA">
    <w:name w:val="D94DB76CFC834F44B1DB5B7FFA22DBDA"/>
    <w:rsid w:val="00D3594E"/>
  </w:style>
  <w:style w:type="paragraph" w:customStyle="1" w:styleId="F0B6E8E318E34D32A995F205950DC6AD">
    <w:name w:val="F0B6E8E318E34D32A995F205950DC6AD"/>
    <w:rsid w:val="00D3594E"/>
  </w:style>
  <w:style w:type="paragraph" w:customStyle="1" w:styleId="9357E779A73E4F9C881FE752D0EE86E7">
    <w:name w:val="9357E779A73E4F9C881FE752D0EE86E7"/>
    <w:rsid w:val="00835B83"/>
  </w:style>
  <w:style w:type="paragraph" w:customStyle="1" w:styleId="6BAC2E1626EF43C08B87D746E2E05461">
    <w:name w:val="6BAC2E1626EF43C08B87D746E2E05461"/>
    <w:rsid w:val="00835B83"/>
  </w:style>
  <w:style w:type="paragraph" w:customStyle="1" w:styleId="F0194826EA1D4F76ACCCFDA8ADFB3938">
    <w:name w:val="F0194826EA1D4F76ACCCFDA8ADFB3938"/>
    <w:rsid w:val="00835B83"/>
  </w:style>
  <w:style w:type="paragraph" w:customStyle="1" w:styleId="7FE8438D588842A3A92A672D7E1CFE49">
    <w:name w:val="7FE8438D588842A3A92A672D7E1CFE49"/>
    <w:rsid w:val="00835B83"/>
  </w:style>
  <w:style w:type="paragraph" w:customStyle="1" w:styleId="9DBAB17F133641DF8804DFA8420FA3CA">
    <w:name w:val="9DBAB17F133641DF8804DFA8420FA3CA"/>
    <w:rsid w:val="00835B83"/>
  </w:style>
  <w:style w:type="paragraph" w:customStyle="1" w:styleId="907D473CBC8E4466B622A8C2E5F2DDAF">
    <w:name w:val="907D473CBC8E4466B622A8C2E5F2DDAF"/>
    <w:rsid w:val="00835B83"/>
  </w:style>
  <w:style w:type="paragraph" w:customStyle="1" w:styleId="073074DF6ED24E8981BEAFAD988C4426">
    <w:name w:val="073074DF6ED24E8981BEAFAD988C4426"/>
    <w:rsid w:val="00835B83"/>
  </w:style>
  <w:style w:type="paragraph" w:customStyle="1" w:styleId="5F461EE790F1421A999D49BE28124A0F">
    <w:name w:val="5F461EE790F1421A999D49BE28124A0F"/>
    <w:rsid w:val="00835B83"/>
  </w:style>
  <w:style w:type="paragraph" w:customStyle="1" w:styleId="FE11F5F53D684F1E9544F8F2573E9424">
    <w:name w:val="FE11F5F53D684F1E9544F8F2573E9424"/>
    <w:rsid w:val="00835B83"/>
  </w:style>
  <w:style w:type="paragraph" w:customStyle="1" w:styleId="30F39A5D53044634BA315161ABCA00CA">
    <w:name w:val="30F39A5D53044634BA315161ABCA00CA"/>
    <w:rsid w:val="00835B83"/>
  </w:style>
  <w:style w:type="paragraph" w:customStyle="1" w:styleId="D2655CE713EE42D6AF1B86DE3FCB06E7">
    <w:name w:val="D2655CE713EE42D6AF1B86DE3FCB06E7"/>
    <w:rsid w:val="00835B83"/>
  </w:style>
  <w:style w:type="paragraph" w:customStyle="1" w:styleId="2008D47E33F24B3495551D86769B97CD">
    <w:name w:val="2008D47E33F24B3495551D86769B97CD"/>
    <w:rsid w:val="00835B83"/>
  </w:style>
  <w:style w:type="paragraph" w:customStyle="1" w:styleId="0838AC999AA24D5D87A87CD610447636">
    <w:name w:val="0838AC999AA24D5D87A87CD610447636"/>
    <w:rsid w:val="00835B83"/>
  </w:style>
  <w:style w:type="paragraph" w:customStyle="1" w:styleId="359DF26F807F451EABF4941E37DC2F02">
    <w:name w:val="359DF26F807F451EABF4941E37DC2F02"/>
    <w:rsid w:val="00835B83"/>
  </w:style>
  <w:style w:type="paragraph" w:customStyle="1" w:styleId="67A8D1EACDCE45069B54E6D129969F5C">
    <w:name w:val="67A8D1EACDCE45069B54E6D129969F5C"/>
    <w:rsid w:val="00835B83"/>
  </w:style>
  <w:style w:type="paragraph" w:customStyle="1" w:styleId="33DF43C6BCBE495D8B1E2D69DFD46301">
    <w:name w:val="33DF43C6BCBE495D8B1E2D69DFD46301"/>
    <w:rsid w:val="00835B83"/>
  </w:style>
  <w:style w:type="paragraph" w:customStyle="1" w:styleId="D6CEC9BBA3B24039BA73C8FFCB109DA6">
    <w:name w:val="D6CEC9BBA3B24039BA73C8FFCB109DA6"/>
    <w:rsid w:val="00835B83"/>
  </w:style>
  <w:style w:type="paragraph" w:customStyle="1" w:styleId="699DE0E7A2054C27AEB5B3C6F6A5F44B">
    <w:name w:val="699DE0E7A2054C27AEB5B3C6F6A5F44B"/>
    <w:rsid w:val="00835B83"/>
  </w:style>
  <w:style w:type="paragraph" w:customStyle="1" w:styleId="914E8C4B2F5C4EAF9C2A0078E6BB68A2">
    <w:name w:val="914E8C4B2F5C4EAF9C2A0078E6BB68A2"/>
    <w:rsid w:val="00835B83"/>
  </w:style>
  <w:style w:type="paragraph" w:customStyle="1" w:styleId="D508C7D5AE104726B80A01D02B10257E">
    <w:name w:val="D508C7D5AE104726B80A01D02B10257E"/>
    <w:rsid w:val="00835B83"/>
  </w:style>
  <w:style w:type="paragraph" w:customStyle="1" w:styleId="F1A1B539A99945F19BBACF874E6E5E4C">
    <w:name w:val="F1A1B539A99945F19BBACF874E6E5E4C"/>
    <w:rsid w:val="00835B83"/>
  </w:style>
  <w:style w:type="paragraph" w:customStyle="1" w:styleId="02E290A12337420194421BDCCF340EFA">
    <w:name w:val="02E290A12337420194421BDCCF340EFA"/>
    <w:rsid w:val="00835B83"/>
  </w:style>
  <w:style w:type="paragraph" w:customStyle="1" w:styleId="3E25C43D879644BDA1FF1D950C4499CA">
    <w:name w:val="3E25C43D879644BDA1FF1D950C4499CA"/>
    <w:rsid w:val="00835B83"/>
  </w:style>
  <w:style w:type="paragraph" w:customStyle="1" w:styleId="17BD71C6BE6A45A7B871502D2EAAE952">
    <w:name w:val="17BD71C6BE6A45A7B871502D2EAAE952"/>
    <w:rsid w:val="00835B83"/>
  </w:style>
  <w:style w:type="paragraph" w:customStyle="1" w:styleId="D34D65476B9249ADBFC85EB9E728163C">
    <w:name w:val="D34D65476B9249ADBFC85EB9E728163C"/>
    <w:rsid w:val="00835B83"/>
  </w:style>
  <w:style w:type="paragraph" w:customStyle="1" w:styleId="FF7F39F3FB61460F94FA62E13E71F187">
    <w:name w:val="FF7F39F3FB61460F94FA62E13E71F187"/>
    <w:rsid w:val="00835B83"/>
  </w:style>
  <w:style w:type="paragraph" w:customStyle="1" w:styleId="035F14F6B4D44E2190CE245D821CFF93">
    <w:name w:val="035F14F6B4D44E2190CE245D821CFF93"/>
    <w:rsid w:val="00835B83"/>
  </w:style>
  <w:style w:type="paragraph" w:customStyle="1" w:styleId="BA91ACBED85A4C1F97F98376A7D8D842">
    <w:name w:val="BA91ACBED85A4C1F97F98376A7D8D842"/>
    <w:rsid w:val="00835B83"/>
  </w:style>
  <w:style w:type="paragraph" w:customStyle="1" w:styleId="EC545F3F082F4C93B20F93A45EB2FE44">
    <w:name w:val="EC545F3F082F4C93B20F93A45EB2FE44"/>
    <w:rsid w:val="00835B83"/>
  </w:style>
  <w:style w:type="paragraph" w:customStyle="1" w:styleId="FDE939A9516C487EAE147D0D3DA696AC">
    <w:name w:val="FDE939A9516C487EAE147D0D3DA696AC"/>
    <w:rsid w:val="00835B83"/>
  </w:style>
  <w:style w:type="paragraph" w:customStyle="1" w:styleId="3AB3E0F028C64A2BA29CF18285C6C1ED">
    <w:name w:val="3AB3E0F028C64A2BA29CF18285C6C1ED"/>
    <w:rsid w:val="00835B83"/>
  </w:style>
  <w:style w:type="paragraph" w:customStyle="1" w:styleId="A3DE48CB463D48A3BC18E437D4F6E0FA">
    <w:name w:val="A3DE48CB463D48A3BC18E437D4F6E0FA"/>
    <w:rsid w:val="00835B83"/>
  </w:style>
  <w:style w:type="paragraph" w:customStyle="1" w:styleId="15708BEF5ED54D238A25FEAFBDB1814A">
    <w:name w:val="15708BEF5ED54D238A25FEAFBDB1814A"/>
    <w:rsid w:val="00835B83"/>
  </w:style>
  <w:style w:type="paragraph" w:customStyle="1" w:styleId="DF057C859160461BB9193E1863E6F22E">
    <w:name w:val="DF057C859160461BB9193E1863E6F22E"/>
    <w:rsid w:val="00835B83"/>
  </w:style>
  <w:style w:type="paragraph" w:customStyle="1" w:styleId="2AC64FAD498D4E92BF259A074744F751">
    <w:name w:val="2AC64FAD498D4E92BF259A074744F751"/>
    <w:rsid w:val="00AD72BC"/>
  </w:style>
  <w:style w:type="paragraph" w:customStyle="1" w:styleId="23136C6B4ED1493E832813D55CA86AD5">
    <w:name w:val="23136C6B4ED1493E832813D55CA86AD5"/>
    <w:rsid w:val="00AD72BC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68C0CA-377E-479E-8A84-02AC08A21C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52</Pages>
  <Words>11618</Words>
  <Characters>66228</Characters>
  <Application>Microsoft Office Word</Application>
  <DocSecurity>0</DocSecurity>
  <Lines>551</Lines>
  <Paragraphs>155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проведении государственной итоговой аттестации по образовательным программам среднего общего образования и вступительных испытаний при приеме на обучение по программам бакалавриата и программам специалитета в 2021 году на территории Забайкальского края</vt:lpstr>
    </vt:vector>
  </TitlesOfParts>
  <Company/>
  <LinksUpToDate>false</LinksUpToDate>
  <CharactersWithSpaces>77691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проведении государственной итоговой аттестации по образовательным программам среднего общего образования и вступительных испытаний при приеме на обучение по программам бакалавриата и программам специалитета в 2021 году на территории Забайкальского края</dc:title>
  <dc:subject>статистико-аналитический отчет</dc:subject>
  <dc:creator>makeeva</dc:creator>
  <cp:lastModifiedBy>коzlova</cp:lastModifiedBy>
  <cp:revision>6</cp:revision>
  <cp:lastPrinted>2021-08-19T02:18:00Z</cp:lastPrinted>
  <dcterms:created xsi:type="dcterms:W3CDTF">2021-09-02T04:08:00Z</dcterms:created>
  <dcterms:modified xsi:type="dcterms:W3CDTF">2021-09-02T05:28:00Z</dcterms:modified>
</cp:coreProperties>
</file>